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3CD" w:rsidRDefault="00BA13CD" w:rsidP="00460DB6">
      <w:pPr>
        <w:shd w:val="clear" w:color="auto" w:fill="92C57A"/>
        <w:spacing w:before="30" w:after="30"/>
        <w:jc w:val="both"/>
      </w:pPr>
    </w:p>
    <w:p w:rsidR="00460DB6" w:rsidRDefault="00BA13CD" w:rsidP="00460DB6">
      <w:pPr>
        <w:shd w:val="clear" w:color="auto" w:fill="92C57A"/>
        <w:spacing w:before="30" w:after="30"/>
        <w:jc w:val="both"/>
        <w:rPr>
          <w:color w:val="000000"/>
        </w:rPr>
      </w:pPr>
      <w:r>
        <w:rPr>
          <w:rStyle w:val="a3"/>
          <w:color w:val="FF0000"/>
          <w:sz w:val="40"/>
          <w:szCs w:val="40"/>
        </w:rPr>
        <w:t xml:space="preserve">  </w:t>
      </w:r>
      <w:r w:rsidR="00460DB6">
        <w:rPr>
          <w:rStyle w:val="a3"/>
          <w:color w:val="FF0000"/>
          <w:sz w:val="40"/>
          <w:szCs w:val="40"/>
        </w:rPr>
        <w:t xml:space="preserve">Памятка родителям по </w:t>
      </w:r>
      <w:proofErr w:type="spellStart"/>
      <w:r w:rsidR="00460DB6">
        <w:rPr>
          <w:rStyle w:val="a3"/>
          <w:color w:val="FF0000"/>
          <w:sz w:val="40"/>
          <w:szCs w:val="40"/>
        </w:rPr>
        <w:t>антикоррупции</w:t>
      </w:r>
      <w:proofErr w:type="spellEnd"/>
    </w:p>
    <w:p w:rsidR="00460DB6" w:rsidRDefault="00460DB6" w:rsidP="00460DB6">
      <w:pPr>
        <w:shd w:val="clear" w:color="auto" w:fill="92C57A"/>
        <w:spacing w:before="30" w:after="30"/>
        <w:jc w:val="both"/>
        <w:rPr>
          <w:color w:val="000000"/>
        </w:rPr>
      </w:pPr>
      <w:r>
        <w:rPr>
          <w:color w:val="000000"/>
          <w:sz w:val="28"/>
          <w:szCs w:val="28"/>
        </w:rPr>
        <w:t>Статья 43 Конституции Российской Федерации гарантирует гражданам право на общедоступность и бесплатность общего образования в государственных или муниципальных образовательных учреждениях. Установление каких-либо денежных взносов (сборов) и иных форм материальной помощи в процессе обучения в образовательном учреждении не допускается. Если Вы по собственному желанию (без какого бы то ни было давления со стороны администрации, сотрудников образовательного учреждения, родительских комитетов,</w:t>
      </w:r>
    </w:p>
    <w:p w:rsidR="00460DB6" w:rsidRDefault="00460DB6" w:rsidP="00460DB6">
      <w:pPr>
        <w:shd w:val="clear" w:color="auto" w:fill="92C57A"/>
        <w:spacing w:before="30" w:after="30"/>
        <w:jc w:val="both"/>
        <w:rPr>
          <w:color w:val="000000"/>
        </w:rPr>
      </w:pPr>
      <w:r>
        <w:rPr>
          <w:color w:val="000000"/>
          <w:sz w:val="28"/>
          <w:szCs w:val="28"/>
        </w:rPr>
        <w:t>фондов, иных физических и юридических лиц) хотите оказать школе или детскому саду,</w:t>
      </w:r>
    </w:p>
    <w:p w:rsidR="00460DB6" w:rsidRDefault="00460DB6" w:rsidP="00460DB6">
      <w:pPr>
        <w:shd w:val="clear" w:color="auto" w:fill="92C57A"/>
        <w:spacing w:before="30" w:after="30"/>
        <w:jc w:val="both"/>
        <w:rPr>
          <w:color w:val="000000"/>
        </w:rPr>
      </w:pPr>
      <w:r>
        <w:rPr>
          <w:color w:val="000000"/>
          <w:sz w:val="28"/>
          <w:szCs w:val="28"/>
        </w:rPr>
        <w:t>где обучается (воспитывается) Ваш ребенок, благотворительную (добровольную) помощь в виде денежных средств, Вы можете в любое удобное для Вас время перечислить любую сумму, посильную для Вашего семейного бюджета, на расчетный счет учреждения.</w:t>
      </w:r>
    </w:p>
    <w:p w:rsidR="00460DB6" w:rsidRDefault="00460DB6" w:rsidP="00460DB6">
      <w:pPr>
        <w:shd w:val="clear" w:color="auto" w:fill="92C57A"/>
        <w:spacing w:before="30" w:after="30"/>
        <w:jc w:val="both"/>
        <w:rPr>
          <w:color w:val="000000"/>
        </w:rPr>
      </w:pPr>
      <w:r>
        <w:rPr>
          <w:color w:val="000000"/>
          <w:sz w:val="28"/>
          <w:szCs w:val="28"/>
        </w:rPr>
        <w:t> Вы должны знать!</w:t>
      </w:r>
    </w:p>
    <w:p w:rsidR="00460DB6" w:rsidRDefault="00460DB6" w:rsidP="00460DB6">
      <w:pPr>
        <w:shd w:val="clear" w:color="auto" w:fill="92C57A"/>
        <w:spacing w:before="30" w:after="30"/>
        <w:jc w:val="both"/>
        <w:rPr>
          <w:color w:val="000000"/>
        </w:rPr>
      </w:pPr>
      <w:r>
        <w:rPr>
          <w:rStyle w:val="a3"/>
          <w:color w:val="000000"/>
          <w:sz w:val="28"/>
          <w:szCs w:val="28"/>
        </w:rPr>
        <w:t>1.</w:t>
      </w:r>
      <w:r>
        <w:rPr>
          <w:color w:val="000000"/>
        </w:rPr>
        <w:t> </w:t>
      </w:r>
      <w:r>
        <w:rPr>
          <w:color w:val="000000"/>
          <w:sz w:val="28"/>
          <w:szCs w:val="28"/>
        </w:rPr>
        <w:t>Не допускается принуждение родителей (законных представителей) учащихся, воспитанников к внесению денежных средств, осуществлению иных форм материальной помощи со стороны администрации и работников образовательных учреждений, а также созданных при учреждениях органов самоуправления, в том числе родительских комитетов, попечительских советов в части принудительного привлечения родительских взносов и благотворительных средств. Установление фиксированных сумм для благотворительной помощи также относится к формам принуждения (оказания давления на родителей) и является нарушением Федерального закона от 11.08.1995 № 135-ФЗ «О благотворительной деятельности и благотворительных организациях».</w:t>
      </w:r>
    </w:p>
    <w:p w:rsidR="00460DB6" w:rsidRDefault="00460DB6" w:rsidP="00460DB6">
      <w:pPr>
        <w:shd w:val="clear" w:color="auto" w:fill="92C57A"/>
        <w:spacing w:before="30" w:after="30"/>
        <w:jc w:val="both"/>
        <w:rPr>
          <w:color w:val="000000"/>
        </w:rPr>
      </w:pPr>
      <w:r>
        <w:rPr>
          <w:rStyle w:val="a3"/>
          <w:color w:val="000000"/>
          <w:sz w:val="28"/>
          <w:szCs w:val="28"/>
        </w:rPr>
        <w:t>2.</w:t>
      </w:r>
      <w:r>
        <w:rPr>
          <w:color w:val="000000"/>
        </w:rPr>
        <w:t> </w:t>
      </w:r>
      <w:r>
        <w:rPr>
          <w:color w:val="000000"/>
          <w:sz w:val="28"/>
          <w:szCs w:val="28"/>
        </w:rPr>
        <w:t>Администрация, сотрудники учреждения, иные лица не вправе: - требовать или принимать от благотворителей наличные денежные средства; - требовать от благотворителя предоставления квитанции или иного документа, свидетельствующего о зачислении денежных средств на расчетный счет учреждения.</w:t>
      </w:r>
    </w:p>
    <w:p w:rsidR="00460DB6" w:rsidRDefault="00460DB6" w:rsidP="00460DB6">
      <w:pPr>
        <w:shd w:val="clear" w:color="auto" w:fill="92C57A"/>
        <w:spacing w:before="30" w:after="30"/>
        <w:jc w:val="both"/>
        <w:rPr>
          <w:color w:val="000000"/>
        </w:rPr>
      </w:pPr>
      <w:r>
        <w:rPr>
          <w:rStyle w:val="a3"/>
          <w:color w:val="000000"/>
          <w:sz w:val="28"/>
          <w:szCs w:val="28"/>
        </w:rPr>
        <w:t>3.</w:t>
      </w:r>
      <w:r>
        <w:rPr>
          <w:color w:val="000000"/>
        </w:rPr>
        <w:t> </w:t>
      </w:r>
      <w:r>
        <w:rPr>
          <w:color w:val="000000"/>
          <w:sz w:val="28"/>
          <w:szCs w:val="28"/>
        </w:rPr>
        <w:t>Благотворитель имеет право: - в течение 10 дней со дня перечисления по доброй воле денежных средств на расчетный счет учреждения подать обращение в учреждение (по своему личному желанию – приложить копию квитанции или иного подтверждающего документа) и указать в нем целевое назначение перечисленных денежных средств; - в течение месяца со дня поступления обращения в учреждение получить на руки протокол общественной комиссии по расходованию внебюджетных средств, в котором должны быть указаны сроки, способы и порядок расходования поступивших от благотворителя средств; - ознакомиться с каждым протоколом общественной комиссии по расходованию</w:t>
      </w:r>
    </w:p>
    <w:p w:rsidR="00460DB6" w:rsidRDefault="00460DB6" w:rsidP="00460DB6">
      <w:pPr>
        <w:shd w:val="clear" w:color="auto" w:fill="92C57A"/>
        <w:spacing w:before="30" w:after="30"/>
        <w:jc w:val="both"/>
        <w:rPr>
          <w:color w:val="000000"/>
        </w:rPr>
      </w:pPr>
      <w:r>
        <w:rPr>
          <w:color w:val="000000"/>
          <w:sz w:val="28"/>
          <w:szCs w:val="28"/>
        </w:rPr>
        <w:t>внебюджетных средств, которые должны размещаться в общедоступном месте учреждения</w:t>
      </w:r>
      <w:r w:rsidR="00322BF0">
        <w:rPr>
          <w:color w:val="000000"/>
        </w:rPr>
        <w:t xml:space="preserve"> </w:t>
      </w:r>
      <w:r>
        <w:rPr>
          <w:color w:val="000000"/>
          <w:sz w:val="28"/>
          <w:szCs w:val="28"/>
        </w:rPr>
        <w:t xml:space="preserve">сразу после их подписания; - получить от руководителя (по запросу) полную информацию о расходовании и возможность </w:t>
      </w:r>
      <w:proofErr w:type="gramStart"/>
      <w:r>
        <w:rPr>
          <w:color w:val="000000"/>
          <w:sz w:val="28"/>
          <w:szCs w:val="28"/>
        </w:rPr>
        <w:t>контроля за</w:t>
      </w:r>
      <w:proofErr w:type="gramEnd"/>
      <w:r>
        <w:rPr>
          <w:color w:val="000000"/>
          <w:sz w:val="28"/>
          <w:szCs w:val="28"/>
        </w:rPr>
        <w:t xml:space="preserve"> процессом расходования внесенных благотворителем безналичных денежных средств или использования имущества, представленного благотворителем учреждению; - получить информацию о целевом расходовании переданных учреждению безналичных денежных средств из ежегодного публичного отчета о привлечении и расходовании внебюджетных средств, который должен быть размещен на официальном сайте образовательного учреждения; - обжаловать решения, принятые в ходе получения и расходования внебюджетных средств, действия или бездействие должностных лиц в досудебном порядке.</w:t>
      </w:r>
    </w:p>
    <w:p w:rsidR="00460DB6" w:rsidRPr="00BA13CD" w:rsidRDefault="00460DB6" w:rsidP="00460DB6">
      <w:pPr>
        <w:shd w:val="clear" w:color="auto" w:fill="92C57A"/>
        <w:spacing w:before="30" w:after="30"/>
        <w:jc w:val="both"/>
        <w:rPr>
          <w:color w:val="000000"/>
          <w:sz w:val="32"/>
          <w:szCs w:val="32"/>
        </w:rPr>
      </w:pPr>
      <w:r w:rsidRPr="00BA13CD">
        <w:rPr>
          <w:rStyle w:val="a3"/>
          <w:color w:val="FF0000"/>
          <w:sz w:val="32"/>
          <w:szCs w:val="32"/>
        </w:rPr>
        <w:t>УВАЖАЕМЫЕ РОДИТЕЛИ!</w:t>
      </w:r>
    </w:p>
    <w:p w:rsidR="00460DB6" w:rsidRPr="00BA13CD" w:rsidRDefault="00460DB6" w:rsidP="00460DB6">
      <w:pPr>
        <w:shd w:val="clear" w:color="auto" w:fill="92C57A"/>
        <w:spacing w:before="30" w:after="30"/>
        <w:jc w:val="both"/>
        <w:rPr>
          <w:color w:val="000000"/>
          <w:sz w:val="32"/>
          <w:szCs w:val="32"/>
        </w:rPr>
      </w:pPr>
      <w:r w:rsidRPr="00BA13CD">
        <w:rPr>
          <w:rStyle w:val="a3"/>
          <w:color w:val="FF0000"/>
          <w:sz w:val="32"/>
          <w:szCs w:val="32"/>
        </w:rPr>
        <w:t>ЗАКОН И ГОСУДАРСТВО - НА ВАШЕЙ СТОРОНЕ. НЕТ ПОБОРАМ!</w:t>
      </w:r>
    </w:p>
    <w:p w:rsidR="00BA13CD" w:rsidRDefault="00BA13CD" w:rsidP="00460DB6">
      <w:pPr>
        <w:shd w:val="clear" w:color="auto" w:fill="92C57A"/>
        <w:spacing w:before="30" w:after="30"/>
        <w:jc w:val="center"/>
        <w:rPr>
          <w:rStyle w:val="a3"/>
          <w:rFonts w:ascii="Verdana" w:hAnsi="Verdana"/>
          <w:color w:val="FF0000"/>
          <w:sz w:val="36"/>
          <w:szCs w:val="36"/>
        </w:rPr>
      </w:pPr>
    </w:p>
    <w:p w:rsidR="00460DB6" w:rsidRDefault="00460DB6" w:rsidP="00460DB6">
      <w:pPr>
        <w:shd w:val="clear" w:color="auto" w:fill="92C57A"/>
        <w:spacing w:before="30" w:after="30"/>
        <w:jc w:val="center"/>
        <w:rPr>
          <w:color w:val="000000"/>
        </w:rPr>
      </w:pPr>
      <w:r>
        <w:rPr>
          <w:rStyle w:val="a3"/>
          <w:rFonts w:ascii="Verdana" w:hAnsi="Verdana"/>
          <w:color w:val="FF0000"/>
          <w:sz w:val="36"/>
          <w:szCs w:val="36"/>
        </w:rPr>
        <w:t>Памятка</w:t>
      </w:r>
    </w:p>
    <w:p w:rsidR="00460DB6" w:rsidRDefault="00460DB6" w:rsidP="00460DB6">
      <w:pPr>
        <w:shd w:val="clear" w:color="auto" w:fill="92C57A"/>
        <w:spacing w:before="30" w:after="30"/>
        <w:jc w:val="center"/>
        <w:rPr>
          <w:color w:val="000000"/>
        </w:rPr>
      </w:pPr>
      <w:r>
        <w:rPr>
          <w:rStyle w:val="a3"/>
          <w:rFonts w:ascii="Verdana" w:hAnsi="Verdana"/>
          <w:color w:val="FF0000"/>
          <w:sz w:val="36"/>
          <w:szCs w:val="36"/>
        </w:rPr>
        <w:t>"Как противодействовать коррупции"</w:t>
      </w:r>
    </w:p>
    <w:p w:rsidR="00460DB6" w:rsidRDefault="00460DB6" w:rsidP="00460DB6">
      <w:pPr>
        <w:shd w:val="clear" w:color="auto" w:fill="92C57A"/>
        <w:spacing w:before="30" w:after="30"/>
        <w:rPr>
          <w:color w:val="000000"/>
        </w:rPr>
      </w:pPr>
      <w:r>
        <w:rPr>
          <w:rStyle w:val="a6"/>
          <w:b/>
          <w:bCs/>
          <w:color w:val="000000"/>
          <w:sz w:val="28"/>
          <w:szCs w:val="28"/>
        </w:rPr>
        <w:t>1. Как вести себя при попытке вымогательства взятки?</w:t>
      </w:r>
    </w:p>
    <w:p w:rsidR="00460DB6" w:rsidRDefault="00460DB6" w:rsidP="00460DB6">
      <w:pPr>
        <w:shd w:val="clear" w:color="auto" w:fill="92C57A"/>
        <w:spacing w:before="30" w:after="30"/>
        <w:rPr>
          <w:color w:val="000000"/>
        </w:rPr>
      </w:pPr>
      <w:r>
        <w:rPr>
          <w:color w:val="000000"/>
          <w:sz w:val="28"/>
          <w:szCs w:val="28"/>
        </w:rPr>
        <w:t>     В современной Российской истории одной из наиболее негативных тенденций является проявление коррупции.</w:t>
      </w:r>
    </w:p>
    <w:p w:rsidR="00460DB6" w:rsidRDefault="00460DB6" w:rsidP="00460DB6">
      <w:pPr>
        <w:shd w:val="clear" w:color="auto" w:fill="92C57A"/>
        <w:spacing w:before="30" w:after="30"/>
        <w:rPr>
          <w:color w:val="000000"/>
        </w:rPr>
      </w:pPr>
      <w:r>
        <w:rPr>
          <w:color w:val="000000"/>
          <w:sz w:val="28"/>
          <w:szCs w:val="28"/>
        </w:rPr>
        <w:t>     В декабре 2008 года в целях противодействия коррупции  принят Федеральный закон Российской Федерации от 25 декабря 2008 г. N 273-ФЗ "О противодействии коррупции", устанавливающий основные принципы противодействия коррупции, правовые и организационные основы предупреждения коррупции и борьбы с ней, минимизации и (или) ликвидации последствий коррупционных правонарушений.</w:t>
      </w:r>
    </w:p>
    <w:p w:rsidR="00460DB6" w:rsidRDefault="00460DB6" w:rsidP="00460DB6">
      <w:pPr>
        <w:shd w:val="clear" w:color="auto" w:fill="92C57A"/>
        <w:spacing w:before="30" w:after="30"/>
        <w:rPr>
          <w:color w:val="000000"/>
        </w:rPr>
      </w:pPr>
      <w:r>
        <w:rPr>
          <w:color w:val="000000"/>
          <w:sz w:val="28"/>
          <w:szCs w:val="28"/>
        </w:rPr>
        <w:t>      Настоящим Федеральным законом коррупция определяется как «злоупотребление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лицами».</w:t>
      </w:r>
    </w:p>
    <w:p w:rsidR="00460DB6" w:rsidRDefault="00460DB6" w:rsidP="00460DB6">
      <w:pPr>
        <w:shd w:val="clear" w:color="auto" w:fill="92C57A"/>
        <w:spacing w:before="30" w:after="30"/>
        <w:rPr>
          <w:color w:val="000000"/>
        </w:rPr>
      </w:pPr>
      <w:r>
        <w:rPr>
          <w:color w:val="000000"/>
          <w:sz w:val="28"/>
          <w:szCs w:val="28"/>
        </w:rPr>
        <w:t>       Коррупция всё более прочно внедряется в государственные органы, система коррупционных связей, основанная на взаимной протекции, обмене услугами и подкупе подрывает правовые устои Российской Федерации и дискредитирует её государственный аппарат.</w:t>
      </w:r>
    </w:p>
    <w:p w:rsidR="00460DB6" w:rsidRDefault="00460DB6" w:rsidP="00460DB6">
      <w:pPr>
        <w:shd w:val="clear" w:color="auto" w:fill="92C57A"/>
        <w:spacing w:before="30" w:after="30"/>
        <w:rPr>
          <w:color w:val="000000"/>
        </w:rPr>
      </w:pPr>
      <w:r>
        <w:rPr>
          <w:color w:val="000000"/>
          <w:sz w:val="28"/>
          <w:szCs w:val="28"/>
        </w:rPr>
        <w:t>       Подрыв авторитета государственной власти, в том числе правоохранительных органов, резко снижает эффективность их деятельности.</w:t>
      </w:r>
    </w:p>
    <w:p w:rsidR="00460DB6" w:rsidRDefault="00460DB6" w:rsidP="00460DB6">
      <w:pPr>
        <w:shd w:val="clear" w:color="auto" w:fill="92C57A"/>
        <w:spacing w:before="30" w:after="30"/>
        <w:rPr>
          <w:color w:val="000000"/>
        </w:rPr>
      </w:pPr>
      <w:r>
        <w:rPr>
          <w:color w:val="000000"/>
          <w:sz w:val="28"/>
          <w:szCs w:val="28"/>
        </w:rPr>
        <w:t>      Сегодня нам хочется рассказать читателям о понятии взяточничества и о том, как бороться с ним.</w:t>
      </w:r>
      <w:bookmarkStart w:id="0" w:name="_GoBack"/>
      <w:bookmarkEnd w:id="0"/>
    </w:p>
    <w:p w:rsidR="00460DB6" w:rsidRDefault="00460DB6" w:rsidP="00460DB6">
      <w:pPr>
        <w:shd w:val="clear" w:color="auto" w:fill="92C57A"/>
        <w:spacing w:before="30" w:after="30"/>
        <w:rPr>
          <w:color w:val="000000"/>
        </w:rPr>
      </w:pPr>
      <w:r>
        <w:rPr>
          <w:color w:val="000000"/>
          <w:sz w:val="28"/>
          <w:szCs w:val="28"/>
        </w:rPr>
        <w:t>      Уголовный кодекс Российской Федерации разграничивает взяточничество на получение взятки (ст. 290 УК РФ) и дачу взятки (ст. 291 УК РФ).</w:t>
      </w:r>
    </w:p>
    <w:p w:rsidR="00460DB6" w:rsidRDefault="00460DB6" w:rsidP="00460DB6">
      <w:pPr>
        <w:shd w:val="clear" w:color="auto" w:fill="92C57A"/>
        <w:spacing w:before="30" w:after="30"/>
        <w:rPr>
          <w:color w:val="000000"/>
        </w:rPr>
      </w:pPr>
      <w:r>
        <w:rPr>
          <w:color w:val="000000"/>
          <w:sz w:val="28"/>
          <w:szCs w:val="28"/>
        </w:rPr>
        <w:t>Это две стороны одной медали: взяточничество преступление особого рода, и оно не может быть совершено одним лицом, а требует взаимодействия по крайней мере двух – того, кто получает взятку (взяткополучатель) и того, кто её дает (взяткодатель).</w:t>
      </w:r>
    </w:p>
    <w:p w:rsidR="00460DB6" w:rsidRDefault="00460DB6" w:rsidP="00460DB6">
      <w:pPr>
        <w:shd w:val="clear" w:color="auto" w:fill="92C57A"/>
        <w:spacing w:before="30" w:after="30"/>
        <w:rPr>
          <w:color w:val="000000"/>
        </w:rPr>
      </w:pPr>
      <w:r>
        <w:rPr>
          <w:color w:val="000000"/>
          <w:sz w:val="28"/>
          <w:szCs w:val="28"/>
        </w:rPr>
        <w:t>Субъектом получения взятки являются должностные лица - лица, постоянно, временно или по специальному полномочию осуществляющие функции представителя власти (например, работники правоохранительных органов, депутаты) либо выполняющие организационно-распорядительные (например, руководитель учреждения, организации), административно-хозяйственные функции (например, руководитель финансовой службы, службы материально-технического обеспечения) в государственных органах, органах местного самоуправления, государственных и муниципальных учреждениях, а также в Вооруженных Силах Российской Федерации, других войсках и воинских формированиях Российской Федерации.</w:t>
      </w:r>
    </w:p>
    <w:p w:rsidR="00460DB6" w:rsidRDefault="00460DB6" w:rsidP="00460DB6">
      <w:pPr>
        <w:shd w:val="clear" w:color="auto" w:fill="92C57A"/>
        <w:spacing w:before="30" w:after="30"/>
        <w:rPr>
          <w:color w:val="000000"/>
        </w:rPr>
      </w:pPr>
      <w:r>
        <w:rPr>
          <w:color w:val="000000"/>
          <w:sz w:val="28"/>
          <w:szCs w:val="28"/>
        </w:rPr>
        <w:t>       Специальным субъектом  данного преступления являются лица, занимающие должности, устанавливаемые Конституцией Российской Федерации, федеральными конституционными законами и федеральными законами, конституциями или уставами субъектов Российской Федерации для непосредственного исполнения полномочий органов власти (губернаторы, главы органов местного самоуправления).</w:t>
      </w:r>
    </w:p>
    <w:p w:rsidR="00460DB6" w:rsidRDefault="00460DB6" w:rsidP="00460DB6">
      <w:pPr>
        <w:shd w:val="clear" w:color="auto" w:fill="92C57A"/>
        <w:spacing w:before="30" w:after="30"/>
        <w:rPr>
          <w:color w:val="000000"/>
        </w:rPr>
      </w:pPr>
      <w:r>
        <w:rPr>
          <w:color w:val="000000"/>
          <w:sz w:val="28"/>
          <w:szCs w:val="28"/>
        </w:rPr>
        <w:t> </w:t>
      </w:r>
    </w:p>
    <w:p w:rsidR="00460DB6" w:rsidRDefault="00460DB6" w:rsidP="00460DB6">
      <w:pPr>
        <w:shd w:val="clear" w:color="auto" w:fill="92C57A"/>
        <w:spacing w:before="30" w:after="30"/>
        <w:rPr>
          <w:color w:val="000000"/>
        </w:rPr>
      </w:pPr>
      <w:r>
        <w:rPr>
          <w:color w:val="000000"/>
          <w:sz w:val="28"/>
          <w:szCs w:val="28"/>
        </w:rPr>
        <w:lastRenderedPageBreak/>
        <w:t>В совершении взяточничества нередко участвуют посредники, которые способствуют совершению преступления (ведут переговоры, передают или получают взятки).</w:t>
      </w:r>
    </w:p>
    <w:p w:rsidR="00460DB6" w:rsidRDefault="00460DB6" w:rsidP="00460DB6">
      <w:pPr>
        <w:shd w:val="clear" w:color="auto" w:fill="92C57A"/>
        <w:spacing w:before="30" w:after="30"/>
        <w:rPr>
          <w:color w:val="000000"/>
        </w:rPr>
      </w:pPr>
      <w:r>
        <w:rPr>
          <w:color w:val="000000"/>
          <w:sz w:val="28"/>
          <w:szCs w:val="28"/>
        </w:rPr>
        <w:t>       Получение взятки заключается в приобретении должностным лицом имущества или выгод имущественного характера за законные или незаконные действия (бездействия) в пользу дающего.</w:t>
      </w:r>
    </w:p>
    <w:p w:rsidR="00460DB6" w:rsidRDefault="00460DB6" w:rsidP="00460DB6">
      <w:pPr>
        <w:shd w:val="clear" w:color="auto" w:fill="92C57A"/>
        <w:spacing w:before="30" w:after="30"/>
        <w:rPr>
          <w:color w:val="000000"/>
        </w:rPr>
      </w:pPr>
      <w:r>
        <w:rPr>
          <w:color w:val="000000"/>
          <w:sz w:val="28"/>
          <w:szCs w:val="28"/>
        </w:rPr>
        <w:t>Дача взятки – начальный этап взяточничества. Она как бы провоцирует должностное лицо, создаёт для него нездоровый соблазн обогащения незаконными средствами с нарушением своего служебного долга.</w:t>
      </w:r>
    </w:p>
    <w:p w:rsidR="00460DB6" w:rsidRDefault="00460DB6" w:rsidP="00460DB6">
      <w:pPr>
        <w:shd w:val="clear" w:color="auto" w:fill="92C57A"/>
        <w:spacing w:before="30" w:after="30"/>
        <w:rPr>
          <w:color w:val="000000"/>
        </w:rPr>
      </w:pPr>
      <w:r>
        <w:rPr>
          <w:color w:val="000000"/>
          <w:sz w:val="28"/>
          <w:szCs w:val="28"/>
        </w:rPr>
        <w:t>     Если имело место вымогательство взятки со стороны должностного лица или если лицо, дающее взятку, добровольно сообщило органу, имеющему право возбудить уголовное дело, о даче взятки, то лицо, давшее взятку, освобождается от уголовной ответственности. Не может признаваться добровольным сообщение, сделанное в связи с тем, что о даче взятки стало известно органам власти.</w:t>
      </w:r>
    </w:p>
    <w:p w:rsidR="00460DB6" w:rsidRDefault="00460DB6" w:rsidP="00460DB6">
      <w:pPr>
        <w:shd w:val="clear" w:color="auto" w:fill="92C57A"/>
        <w:spacing w:before="30" w:after="30"/>
        <w:rPr>
          <w:color w:val="000000"/>
        </w:rPr>
      </w:pPr>
      <w:r>
        <w:rPr>
          <w:rStyle w:val="a6"/>
          <w:b/>
          <w:bCs/>
          <w:color w:val="000000"/>
          <w:sz w:val="28"/>
          <w:szCs w:val="28"/>
        </w:rPr>
        <w:t>2. Взяткой могут быть</w:t>
      </w:r>
    </w:p>
    <w:p w:rsidR="00460DB6" w:rsidRDefault="00460DB6" w:rsidP="00460DB6">
      <w:pPr>
        <w:shd w:val="clear" w:color="auto" w:fill="92C57A"/>
        <w:spacing w:before="30" w:after="30"/>
        <w:rPr>
          <w:color w:val="000000"/>
        </w:rPr>
      </w:pPr>
      <w:r>
        <w:rPr>
          <w:color w:val="000000"/>
          <w:sz w:val="28"/>
          <w:szCs w:val="28"/>
        </w:rPr>
        <w:t>Имущество: деньги, ценные бумаги, изделия из драгоценных металлов и камней, автомашины, продукты питания, бытовые приборы, квартиры, загородные дома, гаражи, земельные участки и т.д.;</w:t>
      </w:r>
    </w:p>
    <w:p w:rsidR="00BA13CD" w:rsidRDefault="00BA13CD" w:rsidP="00460DB6">
      <w:pPr>
        <w:shd w:val="clear" w:color="auto" w:fill="92C57A"/>
        <w:spacing w:before="30" w:after="30"/>
        <w:jc w:val="center"/>
        <w:rPr>
          <w:rStyle w:val="a3"/>
          <w:rFonts w:ascii="Verdana" w:hAnsi="Verdana"/>
          <w:color w:val="FF0000"/>
          <w:sz w:val="40"/>
          <w:szCs w:val="40"/>
        </w:rPr>
      </w:pPr>
    </w:p>
    <w:p w:rsidR="00BA13CD" w:rsidRDefault="00BA13CD" w:rsidP="00BA13CD">
      <w:pPr>
        <w:shd w:val="clear" w:color="auto" w:fill="FFFFFF" w:themeFill="background1"/>
        <w:spacing w:before="30" w:after="30"/>
        <w:rPr>
          <w:rStyle w:val="a3"/>
          <w:rFonts w:ascii="Verdana" w:hAnsi="Verdana"/>
          <w:color w:val="FF0000"/>
          <w:sz w:val="40"/>
          <w:szCs w:val="40"/>
        </w:rPr>
      </w:pPr>
    </w:p>
    <w:p w:rsidR="00BA13CD" w:rsidRDefault="00BA13CD" w:rsidP="00BA13CD">
      <w:pPr>
        <w:shd w:val="clear" w:color="auto" w:fill="FFFFFF" w:themeFill="background1"/>
        <w:spacing w:before="30" w:after="30"/>
        <w:rPr>
          <w:rStyle w:val="a3"/>
          <w:rFonts w:ascii="Verdana" w:hAnsi="Verdana"/>
          <w:color w:val="FF0000"/>
          <w:sz w:val="40"/>
          <w:szCs w:val="40"/>
        </w:rPr>
      </w:pPr>
    </w:p>
    <w:p w:rsidR="00BA13CD" w:rsidRDefault="00BA13CD" w:rsidP="00BA13CD">
      <w:pPr>
        <w:shd w:val="clear" w:color="auto" w:fill="FFFFFF" w:themeFill="background1"/>
        <w:spacing w:before="30" w:after="30"/>
        <w:rPr>
          <w:rStyle w:val="a3"/>
          <w:rFonts w:ascii="Verdana" w:hAnsi="Verdana"/>
          <w:color w:val="FF0000"/>
          <w:sz w:val="40"/>
          <w:szCs w:val="40"/>
        </w:rPr>
      </w:pPr>
    </w:p>
    <w:p w:rsidR="00BA13CD" w:rsidRDefault="00BA13CD" w:rsidP="00BA13CD">
      <w:pPr>
        <w:shd w:val="clear" w:color="auto" w:fill="FFFFFF" w:themeFill="background1"/>
        <w:spacing w:before="30" w:after="30"/>
        <w:rPr>
          <w:rStyle w:val="a3"/>
          <w:rFonts w:ascii="Verdana" w:hAnsi="Verdana"/>
          <w:color w:val="FF0000"/>
          <w:sz w:val="40"/>
          <w:szCs w:val="40"/>
        </w:rPr>
      </w:pPr>
    </w:p>
    <w:p w:rsidR="00BA13CD" w:rsidRDefault="00BA13CD" w:rsidP="00BA13CD">
      <w:pPr>
        <w:shd w:val="clear" w:color="auto" w:fill="FFFFFF" w:themeFill="background1"/>
        <w:spacing w:before="30" w:after="30"/>
        <w:jc w:val="center"/>
        <w:rPr>
          <w:rStyle w:val="a3"/>
          <w:rFonts w:ascii="Verdana" w:hAnsi="Verdana"/>
          <w:color w:val="FF0000"/>
          <w:sz w:val="40"/>
          <w:szCs w:val="40"/>
        </w:rPr>
      </w:pPr>
      <w:r>
        <w:rPr>
          <w:noProof/>
        </w:rPr>
        <w:drawing>
          <wp:inline distT="0" distB="0" distL="0" distR="0" wp14:anchorId="54B161F7" wp14:editId="3408327A">
            <wp:extent cx="5940425" cy="4197900"/>
            <wp:effectExtent l="0" t="0" r="3175" b="0"/>
            <wp:docPr id="1" name="Рисунок 1" descr="Картинки по запросу памятка по антикоррупц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памятка по антикоррупци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9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13CD" w:rsidRDefault="00BA13CD" w:rsidP="00BA13CD">
      <w:pPr>
        <w:shd w:val="clear" w:color="auto" w:fill="FFFFFF" w:themeFill="background1"/>
        <w:spacing w:before="30" w:after="30"/>
        <w:jc w:val="center"/>
        <w:rPr>
          <w:rStyle w:val="a3"/>
          <w:rFonts w:ascii="Verdana" w:hAnsi="Verdana"/>
          <w:color w:val="FF0000"/>
          <w:sz w:val="40"/>
          <w:szCs w:val="40"/>
        </w:rPr>
      </w:pPr>
    </w:p>
    <w:p w:rsidR="00BA13CD" w:rsidRDefault="00BA13CD" w:rsidP="00BA13CD">
      <w:pPr>
        <w:shd w:val="clear" w:color="auto" w:fill="FFFFFF" w:themeFill="background1"/>
        <w:spacing w:before="30" w:after="30"/>
        <w:jc w:val="center"/>
        <w:rPr>
          <w:rStyle w:val="a3"/>
          <w:rFonts w:ascii="Verdana" w:hAnsi="Verdana"/>
          <w:color w:val="FF0000"/>
          <w:sz w:val="40"/>
          <w:szCs w:val="40"/>
        </w:rPr>
      </w:pPr>
    </w:p>
    <w:p w:rsidR="00BA13CD" w:rsidRDefault="00BA13CD" w:rsidP="00BA13CD">
      <w:pPr>
        <w:shd w:val="clear" w:color="auto" w:fill="FFFFFF" w:themeFill="background1"/>
        <w:spacing w:before="30" w:after="30"/>
        <w:jc w:val="center"/>
        <w:rPr>
          <w:rStyle w:val="a3"/>
          <w:rFonts w:ascii="Verdana" w:hAnsi="Verdana"/>
          <w:color w:val="FF0000"/>
          <w:sz w:val="40"/>
          <w:szCs w:val="40"/>
        </w:rPr>
      </w:pPr>
    </w:p>
    <w:p w:rsidR="00BA13CD" w:rsidRDefault="00BA13CD" w:rsidP="00BA13CD">
      <w:pPr>
        <w:shd w:val="clear" w:color="auto" w:fill="FFFFFF" w:themeFill="background1"/>
        <w:spacing w:before="30" w:after="30"/>
        <w:jc w:val="center"/>
        <w:rPr>
          <w:rStyle w:val="a3"/>
          <w:rFonts w:ascii="Verdana" w:hAnsi="Verdana"/>
          <w:color w:val="FF0000"/>
          <w:sz w:val="40"/>
          <w:szCs w:val="40"/>
        </w:rPr>
      </w:pPr>
    </w:p>
    <w:p w:rsidR="00BA13CD" w:rsidRDefault="00BA13CD" w:rsidP="00BA13CD">
      <w:pPr>
        <w:shd w:val="clear" w:color="auto" w:fill="FFFFFF" w:themeFill="background1"/>
        <w:spacing w:before="30" w:after="30"/>
        <w:jc w:val="center"/>
        <w:rPr>
          <w:rStyle w:val="a3"/>
          <w:rFonts w:ascii="Verdana" w:hAnsi="Verdana"/>
          <w:color w:val="FF0000"/>
          <w:sz w:val="40"/>
          <w:szCs w:val="40"/>
        </w:rPr>
      </w:pPr>
    </w:p>
    <w:p w:rsidR="00BA13CD" w:rsidRDefault="00BA13CD" w:rsidP="00BA13CD">
      <w:pPr>
        <w:shd w:val="clear" w:color="auto" w:fill="FFFFFF" w:themeFill="background1"/>
        <w:spacing w:before="30" w:after="30"/>
        <w:jc w:val="center"/>
        <w:rPr>
          <w:rStyle w:val="a3"/>
          <w:rFonts w:ascii="Verdana" w:hAnsi="Verdana"/>
          <w:color w:val="FF0000"/>
          <w:sz w:val="40"/>
          <w:szCs w:val="40"/>
        </w:rPr>
      </w:pPr>
    </w:p>
    <w:p w:rsidR="00BA13CD" w:rsidRDefault="00BA13CD" w:rsidP="00BA13CD">
      <w:pPr>
        <w:shd w:val="clear" w:color="auto" w:fill="FFFFFF" w:themeFill="background1"/>
        <w:spacing w:before="30" w:after="30"/>
        <w:jc w:val="center"/>
        <w:rPr>
          <w:rStyle w:val="a3"/>
          <w:rFonts w:ascii="Verdana" w:hAnsi="Verdana"/>
          <w:color w:val="FF0000"/>
          <w:sz w:val="40"/>
          <w:szCs w:val="40"/>
        </w:rPr>
      </w:pPr>
    </w:p>
    <w:p w:rsidR="00BA13CD" w:rsidRDefault="00BA13CD" w:rsidP="00BA13CD">
      <w:pPr>
        <w:shd w:val="clear" w:color="auto" w:fill="FFFFFF" w:themeFill="background1"/>
        <w:spacing w:before="30" w:after="30"/>
        <w:jc w:val="center"/>
        <w:rPr>
          <w:rStyle w:val="a3"/>
          <w:rFonts w:ascii="Verdana" w:hAnsi="Verdana"/>
          <w:color w:val="FF0000"/>
          <w:sz w:val="40"/>
          <w:szCs w:val="40"/>
        </w:rPr>
      </w:pPr>
    </w:p>
    <w:p w:rsidR="00BA13CD" w:rsidRDefault="00BA13CD" w:rsidP="00BA13CD">
      <w:pPr>
        <w:shd w:val="clear" w:color="auto" w:fill="FFFFFF" w:themeFill="background1"/>
        <w:spacing w:before="30" w:after="30"/>
        <w:jc w:val="center"/>
        <w:rPr>
          <w:rStyle w:val="a3"/>
          <w:rFonts w:ascii="Verdana" w:hAnsi="Verdana"/>
          <w:color w:val="FF0000"/>
          <w:sz w:val="40"/>
          <w:szCs w:val="40"/>
        </w:rPr>
      </w:pPr>
    </w:p>
    <w:p w:rsidR="00BA13CD" w:rsidRDefault="00BA13CD" w:rsidP="00BA13CD">
      <w:pPr>
        <w:shd w:val="clear" w:color="auto" w:fill="FFFFFF" w:themeFill="background1"/>
        <w:spacing w:before="30" w:after="30"/>
        <w:jc w:val="center"/>
        <w:rPr>
          <w:rStyle w:val="a3"/>
          <w:rFonts w:ascii="Verdana" w:hAnsi="Verdana"/>
          <w:color w:val="FF0000"/>
          <w:sz w:val="40"/>
          <w:szCs w:val="40"/>
        </w:rPr>
      </w:pPr>
    </w:p>
    <w:p w:rsidR="00BA13CD" w:rsidRDefault="00BA13CD" w:rsidP="00BA13CD">
      <w:pPr>
        <w:shd w:val="clear" w:color="auto" w:fill="FFFFFF" w:themeFill="background1"/>
        <w:spacing w:before="30" w:after="30"/>
        <w:jc w:val="center"/>
        <w:rPr>
          <w:rStyle w:val="a3"/>
          <w:rFonts w:ascii="Verdana" w:hAnsi="Verdana"/>
          <w:color w:val="FF0000"/>
          <w:sz w:val="40"/>
          <w:szCs w:val="40"/>
        </w:rPr>
      </w:pPr>
    </w:p>
    <w:p w:rsidR="00BA13CD" w:rsidRDefault="00BA13CD" w:rsidP="00BA13CD">
      <w:pPr>
        <w:shd w:val="clear" w:color="auto" w:fill="FFFFFF" w:themeFill="background1"/>
        <w:spacing w:before="30" w:after="30"/>
        <w:jc w:val="center"/>
        <w:rPr>
          <w:rStyle w:val="a3"/>
          <w:rFonts w:ascii="Verdana" w:hAnsi="Verdana"/>
          <w:color w:val="FF0000"/>
          <w:sz w:val="40"/>
          <w:szCs w:val="40"/>
        </w:rPr>
      </w:pPr>
    </w:p>
    <w:p w:rsidR="00460DB6" w:rsidRDefault="00460DB6" w:rsidP="00460DB6">
      <w:pPr>
        <w:shd w:val="clear" w:color="auto" w:fill="92C57A"/>
        <w:spacing w:before="30" w:after="30"/>
        <w:jc w:val="center"/>
        <w:rPr>
          <w:color w:val="000000"/>
        </w:rPr>
      </w:pPr>
      <w:r>
        <w:rPr>
          <w:rStyle w:val="a3"/>
          <w:rFonts w:ascii="Verdana" w:hAnsi="Verdana"/>
          <w:color w:val="FF0000"/>
          <w:sz w:val="40"/>
          <w:szCs w:val="40"/>
        </w:rPr>
        <w:t>ЧТО НЕОБХОДИМО ЗНАТЬ РОДИТЕЛЯМ О ПЛАТНЫХ ОБРАЗОВАТЕЛЬНЫХ УСЛУГАХ</w:t>
      </w:r>
    </w:p>
    <w:p w:rsidR="00460DB6" w:rsidRDefault="00460DB6" w:rsidP="00460DB6">
      <w:pPr>
        <w:shd w:val="clear" w:color="auto" w:fill="92C57A"/>
        <w:spacing w:before="30" w:after="30"/>
        <w:jc w:val="both"/>
        <w:rPr>
          <w:color w:val="000000"/>
        </w:rPr>
      </w:pPr>
      <w:r>
        <w:rPr>
          <w:color w:val="000000"/>
          <w:sz w:val="28"/>
          <w:szCs w:val="28"/>
        </w:rPr>
        <w:t> </w:t>
      </w:r>
      <w:r>
        <w:rPr>
          <w:rStyle w:val="a3"/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> Платные образовательные услуги являются необязательными для обучающихся, воспитанников и их родителей (законных представителей).</w:t>
      </w:r>
    </w:p>
    <w:p w:rsidR="00460DB6" w:rsidRDefault="00460DB6" w:rsidP="00460DB6">
      <w:pPr>
        <w:shd w:val="clear" w:color="auto" w:fill="92C57A"/>
        <w:spacing w:before="30" w:after="30"/>
        <w:jc w:val="both"/>
        <w:rPr>
          <w:color w:val="000000"/>
        </w:rPr>
      </w:pPr>
      <w:r>
        <w:rPr>
          <w:rStyle w:val="a3"/>
          <w:color w:val="000000"/>
          <w:sz w:val="28"/>
          <w:szCs w:val="28"/>
        </w:rPr>
        <w:t>2.</w:t>
      </w:r>
      <w:r>
        <w:rPr>
          <w:color w:val="000000"/>
        </w:rPr>
        <w:t> </w:t>
      </w:r>
      <w:r>
        <w:rPr>
          <w:color w:val="000000"/>
          <w:sz w:val="28"/>
          <w:szCs w:val="28"/>
        </w:rPr>
        <w:t>Образовательное учреждение вправе оказывать следующие платные образовательные услуги: - изучение специальных дисциплин сверх установленных часов и сверх программы по данной учебной дисциплине, предусмотренной учебным планом, в том числе: - подготовка к поступлению в учебное заведение; - изучение иностранных языков; - при наличии лицензии - переподготовка кадров с освоением новых специальностей (в том числе вождение автомобиля, стенография и др.); - проведение занятий в различных кружках, студиях, факультативах, секциях, иных детских объединениях по программам дополнительного образования, направленным на всестороннее развитие личности и укрепление здоровья ребенка (обучение игре на музыкальных инструментах, фотографированию, кройке и шитью, вязанию, домоводству, дизайну, хоровому пению, аэробике, различным видам искусств танцам, спорта и др.): - проведение занятий в группах, созданных с целью подготовки (адаптации) детей  дошкольного возраста к школе. Внимание! Образовательное учреждение не вправе устанавливать плату за образовательные услуги, оказываемые в рамках основных образовательных программ и государственных образовательных стандартов, например: - индивидуальные и групповые занятия, дошкольными образовательными учреждениями в соответствии с их статусом.</w:t>
      </w:r>
    </w:p>
    <w:p w:rsidR="00460DB6" w:rsidRDefault="00460DB6" w:rsidP="00460DB6">
      <w:pPr>
        <w:shd w:val="clear" w:color="auto" w:fill="92C57A"/>
        <w:spacing w:before="30" w:after="30"/>
        <w:jc w:val="both"/>
        <w:rPr>
          <w:color w:val="000000"/>
        </w:rPr>
      </w:pPr>
      <w:r>
        <w:rPr>
          <w:rStyle w:val="a3"/>
          <w:color w:val="000000"/>
          <w:sz w:val="28"/>
          <w:szCs w:val="28"/>
        </w:rPr>
        <w:t>3.</w:t>
      </w:r>
      <w:r>
        <w:rPr>
          <w:color w:val="000000"/>
        </w:rPr>
        <w:t> </w:t>
      </w:r>
      <w:r>
        <w:rPr>
          <w:color w:val="000000"/>
          <w:sz w:val="28"/>
          <w:szCs w:val="28"/>
        </w:rPr>
        <w:t xml:space="preserve">Образовательное учреждение, оказывающее платную образовательную услугу, обязано предоставить родителям (законным представителям) обучающихся (воспитанников) - потребителям услуги: - лицензию на право оказания платной образовательной услуги (Лицензия требуется, если деятельность образовательного учреждения по оказанию платной услуги сопровождается итоговой аттестацией и выдачей соответствующих документов); - адрес и телефон отдела (управления) образования исполнительного комитета, выступающего учредителем образовательного учреждения; - образцы договоров на оплату (Договор составляется в двух экземплярах, один из которых находится у исполнителя, другой - у потребителя); - основные и дополнительные образовательные программы, стоимость образовательных услуг по которым включается в основную плату по договору; - дополнительные образовательные программы, специальные курсы, циклы дисциплин и другие дополнительные образовательные услуги, оказываемые за плату только с согласия потребителя; - перечень категорий лиц, </w:t>
      </w:r>
      <w:r>
        <w:rPr>
          <w:color w:val="000000"/>
          <w:sz w:val="28"/>
          <w:szCs w:val="28"/>
        </w:rPr>
        <w:lastRenderedPageBreak/>
        <w:t>имеющих льготы по оплате, также перечень льгот, предоставляемых при оказании платных образовательных, в том числе платных дополнительных образовательных, услуг, в соответствии с федеральными законами и иными нормативными правовыми актами. Потребитель может потребовать составления сметы на оказание образовательных услуг, оплата которых предусмотрена договором. В этом случае смета становится частью договора.</w:t>
      </w:r>
    </w:p>
    <w:p w:rsidR="00460DB6" w:rsidRDefault="00460DB6" w:rsidP="00460DB6">
      <w:pPr>
        <w:shd w:val="clear" w:color="auto" w:fill="92C57A"/>
        <w:spacing w:before="30" w:after="30"/>
        <w:jc w:val="both"/>
        <w:rPr>
          <w:color w:val="000000"/>
        </w:rPr>
      </w:pPr>
      <w:r>
        <w:rPr>
          <w:rStyle w:val="a3"/>
          <w:color w:val="000000"/>
          <w:sz w:val="28"/>
          <w:szCs w:val="28"/>
        </w:rPr>
        <w:t>4.</w:t>
      </w:r>
      <w:r>
        <w:rPr>
          <w:color w:val="000000"/>
          <w:sz w:val="28"/>
          <w:szCs w:val="28"/>
        </w:rPr>
        <w:t>Оплата за платные образовательные услуги оформляется договором, перечисляется потребителем услуги на расчетный счет образовательного учреждения - исполнителя услуги. Потребителю в соответствии с законодательством Российской Федерации должен быть выдан документ, подтверждающий оплату образовательных услуг. Сбор наличных средств за платные образовательные услуги не допускается.</w:t>
      </w:r>
    </w:p>
    <w:p w:rsidR="00460DB6" w:rsidRDefault="00460DB6" w:rsidP="00460DB6">
      <w:pPr>
        <w:shd w:val="clear" w:color="auto" w:fill="92C57A"/>
        <w:spacing w:before="30" w:after="30"/>
        <w:jc w:val="both"/>
        <w:rPr>
          <w:color w:val="000000"/>
        </w:rPr>
      </w:pPr>
      <w:r>
        <w:rPr>
          <w:rStyle w:val="a3"/>
          <w:color w:val="000000"/>
          <w:sz w:val="28"/>
          <w:szCs w:val="28"/>
        </w:rPr>
        <w:t>5.</w:t>
      </w:r>
      <w:r>
        <w:rPr>
          <w:color w:val="000000"/>
        </w:rPr>
        <w:t> </w:t>
      </w:r>
      <w:r>
        <w:rPr>
          <w:color w:val="000000"/>
          <w:sz w:val="28"/>
          <w:szCs w:val="28"/>
        </w:rPr>
        <w:t>Исполнитель обязан обеспечить оказание платных образовательных услуг в полном объеме в соответствии с образовательными программами и условиями договора об оказании платных образовательных услуг. За не обеспечение оказания платных образовательных услуг в полном объеме в соответствии с образовательными программами и условиями договора, а также нарушение сроков оказания платных образовательных услуг, определенных договором, несет ответственность руководитель образовательного учреждения, в котором осуществляется платная образовательная услуга.</w:t>
      </w:r>
    </w:p>
    <w:p w:rsidR="00460DB6" w:rsidRDefault="00460DB6" w:rsidP="00460DB6">
      <w:pPr>
        <w:shd w:val="clear" w:color="auto" w:fill="92C57A"/>
        <w:spacing w:before="30" w:after="30"/>
        <w:jc w:val="both"/>
        <w:rPr>
          <w:color w:val="000000"/>
        </w:rPr>
      </w:pPr>
      <w:r>
        <w:rPr>
          <w:rStyle w:val="a3"/>
          <w:color w:val="000000"/>
          <w:sz w:val="28"/>
          <w:szCs w:val="28"/>
        </w:rPr>
        <w:t>6.</w:t>
      </w:r>
      <w:r>
        <w:rPr>
          <w:color w:val="000000"/>
          <w:sz w:val="28"/>
          <w:szCs w:val="28"/>
        </w:rPr>
        <w:t>При обнаружении недостатков оказанных образовательных услуг, в том числе оказание их не в полном объеме, предусмотренном образовательными программами и учебными планами, родители (законные представители) обучающихся, воспитанников – потребителей услуг вправе по своему выбору потребовать: а) безвозмездного оказания образовательных услуг, в том числе оказания образовательных услуг в полном объеме в соответствии с образовательными программами, учебными планами и договором; б) соответствующего уменьшения стоимости оказанных образовательных услуг; в) возмещения понесенных им расходов по устранению недостатков оказанных образовательных услуг своими силами или третьими лицами.</w:t>
      </w:r>
    </w:p>
    <w:p w:rsidR="00460DB6" w:rsidRDefault="00460DB6" w:rsidP="00460DB6">
      <w:pPr>
        <w:shd w:val="clear" w:color="auto" w:fill="92C57A"/>
        <w:spacing w:before="30" w:after="30"/>
        <w:jc w:val="both"/>
        <w:rPr>
          <w:color w:val="000000"/>
        </w:rPr>
      </w:pPr>
      <w:r>
        <w:rPr>
          <w:rStyle w:val="a3"/>
          <w:color w:val="000000"/>
          <w:sz w:val="28"/>
          <w:szCs w:val="28"/>
        </w:rPr>
        <w:t>7.</w:t>
      </w:r>
      <w:r>
        <w:rPr>
          <w:color w:val="000000"/>
          <w:sz w:val="28"/>
          <w:szCs w:val="28"/>
        </w:rPr>
        <w:t>Родители (законные представители) обучающихся, воспитанников – потребителей услуги вправе отказаться от исполнения договора и потребовать от образовательного учреждения – исполнителя услуги полного возмещения убытков, если в установленный договором срок недостатки оказанных образовательных услуг не устранены исполнителем. Права потребителя образовательных услуг и порядок их предоставления регулируются Правилами оказания платных образовательных услуг, утвержденных постановлением Правительства Российской Федерации от 5 июля 2001 г. № 505.</w:t>
      </w:r>
    </w:p>
    <w:p w:rsidR="00460DB6" w:rsidRDefault="00460DB6" w:rsidP="00460DB6">
      <w:pPr>
        <w:shd w:val="clear" w:color="auto" w:fill="92C57A"/>
        <w:spacing w:line="360" w:lineRule="atLeast"/>
        <w:jc w:val="both"/>
        <w:rPr>
          <w:color w:val="000000"/>
        </w:rPr>
      </w:pPr>
      <w:r>
        <w:rPr>
          <w:color w:val="000000"/>
          <w:sz w:val="28"/>
          <w:szCs w:val="28"/>
        </w:rPr>
        <w:t> </w:t>
      </w:r>
    </w:p>
    <w:p w:rsidR="00460DB6" w:rsidRDefault="00460DB6" w:rsidP="00460DB6">
      <w:pPr>
        <w:shd w:val="clear" w:color="auto" w:fill="92C57A"/>
        <w:spacing w:line="360" w:lineRule="atLeast"/>
        <w:jc w:val="both"/>
        <w:rPr>
          <w:color w:val="000000"/>
        </w:rPr>
      </w:pPr>
      <w:r>
        <w:rPr>
          <w:color w:val="000000"/>
          <w:sz w:val="28"/>
          <w:szCs w:val="28"/>
        </w:rPr>
        <w:t> </w:t>
      </w:r>
    </w:p>
    <w:p w:rsidR="00460DB6" w:rsidRDefault="00460DB6"/>
    <w:sectPr w:rsidR="00460DB6" w:rsidSect="00BA13CD"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2C2"/>
    <w:rsid w:val="00322BF0"/>
    <w:rsid w:val="00460DB6"/>
    <w:rsid w:val="005536E5"/>
    <w:rsid w:val="00AA52C2"/>
    <w:rsid w:val="00BA13CD"/>
    <w:rsid w:val="00ED0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D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460DB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D00C9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ED00C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D00C9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460DB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Emphasis"/>
    <w:basedOn w:val="a0"/>
    <w:uiPriority w:val="20"/>
    <w:qFormat/>
    <w:rsid w:val="00460DB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D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460DB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D00C9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ED00C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D00C9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460DB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Emphasis"/>
    <w:basedOn w:val="a0"/>
    <w:uiPriority w:val="20"/>
    <w:qFormat/>
    <w:rsid w:val="00460DB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97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33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27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974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62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69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2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73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1880</Words>
  <Characters>10721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</dc:creator>
  <cp:keywords/>
  <dc:description/>
  <cp:lastModifiedBy>Золотая рыбка</cp:lastModifiedBy>
  <cp:revision>5</cp:revision>
  <cp:lastPrinted>2016-11-07T16:26:00Z</cp:lastPrinted>
  <dcterms:created xsi:type="dcterms:W3CDTF">2016-11-07T16:26:00Z</dcterms:created>
  <dcterms:modified xsi:type="dcterms:W3CDTF">2016-11-10T06:47:00Z</dcterms:modified>
</cp:coreProperties>
</file>