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350" w:rsidRPr="001A4153" w:rsidRDefault="00220350" w:rsidP="00A8007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7FC8" w:rsidRDefault="00FE7FC8" w:rsidP="00FE7FC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7FC8" w:rsidRDefault="00FE7FC8" w:rsidP="00FE7FC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846"/>
        <w:gridCol w:w="3935"/>
      </w:tblGrid>
      <w:tr w:rsidR="00BC39A2" w:rsidRPr="00BC39A2" w:rsidTr="008852F0">
        <w:trPr>
          <w:trHeight w:val="193"/>
        </w:trPr>
        <w:tc>
          <w:tcPr>
            <w:tcW w:w="5846" w:type="dxa"/>
            <w:hideMark/>
          </w:tcPr>
          <w:p w:rsidR="00BC39A2" w:rsidRPr="00BC39A2" w:rsidRDefault="00BC39A2" w:rsidP="00BC39A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C39A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СОГЛАСОВАНО</w:t>
            </w:r>
          </w:p>
        </w:tc>
        <w:tc>
          <w:tcPr>
            <w:tcW w:w="3935" w:type="dxa"/>
            <w:hideMark/>
          </w:tcPr>
          <w:p w:rsidR="00BC39A2" w:rsidRPr="00BC39A2" w:rsidRDefault="00BC39A2" w:rsidP="00BC39A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C39A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УТВЕРЖДЕН</w:t>
            </w:r>
          </w:p>
        </w:tc>
      </w:tr>
      <w:tr w:rsidR="00BC39A2" w:rsidRPr="008852F0" w:rsidTr="008852F0">
        <w:trPr>
          <w:trHeight w:val="987"/>
        </w:trPr>
        <w:tc>
          <w:tcPr>
            <w:tcW w:w="5846" w:type="dxa"/>
            <w:hideMark/>
          </w:tcPr>
          <w:p w:rsidR="00BC39A2" w:rsidRPr="00BC39A2" w:rsidRDefault="008852F0" w:rsidP="00BC39A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 педагогическом совете</w:t>
            </w:r>
          </w:p>
          <w:p w:rsidR="008852F0" w:rsidRDefault="008852F0" w:rsidP="00BC39A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МБДОУ «Детский сад №3 </w:t>
            </w:r>
          </w:p>
          <w:p w:rsidR="008852F0" w:rsidRDefault="008852F0" w:rsidP="00BC39A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«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Эдельвейс»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Чечен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-Аул </w:t>
            </w:r>
          </w:p>
          <w:p w:rsidR="008852F0" w:rsidRDefault="008852F0" w:rsidP="00BC39A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Муниципального образования</w:t>
            </w:r>
          </w:p>
          <w:p w:rsidR="00BC39A2" w:rsidRDefault="008852F0" w:rsidP="00BC39A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городской округ город Аргун</w:t>
            </w:r>
            <w:r w:rsidRPr="00BC39A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  <w:p w:rsidR="002D6AAB" w:rsidRPr="00BC39A2" w:rsidRDefault="008852F0" w:rsidP="00BC39A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(протокол </w:t>
            </w:r>
            <w:r w:rsidR="002D6AA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от 28.03.2025г.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№4</w:t>
            </w:r>
          </w:p>
        </w:tc>
        <w:tc>
          <w:tcPr>
            <w:tcW w:w="3935" w:type="dxa"/>
            <w:hideMark/>
          </w:tcPr>
          <w:p w:rsidR="00BC39A2" w:rsidRPr="00BC39A2" w:rsidRDefault="00BC39A2" w:rsidP="00BC39A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C39A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приказом МБДОУ</w:t>
            </w:r>
          </w:p>
          <w:p w:rsidR="00BC39A2" w:rsidRPr="00BC39A2" w:rsidRDefault="006A4B99" w:rsidP="00BC39A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«Детский сад № 3</w:t>
            </w:r>
          </w:p>
          <w:p w:rsidR="00BC39A2" w:rsidRDefault="006A4B99" w:rsidP="00BC39A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«Эдельвейс» с.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Чечен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-Аул</w:t>
            </w:r>
            <w:r w:rsidR="002D6AA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муниципального образования городской округ город</w:t>
            </w:r>
            <w:r w:rsidR="008852F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Аргун</w:t>
            </w:r>
            <w:r w:rsidR="00BC39A2" w:rsidRPr="00BC39A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  <w:p w:rsidR="008852F0" w:rsidRPr="00BC39A2" w:rsidRDefault="008852F0" w:rsidP="00BC39A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от 27.03.2025 г.№__</w:t>
            </w:r>
            <w:r w:rsidRPr="00BC39A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-ОД</w:t>
            </w:r>
          </w:p>
        </w:tc>
      </w:tr>
      <w:tr w:rsidR="00BC39A2" w:rsidRPr="008852F0" w:rsidTr="008852F0">
        <w:trPr>
          <w:trHeight w:val="193"/>
        </w:trPr>
        <w:tc>
          <w:tcPr>
            <w:tcW w:w="5846" w:type="dxa"/>
            <w:hideMark/>
          </w:tcPr>
          <w:p w:rsidR="00BC39A2" w:rsidRPr="00BC39A2" w:rsidRDefault="00BC39A2" w:rsidP="00BC39A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35" w:type="dxa"/>
            <w:hideMark/>
          </w:tcPr>
          <w:p w:rsidR="00BC39A2" w:rsidRPr="00BC39A2" w:rsidRDefault="00BC39A2" w:rsidP="00BC39A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BC39A2" w:rsidRPr="00BC39A2" w:rsidRDefault="00BC39A2" w:rsidP="00BC39A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:rsidR="00BC39A2" w:rsidRPr="00BC39A2" w:rsidRDefault="00BC39A2" w:rsidP="00BC39A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ar-SA"/>
        </w:rPr>
      </w:pPr>
    </w:p>
    <w:p w:rsidR="00BC39A2" w:rsidRPr="00BC39A2" w:rsidRDefault="00BC39A2" w:rsidP="00BC39A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ar-SA"/>
        </w:rPr>
      </w:pPr>
    </w:p>
    <w:p w:rsidR="00BC39A2" w:rsidRPr="00BC39A2" w:rsidRDefault="00BC39A2" w:rsidP="00BC39A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ar-SA"/>
        </w:rPr>
      </w:pPr>
    </w:p>
    <w:p w:rsidR="00BC39A2" w:rsidRPr="00BC39A2" w:rsidRDefault="00BC39A2" w:rsidP="00BC39A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ar-SA"/>
        </w:rPr>
      </w:pPr>
    </w:p>
    <w:p w:rsidR="00BC39A2" w:rsidRPr="00BC39A2" w:rsidRDefault="00BC39A2" w:rsidP="00BC39A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ar-SA"/>
        </w:rPr>
      </w:pPr>
    </w:p>
    <w:p w:rsidR="00BC39A2" w:rsidRPr="00BC39A2" w:rsidRDefault="00BC39A2" w:rsidP="00BC39A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ar-SA"/>
        </w:rPr>
      </w:pPr>
    </w:p>
    <w:p w:rsidR="00BC39A2" w:rsidRPr="00BC39A2" w:rsidRDefault="00BC39A2" w:rsidP="00BC39A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ar-SA"/>
        </w:rPr>
      </w:pPr>
    </w:p>
    <w:p w:rsidR="00BC39A2" w:rsidRPr="00BC39A2" w:rsidRDefault="00BC39A2" w:rsidP="00BC39A2">
      <w:pPr>
        <w:spacing w:before="0" w:beforeAutospacing="0" w:after="20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C39A2" w:rsidRPr="00BC39A2" w:rsidRDefault="00BC39A2" w:rsidP="00BC39A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C39A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Отчёт</w:t>
      </w:r>
    </w:p>
    <w:p w:rsidR="00BC39A2" w:rsidRPr="00BC39A2" w:rsidRDefault="00BC39A2" w:rsidP="00BC39A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C39A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 результатах самообследования</w:t>
      </w:r>
    </w:p>
    <w:p w:rsidR="00BC39A2" w:rsidRPr="00BC39A2" w:rsidRDefault="00BC39A2" w:rsidP="00BC39A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C39A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муниципального бюджетного дошкольного образовательного учреждения </w:t>
      </w:r>
    </w:p>
    <w:p w:rsidR="00BC39A2" w:rsidRPr="00BC39A2" w:rsidRDefault="002D6AAB" w:rsidP="00BC39A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«Детский сад №3 «Эдельвейс» с.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Чечен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-Аул</w:t>
      </w:r>
      <w:r w:rsidR="00BC39A2" w:rsidRPr="00BC39A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».</w:t>
      </w:r>
    </w:p>
    <w:p w:rsidR="00BC39A2" w:rsidRPr="00BC39A2" w:rsidRDefault="00BC39A2" w:rsidP="00BC39A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C39A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</w:t>
      </w:r>
      <w:r w:rsidR="002D6AA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 2025</w:t>
      </w:r>
      <w:r w:rsidRPr="00BC39A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календарный год</w:t>
      </w:r>
    </w:p>
    <w:p w:rsidR="00BC39A2" w:rsidRPr="00BC39A2" w:rsidRDefault="00BC39A2" w:rsidP="00BC39A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BC39A2" w:rsidRPr="00BC39A2" w:rsidRDefault="00BC39A2" w:rsidP="00BC39A2">
      <w:pPr>
        <w:spacing w:before="0" w:beforeAutospacing="0" w:after="20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C39A2" w:rsidRPr="00BC39A2" w:rsidRDefault="00BC39A2" w:rsidP="00BC39A2">
      <w:pPr>
        <w:spacing w:before="0" w:beforeAutospacing="0" w:after="20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C39A2" w:rsidRPr="00BC39A2" w:rsidRDefault="00BC39A2" w:rsidP="00BC39A2">
      <w:pPr>
        <w:spacing w:before="0" w:beforeAutospacing="0" w:after="200" w:afterAutospacing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BC39A2" w:rsidRPr="00BC39A2" w:rsidRDefault="00BC39A2" w:rsidP="00BC39A2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</w:p>
    <w:p w:rsidR="00BC39A2" w:rsidRPr="00BC39A2" w:rsidRDefault="00BC39A2" w:rsidP="00BC39A2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</w:p>
    <w:p w:rsidR="00BC39A2" w:rsidRPr="00BC39A2" w:rsidRDefault="00BC39A2" w:rsidP="00BC39A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C39A2" w:rsidRPr="00BC39A2" w:rsidRDefault="00BC39A2" w:rsidP="00BC39A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C39A2" w:rsidRPr="00BC39A2" w:rsidRDefault="00BC39A2" w:rsidP="00BC39A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C39A2" w:rsidRPr="00BC39A2" w:rsidRDefault="00BC39A2" w:rsidP="00BC39A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C39A2" w:rsidRPr="00BC39A2" w:rsidRDefault="00BC39A2" w:rsidP="00BC39A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C39A2" w:rsidRPr="00BC39A2" w:rsidRDefault="00BC39A2" w:rsidP="00BC39A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C39A2" w:rsidRPr="00BC39A2" w:rsidRDefault="00BC39A2" w:rsidP="00BC39A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C39A2" w:rsidRPr="00BC39A2" w:rsidRDefault="00BC39A2" w:rsidP="00BC39A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C39A2" w:rsidRPr="00BC39A2" w:rsidRDefault="00BC39A2" w:rsidP="00183E11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C39A2" w:rsidRPr="00BC39A2" w:rsidRDefault="00BC39A2" w:rsidP="00BC39A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C39A2" w:rsidRDefault="00BC39A2" w:rsidP="00BC39A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C39A2" w:rsidRDefault="00BC39A2" w:rsidP="00F31B46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0060B" w:rsidRDefault="0000060B" w:rsidP="002D6AA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D6AAB" w:rsidRDefault="002D6AAB" w:rsidP="0000060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D6AAB" w:rsidRDefault="002D6AAB" w:rsidP="0000060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0060B" w:rsidRDefault="002D6AAB" w:rsidP="0000060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с. Чечен-Аул-</w:t>
      </w:r>
      <w:r w:rsidR="00F31B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2025</w:t>
      </w:r>
      <w:r w:rsidR="000B62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г.</w:t>
      </w:r>
    </w:p>
    <w:p w:rsidR="00904B34" w:rsidRDefault="00904B34" w:rsidP="0000060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41EF" w:rsidRPr="0000060B" w:rsidRDefault="00C841EF" w:rsidP="0000060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841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Содержание.</w:t>
      </w:r>
    </w:p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Аннотация</w:t>
      </w:r>
    </w:p>
    <w:p w:rsidR="0000060B" w:rsidRPr="00C841EF" w:rsidRDefault="0000060B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Общие сведения об образовательной организации.</w:t>
      </w:r>
    </w:p>
    <w:p w:rsidR="0000060B" w:rsidRDefault="0000060B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Аналитическая часть</w:t>
      </w:r>
    </w:p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3.1. Оценка образовательной деятельности </w:t>
      </w:r>
    </w:p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3.2. Оценка системы управления Учреждения </w:t>
      </w:r>
    </w:p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3.3. Оценка содержания и качество подготовки обучающихся </w:t>
      </w:r>
    </w:p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 О</w:t>
      </w:r>
      <w:r w:rsidR="000006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ценка организации </w:t>
      </w:r>
      <w:proofErr w:type="spellStart"/>
      <w:r w:rsidR="0000060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воспитательно</w:t>
      </w:r>
      <w:proofErr w:type="spellEnd"/>
      <w:r w:rsidR="000006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образовательного процесса </w:t>
      </w:r>
    </w:p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3.5. Оценка качества кадрового обеспечения </w:t>
      </w:r>
    </w:p>
    <w:p w:rsidR="00C841EF" w:rsidRDefault="0000060B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3.6. Оценка учебно-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методическо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 и библиотечно-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информационного обеспечения </w:t>
      </w:r>
    </w:p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3.7. Оценка материально - технической базы 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3.8. Оценка функционирования внутренней системы оценки качества образования.</w:t>
      </w:r>
    </w:p>
    <w:p w:rsidR="0000060B" w:rsidRDefault="0000060B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4. Результаты анализа деятельности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МБДОУ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 Показатели деятельности МБДОУ «Д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етский сад </w:t>
      </w:r>
      <w:r w:rsidR="00C059E9">
        <w:rPr>
          <w:rFonts w:ascii="Times New Roman" w:hAnsi="Times New Roman" w:cs="Times New Roman"/>
          <w:color w:val="000000"/>
          <w:sz w:val="28"/>
          <w:szCs w:val="28"/>
          <w:lang w:val="ru-RU"/>
        </w:rPr>
        <w:t>№3</w:t>
      </w:r>
      <w:r w:rsidR="000006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059E9">
        <w:rPr>
          <w:rFonts w:ascii="Times New Roman" w:hAnsi="Times New Roman" w:cs="Times New Roman"/>
          <w:color w:val="000000"/>
          <w:sz w:val="28"/>
          <w:szCs w:val="28"/>
          <w:lang w:val="ru-RU"/>
        </w:rPr>
        <w:t>«Эдельвейс» 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0006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C059E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Чечен</w:t>
      </w:r>
      <w:proofErr w:type="spellEnd"/>
      <w:r w:rsidR="00C059E9">
        <w:rPr>
          <w:rFonts w:ascii="Times New Roman" w:hAnsi="Times New Roman" w:cs="Times New Roman"/>
          <w:color w:val="000000"/>
          <w:sz w:val="28"/>
          <w:szCs w:val="28"/>
          <w:lang w:val="ru-RU"/>
        </w:rPr>
        <w:t>-Аул за 2025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г.</w:t>
      </w:r>
    </w:p>
    <w:p w:rsidR="0000060B" w:rsidRDefault="0000060B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Выводы</w:t>
      </w:r>
    </w:p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0060B" w:rsidRDefault="0000060B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D4570" w:rsidRDefault="002D4570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D4570" w:rsidRPr="00C841EF" w:rsidRDefault="002D4570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41EF" w:rsidRPr="0000060B" w:rsidRDefault="00C841EF" w:rsidP="0000060B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0060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Аннотация</w:t>
      </w:r>
    </w:p>
    <w:p w:rsidR="00C841EF" w:rsidRPr="00C841EF" w:rsidRDefault="0000060B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Отчет по результатам проведения самообследования, составлен согласно требованиям федерального законодательства, которое обязывает образовательные организации ежегодно осуществлять процедуру самообследования и размещать соответствующий отчет на сайте организации (статья 28 Федерального закона от 29 декабря 2012 г. № 273-ФЗ «Об образовании в Российской Федерации (с изменениями и дополнениями)).</w:t>
      </w:r>
    </w:p>
    <w:p w:rsidR="0000060B" w:rsidRDefault="0000060B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Самообследование</w:t>
      </w:r>
      <w:r w:rsid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МБДОУ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«Д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етский сад </w:t>
      </w:r>
      <w:r w:rsidR="00C059E9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3 «Эдельвейс</w:t>
      </w:r>
      <w:r w:rsid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059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с. </w:t>
      </w:r>
      <w:proofErr w:type="spellStart"/>
      <w:r w:rsidR="00C059E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Чечен</w:t>
      </w:r>
      <w:proofErr w:type="spellEnd"/>
      <w:r w:rsidR="00C059E9">
        <w:rPr>
          <w:rFonts w:ascii="Times New Roman" w:hAnsi="Times New Roman" w:cs="Times New Roman"/>
          <w:color w:val="000000"/>
          <w:sz w:val="28"/>
          <w:szCs w:val="28"/>
          <w:lang w:val="ru-RU"/>
        </w:rPr>
        <w:t>-Аул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проводилось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соответствии с требованиями: </w:t>
      </w:r>
    </w:p>
    <w:p w:rsidR="0000060B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0060B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Приказа Министерства образования и науки РФ от 14 июня 2013 г. № 462 «Об утверждении Порядка проведения самообследования</w:t>
      </w:r>
      <w:r w:rsidR="000006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образовательной организацией» </w:t>
      </w:r>
    </w:p>
    <w:p w:rsidR="0000060B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0060B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Приказа Министерства образования и науки РФ от 10.12.2013 г. № 1324 «Об утверждении показателей деятельности образовательной организации, </w:t>
      </w:r>
      <w:r w:rsidR="000006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подлежащей самообследованию»; </w:t>
      </w:r>
    </w:p>
    <w:p w:rsidR="00C841EF" w:rsidRPr="00C841EF" w:rsidRDefault="0000060B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Приказа Министерства образования и науки РФ №1218 от 14.12.2017 года «О внесении изменений в Порядок проведения самообследования образовательной организации», утвержденный приказом Министерства образования и науки РФ от 14 июня 2013 г. №462».</w:t>
      </w:r>
    </w:p>
    <w:p w:rsidR="00DE0887" w:rsidRDefault="0000060B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Сроки, форма проведения самообследования, состав лиц, привлекаемых для его проведения был опре</w:t>
      </w:r>
      <w:r w:rsid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делен приказом заведующего МБДОУ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«Д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етский сад </w:t>
      </w:r>
      <w:r w:rsidR="00C059E9">
        <w:rPr>
          <w:rFonts w:ascii="Times New Roman" w:hAnsi="Times New Roman" w:cs="Times New Roman"/>
          <w:color w:val="000000"/>
          <w:sz w:val="28"/>
          <w:szCs w:val="28"/>
          <w:lang w:val="ru-RU"/>
        </w:rPr>
        <w:t>№3</w:t>
      </w:r>
      <w:r w:rsidR="00DE08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C841EF" w:rsidRDefault="00DE0887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C059E9">
        <w:rPr>
          <w:rFonts w:ascii="Times New Roman" w:hAnsi="Times New Roman" w:cs="Times New Roman"/>
          <w:color w:val="000000"/>
          <w:sz w:val="28"/>
          <w:szCs w:val="28"/>
          <w:lang w:val="ru-RU"/>
        </w:rPr>
        <w:t>Эдельвейс</w:t>
      </w:r>
      <w:r w:rsid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059E9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C059E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Чечен</w:t>
      </w:r>
      <w:proofErr w:type="spellEnd"/>
      <w:r w:rsidR="00C059E9">
        <w:rPr>
          <w:rFonts w:ascii="Times New Roman" w:hAnsi="Times New Roman" w:cs="Times New Roman"/>
          <w:color w:val="000000"/>
          <w:sz w:val="28"/>
          <w:szCs w:val="28"/>
          <w:lang w:val="ru-RU"/>
        </w:rPr>
        <w:t>-Аул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 от 27.12.2024г. №64-А</w:t>
      </w:r>
    </w:p>
    <w:p w:rsidR="00D2611A" w:rsidRPr="00C841EF" w:rsidRDefault="00D2611A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Цель самообследования: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обеспечение доступности и открытости информации о деятельности дошкольного учреждения. 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самообследования - отчет, включающий аналитическую часть и результаты анализа показателей деятельности детского сада.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процессе самообследования были проведены: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оценка образовательной деятельности,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оценка структуры управления,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оценка содержания качественной подготовки воспитанников,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оценка кадрового обеспечения,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оценка материально - технической базы,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оценка учебно-методического обеспечения,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оценка обеспечения безопасности образовательного учреждения и др.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Таблица показателей деятельности соответствует приложению №1 Приказа Министерства образования Российской Федерации № 1324 от 10.12.2013г.</w:t>
      </w:r>
    </w:p>
    <w:p w:rsidR="00997713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Обобщенные данные представлены в виде настоящего отчета утверждены приказом заведующего и размещены на официальном сайте дошкольного Учреждения.</w:t>
      </w:r>
    </w:p>
    <w:p w:rsidR="002E6D86" w:rsidRDefault="002E6D86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E6D86" w:rsidRDefault="002E6D86" w:rsidP="002E6D86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841EF" w:rsidRDefault="00C841EF" w:rsidP="002E6D86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2.Общие сведения об образовательной организации</w:t>
      </w:r>
    </w:p>
    <w:p w:rsidR="00DE0887" w:rsidRDefault="00DE0887" w:rsidP="002E6D86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6642"/>
      </w:tblGrid>
      <w:tr w:rsidR="00DE0887" w:rsidRPr="00904B34" w:rsidTr="00F52756">
        <w:trPr>
          <w:trHeight w:val="426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87" w:rsidRPr="008B374C" w:rsidRDefault="00DE0887" w:rsidP="00F5275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B374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Наименование образовательной организации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87" w:rsidRPr="008B374C" w:rsidRDefault="00DE0887" w:rsidP="00F5275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B374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Муниципальное бюджетное дошкольное образовате</w:t>
            </w:r>
            <w:r w:rsidR="00C059E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льное учреждение «Детский сад №3 «Эдельвейс» с. </w:t>
            </w:r>
            <w:proofErr w:type="spellStart"/>
            <w:r w:rsidR="00C059E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Чечен</w:t>
            </w:r>
            <w:proofErr w:type="spellEnd"/>
            <w:r w:rsidR="00C059E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-Аул муниципального образования городской округ город Аргун</w:t>
            </w:r>
            <w:r w:rsidRPr="008B374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DE0887" w:rsidRPr="008B374C" w:rsidTr="00F52756">
        <w:trPr>
          <w:trHeight w:val="426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87" w:rsidRPr="008B374C" w:rsidRDefault="00DE0887" w:rsidP="00F5275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B374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Руководитель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CFC" w:rsidRPr="008B374C" w:rsidRDefault="00FA4E97" w:rsidP="00F5275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Мурдалова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Эльмира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Эмировна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DE0887" w:rsidRPr="006A4B99" w:rsidTr="00F52756">
        <w:trPr>
          <w:trHeight w:val="325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87" w:rsidRPr="008B374C" w:rsidRDefault="00DE0887" w:rsidP="00F5275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B374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Адрес организации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87" w:rsidRPr="008B374C" w:rsidRDefault="00DE0887" w:rsidP="00F5275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8B374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ЧР, </w:t>
            </w:r>
            <w:proofErr w:type="spellStart"/>
            <w:r w:rsidRPr="008B374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г.</w:t>
            </w:r>
            <w:r w:rsidR="00FA4E9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о.г</w:t>
            </w:r>
            <w:proofErr w:type="spellEnd"/>
            <w:r w:rsidR="00FA4E9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8B374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Аргун,</w:t>
            </w:r>
            <w:r w:rsidR="00FA4E9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с.</w:t>
            </w:r>
            <w:r w:rsidR="0038294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ул. М.Р. </w:t>
            </w:r>
            <w:proofErr w:type="spellStart"/>
            <w:r w:rsidR="0038294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Джаватханова</w:t>
            </w:r>
            <w:proofErr w:type="spellEnd"/>
            <w:r w:rsidR="0038294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, д/3</w:t>
            </w:r>
          </w:p>
        </w:tc>
      </w:tr>
      <w:tr w:rsidR="00DE0887" w:rsidRPr="00FA4E97" w:rsidTr="00F52756">
        <w:trPr>
          <w:trHeight w:val="325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87" w:rsidRPr="008B374C" w:rsidRDefault="00DE0887" w:rsidP="00F5275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B374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Телефон, факс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87" w:rsidRPr="008B374C" w:rsidRDefault="00463877" w:rsidP="00F5275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89280233817</w:t>
            </w:r>
          </w:p>
        </w:tc>
      </w:tr>
      <w:tr w:rsidR="00DE0887" w:rsidRPr="00904B34" w:rsidTr="00DE0887">
        <w:trPr>
          <w:trHeight w:val="946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87" w:rsidRPr="008B374C" w:rsidRDefault="00DE0887" w:rsidP="00F5275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B374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Адрес электронной почты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87" w:rsidRPr="008B374C" w:rsidRDefault="00DE0887" w:rsidP="00F5275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8B37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почта:Е</w:t>
            </w:r>
            <w:proofErr w:type="spellEnd"/>
            <w:proofErr w:type="gramEnd"/>
            <w:r w:rsidRPr="008B37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  <w:r w:rsidRPr="008B3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r w:rsidR="0038294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r w:rsidR="00382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edelweiss</w:t>
            </w:r>
            <w:r w:rsidR="00382940" w:rsidRPr="00C453D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</w:t>
            </w:r>
            <w:r w:rsidR="00C453D3" w:rsidRPr="00C453D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2024</w:t>
            </w:r>
            <w:r w:rsidRPr="008B37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r w:rsidRPr="008B3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r w:rsidRPr="008B37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8B3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</w:t>
            </w:r>
            <w:proofErr w:type="spellEnd"/>
          </w:p>
          <w:p w:rsidR="00DE0887" w:rsidRPr="008B374C" w:rsidRDefault="00DE4F10" w:rsidP="00F5275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Создан сайт ДОУ: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doy</w:t>
            </w:r>
            <w:proofErr w:type="spellEnd"/>
            <w:r w:rsidRPr="00DE4F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edelweiss</w:t>
            </w:r>
            <w:r w:rsidRPr="00DE4F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DE0887" w:rsidRPr="008B3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do</w:t>
            </w:r>
            <w:r w:rsidR="00DE0887" w:rsidRPr="008B37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95.</w:t>
            </w:r>
            <w:proofErr w:type="spellStart"/>
            <w:r w:rsidR="00DE0887" w:rsidRPr="008B3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</w:t>
            </w:r>
            <w:proofErr w:type="spellEnd"/>
          </w:p>
          <w:p w:rsidR="00DE0887" w:rsidRPr="008B374C" w:rsidRDefault="00DE0887" w:rsidP="00F52756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E0887" w:rsidRPr="008B374C" w:rsidTr="00F52756">
        <w:trPr>
          <w:trHeight w:val="281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87" w:rsidRPr="008B374C" w:rsidRDefault="00DE0887" w:rsidP="00F5275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B374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Учредитель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87" w:rsidRPr="008B374C" w:rsidRDefault="00DE0887" w:rsidP="00F5275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B374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МУ «УДУ г. Аргун»</w:t>
            </w:r>
          </w:p>
        </w:tc>
      </w:tr>
      <w:tr w:rsidR="00DE0887" w:rsidRPr="00175D24" w:rsidTr="00F52756">
        <w:trPr>
          <w:trHeight w:val="281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87" w:rsidRPr="008B374C" w:rsidRDefault="00DE0887" w:rsidP="00F5275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B374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Дата создания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87" w:rsidRPr="008B374C" w:rsidRDefault="00175D24" w:rsidP="00F5275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30.07.2024</w:t>
            </w:r>
            <w:r w:rsidR="00DE0887" w:rsidRPr="008B374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г. </w:t>
            </w:r>
          </w:p>
        </w:tc>
      </w:tr>
      <w:tr w:rsidR="00DE0887" w:rsidRPr="00175D24" w:rsidTr="00F52756">
        <w:trPr>
          <w:trHeight w:val="281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87" w:rsidRPr="008B374C" w:rsidRDefault="00DE0887" w:rsidP="00F5275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B374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Лицензия для осуществления образовательной деятельности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87" w:rsidRPr="008B374C" w:rsidRDefault="00175D24" w:rsidP="00F5275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Л035-01275-20/01328901</w:t>
            </w:r>
          </w:p>
          <w:p w:rsidR="00DE0887" w:rsidRPr="008B374C" w:rsidRDefault="00DE0887" w:rsidP="00F5275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E0887" w:rsidRPr="00247EB0" w:rsidTr="00F52756">
        <w:trPr>
          <w:trHeight w:val="281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87" w:rsidRPr="00247EB0" w:rsidRDefault="00DE0887" w:rsidP="00F5275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 xml:space="preserve">Языки, </w:t>
            </w:r>
            <w:r w:rsidRPr="00247EB0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 xml:space="preserve">на </w:t>
            </w:r>
            <w:r w:rsidRPr="00247EB0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ab/>
              <w:t>кото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>рых осуществляется  образование</w:t>
            </w:r>
            <w:r w:rsidRPr="00247EB0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>(обучение)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87" w:rsidRPr="008B374C" w:rsidRDefault="00DE0887" w:rsidP="00F5275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Русский язык, чеченский язык</w:t>
            </w:r>
          </w:p>
        </w:tc>
      </w:tr>
      <w:tr w:rsidR="00DE0887" w:rsidRPr="00904B34" w:rsidTr="00F52756">
        <w:trPr>
          <w:trHeight w:val="281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87" w:rsidRPr="008B374C" w:rsidRDefault="00DE0887" w:rsidP="00F52756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B374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Режим работы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87" w:rsidRPr="008B374C" w:rsidRDefault="00DE0887" w:rsidP="00F5275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B374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 07:00 часов до 19:00 часов, длительность</w:t>
            </w:r>
            <w:r w:rsidRPr="008B374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–</w:t>
            </w:r>
            <w:r w:rsidRPr="008B374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12 часов</w:t>
            </w:r>
          </w:p>
        </w:tc>
      </w:tr>
      <w:tr w:rsidR="00DE0887" w:rsidRPr="00904B34" w:rsidTr="00F52756">
        <w:trPr>
          <w:trHeight w:val="281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87" w:rsidRPr="008B374C" w:rsidRDefault="00DE0887" w:rsidP="00F52756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B374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Рабочая неделя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87" w:rsidRPr="008B374C" w:rsidRDefault="00DE0887" w:rsidP="00F5275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B374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пятидневная, с понедельника по пятницу</w:t>
            </w:r>
          </w:p>
        </w:tc>
      </w:tr>
      <w:tr w:rsidR="00DE0887" w:rsidRPr="008B374C" w:rsidTr="00F52756">
        <w:trPr>
          <w:trHeight w:val="281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87" w:rsidRPr="008B374C" w:rsidRDefault="00DE0887" w:rsidP="00F52756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B374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Выходные дни 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87" w:rsidRPr="008B374C" w:rsidRDefault="00DE0887" w:rsidP="00F5275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B374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суббота-воскресенье</w:t>
            </w:r>
          </w:p>
        </w:tc>
      </w:tr>
      <w:tr w:rsidR="00DE0887" w:rsidRPr="008B374C" w:rsidTr="00F52756">
        <w:trPr>
          <w:trHeight w:val="281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87" w:rsidRPr="008B374C" w:rsidRDefault="00DE0887" w:rsidP="00F52756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B374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Проектная наполняемость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87" w:rsidRPr="008B374C" w:rsidRDefault="00C453D3" w:rsidP="00F52756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 1</w:t>
            </w:r>
            <w:r w:rsidR="00DE0887" w:rsidRPr="008B374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40 мест.</w:t>
            </w:r>
          </w:p>
        </w:tc>
      </w:tr>
      <w:tr w:rsidR="00DE0887" w:rsidRPr="00904B34" w:rsidTr="00F52756">
        <w:trPr>
          <w:trHeight w:val="281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87" w:rsidRPr="008B374C" w:rsidRDefault="00DE0887" w:rsidP="00F52756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Количество групп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87" w:rsidRDefault="00175D24" w:rsidP="00F52756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</w:t>
            </w:r>
            <w:r w:rsidR="00DE0887" w:rsidRPr="0053286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групп </w:t>
            </w:r>
            <w:r w:rsidR="00DE088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общеразвивающий</w:t>
            </w:r>
            <w:r w:rsidR="00DE0887" w:rsidRPr="0053286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направленности</w:t>
            </w:r>
          </w:p>
          <w:p w:rsidR="00DE0887" w:rsidRPr="008B374C" w:rsidRDefault="00DE0887" w:rsidP="00F52756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 группы кратковременного пребывания</w:t>
            </w:r>
          </w:p>
        </w:tc>
      </w:tr>
      <w:tr w:rsidR="00DE0887" w:rsidRPr="008B374C" w:rsidTr="00F52756">
        <w:trPr>
          <w:trHeight w:val="281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87" w:rsidRDefault="00DE0887" w:rsidP="00F52756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Общее количество воспитанников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87" w:rsidRPr="008B374C" w:rsidRDefault="00C453D3" w:rsidP="00F52756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280</w:t>
            </w:r>
          </w:p>
        </w:tc>
      </w:tr>
      <w:tr w:rsidR="00DE0887" w:rsidRPr="00175D24" w:rsidTr="00F52756">
        <w:trPr>
          <w:trHeight w:val="281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87" w:rsidRPr="008B374C" w:rsidRDefault="00DE0887" w:rsidP="00F52756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B37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Площадь территории д/сада составляет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87" w:rsidRPr="008B374C" w:rsidRDefault="00175D24" w:rsidP="00F5275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3140.3</w:t>
            </w:r>
            <w:r w:rsidR="00DE0887" w:rsidRPr="008B37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</w:t>
            </w:r>
            <w:r w:rsidR="00DE0887" w:rsidRPr="008B374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 w:eastAsia="ru-RU"/>
              </w:rPr>
              <w:t>2</w:t>
            </w:r>
          </w:p>
        </w:tc>
      </w:tr>
    </w:tbl>
    <w:p w:rsidR="00175D24" w:rsidRDefault="00175D24" w:rsidP="00DE088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841EF" w:rsidRPr="00DE0887" w:rsidRDefault="006F0132" w:rsidP="00DE088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 деятельности</w:t>
      </w:r>
      <w:r w:rsidR="00DE0887" w:rsidRPr="00DE08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E088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МБДОУ</w:t>
      </w:r>
      <w:r w:rsidR="00DE0887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E0887">
        <w:rPr>
          <w:rFonts w:ascii="Times New Roman" w:hAnsi="Times New Roman" w:cs="Times New Roman"/>
          <w:color w:val="000000"/>
          <w:sz w:val="28"/>
          <w:szCs w:val="28"/>
          <w:lang w:val="ru-RU"/>
        </w:rPr>
        <w:t>«Д</w:t>
      </w:r>
      <w:r w:rsidR="00DE0887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етский сад </w:t>
      </w:r>
      <w:r w:rsidR="00C453D3">
        <w:rPr>
          <w:rFonts w:ascii="Times New Roman" w:hAnsi="Times New Roman" w:cs="Times New Roman"/>
          <w:color w:val="000000"/>
          <w:sz w:val="28"/>
          <w:szCs w:val="28"/>
          <w:lang w:val="ru-RU"/>
        </w:rPr>
        <w:t>№3 «Эдельвейс</w:t>
      </w:r>
      <w:r w:rsidR="00DE0887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DE0887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75D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с. Чечен-Аул</w:t>
      </w:r>
      <w:r w:rsidR="00DE0887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: осуществление образовательной деятельности по реализации образовательных программ дошкольного образования.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Предметом деятельности является осуществление обучения и воспитания в интересах личности, общества, государства, формирование общей культуры личности, воспитание гражданственности, обеспечение охраны здоровья, прав и свобод воспитанников, создание благоприятных условий для разностороннего развития личности.</w:t>
      </w:r>
    </w:p>
    <w:p w:rsidR="0000060B" w:rsidRDefault="00DE0887" w:rsidP="00DE088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Режим работы МБДОУ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«Д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етский сад </w:t>
      </w:r>
      <w:r w:rsidR="007E2157">
        <w:rPr>
          <w:rFonts w:ascii="Times New Roman" w:hAnsi="Times New Roman" w:cs="Times New Roman"/>
          <w:color w:val="000000"/>
          <w:sz w:val="28"/>
          <w:szCs w:val="28"/>
          <w:lang w:val="ru-RU"/>
        </w:rPr>
        <w:t>№3 «Эдельвейс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E215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с. </w:t>
      </w:r>
      <w:proofErr w:type="spellStart"/>
      <w:r w:rsidR="007E2157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Чечен</w:t>
      </w:r>
      <w:proofErr w:type="spellEnd"/>
      <w:r w:rsidR="007E2157">
        <w:rPr>
          <w:rFonts w:ascii="Times New Roman" w:hAnsi="Times New Roman" w:cs="Times New Roman"/>
          <w:color w:val="000000"/>
          <w:sz w:val="28"/>
          <w:szCs w:val="28"/>
          <w:lang w:val="ru-RU"/>
        </w:rPr>
        <w:t>-Аул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</w:p>
    <w:p w:rsidR="0000060B" w:rsidRDefault="0000060B" w:rsidP="00DE088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Рабочая неделя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пятидневная, с понедельника по пятницу, вых</w:t>
      </w:r>
      <w:r w:rsidR="00B15D6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одные дни суббота и воскресенье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праздничные дни; </w:t>
      </w:r>
    </w:p>
    <w:p w:rsidR="00C841EF" w:rsidRPr="00C841EF" w:rsidRDefault="00C841EF" w:rsidP="00DE088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Длительность пребывания детей в группах — </w:t>
      </w:r>
      <w:r w:rsidR="00DE0887">
        <w:rPr>
          <w:rFonts w:ascii="Times New Roman" w:hAnsi="Times New Roman" w:cs="Times New Roman"/>
          <w:color w:val="000000"/>
          <w:sz w:val="28"/>
          <w:szCs w:val="28"/>
          <w:lang w:val="ru-RU"/>
        </w:rPr>
        <w:t>12 часов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Режим работы групп — с </w:t>
      </w:r>
      <w:r w:rsidR="00DE0887">
        <w:rPr>
          <w:rFonts w:ascii="Times New Roman" w:hAnsi="Times New Roman" w:cs="Times New Roman"/>
          <w:color w:val="000000"/>
          <w:sz w:val="28"/>
          <w:szCs w:val="28"/>
          <w:lang w:val="ru-RU"/>
        </w:rPr>
        <w:t>07.00 до 19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.00.</w:t>
      </w:r>
    </w:p>
    <w:p w:rsidR="00C841EF" w:rsidRPr="00C841EF" w:rsidRDefault="00DE0887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 w:rsidR="007E215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детский сад поступают дети с 2 лет. В основном дети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приходят из дома, поэтому работа с такими детьми начинается с адаптации. В целях успешной адаптации в саду работает педагог- психолог.</w:t>
      </w:r>
    </w:p>
    <w:p w:rsidR="00C841EF" w:rsidRPr="00C841EF" w:rsidRDefault="00C841EF" w:rsidP="00DE088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декабрь 20</w:t>
      </w:r>
      <w:r w:rsidR="006F0132">
        <w:rPr>
          <w:rFonts w:ascii="Times New Roman" w:hAnsi="Times New Roman" w:cs="Times New Roman"/>
          <w:color w:val="000000"/>
          <w:sz w:val="28"/>
          <w:szCs w:val="28"/>
          <w:lang w:val="ru-RU"/>
        </w:rPr>
        <w:t>24 года детский сад посещали 220</w:t>
      </w:r>
      <w:r w:rsidR="00DE08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воспитанников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="00DE0887" w:rsidRPr="00DE08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E088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МБДОУ</w:t>
      </w:r>
      <w:r w:rsidR="00DE0887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E0887">
        <w:rPr>
          <w:rFonts w:ascii="Times New Roman" w:hAnsi="Times New Roman" w:cs="Times New Roman"/>
          <w:color w:val="000000"/>
          <w:sz w:val="28"/>
          <w:szCs w:val="28"/>
          <w:lang w:val="ru-RU"/>
        </w:rPr>
        <w:t>«Д</w:t>
      </w:r>
      <w:r w:rsidR="00DE0887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етский сад </w:t>
      </w:r>
      <w:r w:rsidR="007E2157">
        <w:rPr>
          <w:rFonts w:ascii="Times New Roman" w:hAnsi="Times New Roman" w:cs="Times New Roman"/>
          <w:color w:val="000000"/>
          <w:sz w:val="28"/>
          <w:szCs w:val="28"/>
          <w:lang w:val="ru-RU"/>
        </w:rPr>
        <w:t>№3 «Эдельвейс</w:t>
      </w:r>
      <w:r w:rsidR="00DE0887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DE0887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E215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с. </w:t>
      </w:r>
      <w:proofErr w:type="spellStart"/>
      <w:r w:rsidR="007E2157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ЧеченАул</w:t>
      </w:r>
      <w:proofErr w:type="spellEnd"/>
      <w:r w:rsidR="00DE0887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E2157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функционирует 5</w:t>
      </w:r>
      <w:r w:rsidR="00DE08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групп, в том числе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C841EF" w:rsidRPr="00C841EF" w:rsidRDefault="0098536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- 1 группа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E088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 детей раннего возраста (от 2-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х до 3-х лет);</w:t>
      </w:r>
    </w:p>
    <w:p w:rsidR="00C841EF" w:rsidRPr="00C841EF" w:rsidRDefault="0098536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- 1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груп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па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детей младшего возраста </w:t>
      </w:r>
      <w:proofErr w:type="gramStart"/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( от</w:t>
      </w:r>
      <w:proofErr w:type="gramEnd"/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3-х до 4-х лет)</w:t>
      </w:r>
    </w:p>
    <w:p w:rsidR="00C841EF" w:rsidRPr="00C841EF" w:rsidRDefault="00DE0887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98536F">
        <w:rPr>
          <w:rFonts w:ascii="Times New Roman" w:hAnsi="Times New Roman" w:cs="Times New Roman"/>
          <w:color w:val="000000"/>
          <w:sz w:val="28"/>
          <w:szCs w:val="28"/>
          <w:lang w:val="ru-RU"/>
        </w:rPr>
        <w:t>1 группа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детей среднего возраста (от 4-х до 5-ти лет);</w:t>
      </w:r>
    </w:p>
    <w:p w:rsidR="00C841EF" w:rsidRPr="00C841EF" w:rsidRDefault="0098536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- 2</w:t>
      </w:r>
      <w:r w:rsidR="003362C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группы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детей старшего возраста (от 5-ти до 6-ти лет);</w:t>
      </w:r>
    </w:p>
    <w:p w:rsidR="003362C2" w:rsidRDefault="003362C2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- 2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группы кратковр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еменного пребывания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 до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-ми лет) </w:t>
      </w:r>
      <w:r w:rsidR="009853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67</w:t>
      </w:r>
      <w:r w:rsidR="006F01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воспитанника</w:t>
      </w:r>
    </w:p>
    <w:p w:rsidR="00C841EF" w:rsidRDefault="00C841EF" w:rsidP="003362C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 в Учреждение осуществляется в соответствии с Правилами приема детей в</w:t>
      </w:r>
      <w:r w:rsidR="003362C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МБДОУ</w:t>
      </w:r>
      <w:r w:rsidR="003362C2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362C2">
        <w:rPr>
          <w:rFonts w:ascii="Times New Roman" w:hAnsi="Times New Roman" w:cs="Times New Roman"/>
          <w:color w:val="000000"/>
          <w:sz w:val="28"/>
          <w:szCs w:val="28"/>
          <w:lang w:val="ru-RU"/>
        </w:rPr>
        <w:t>«Д</w:t>
      </w:r>
      <w:r w:rsidR="003362C2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етский сад </w:t>
      </w:r>
      <w:r w:rsidR="00454982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98536F">
        <w:rPr>
          <w:rFonts w:ascii="Times New Roman" w:hAnsi="Times New Roman" w:cs="Times New Roman"/>
          <w:color w:val="000000"/>
          <w:sz w:val="28"/>
          <w:szCs w:val="28"/>
          <w:lang w:val="ru-RU"/>
        </w:rPr>
        <w:t>3 «Эдельвейс</w:t>
      </w:r>
      <w:r w:rsidR="003362C2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3362C2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853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с. </w:t>
      </w:r>
      <w:proofErr w:type="spellStart"/>
      <w:r w:rsidR="0098536F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Чечен</w:t>
      </w:r>
      <w:proofErr w:type="spellEnd"/>
      <w:r w:rsidR="0098536F">
        <w:rPr>
          <w:rFonts w:ascii="Times New Roman" w:hAnsi="Times New Roman" w:cs="Times New Roman"/>
          <w:color w:val="000000"/>
          <w:sz w:val="28"/>
          <w:szCs w:val="28"/>
          <w:lang w:val="ru-RU"/>
        </w:rPr>
        <w:t>-Аул</w:t>
      </w:r>
      <w:r w:rsidR="003362C2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реализующем образовательную программу дошкольного образования и осуществляющим присмотр и уход за детьми.</w:t>
      </w:r>
    </w:p>
    <w:p w:rsidR="0000060B" w:rsidRPr="006A4B99" w:rsidRDefault="002E6D86" w:rsidP="002E6D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r w:rsidR="00C841EF" w:rsidRPr="006A4B9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Аналитическая часть</w:t>
      </w:r>
    </w:p>
    <w:p w:rsidR="00C841EF" w:rsidRPr="003362C2" w:rsidRDefault="00C841EF" w:rsidP="002E6D86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3.1.</w:t>
      </w:r>
      <w:r w:rsidR="006F013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841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Оценка образов</w:t>
      </w:r>
      <w:r w:rsidR="003362C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ательной деятельности </w:t>
      </w:r>
      <w:r w:rsidR="009853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МБДОУ «Детский сад №3 «Эдельвейс</w:t>
      </w:r>
      <w:r w:rsidR="003362C2" w:rsidRPr="003362C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»</w:t>
      </w:r>
      <w:r w:rsidR="009853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с. </w:t>
      </w:r>
      <w:proofErr w:type="spellStart"/>
      <w:r w:rsidR="009853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Чечен</w:t>
      </w:r>
      <w:proofErr w:type="spellEnd"/>
      <w:r w:rsidR="009853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-Аул</w:t>
      </w:r>
      <w:r w:rsidR="003362C2" w:rsidRPr="003362C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»</w:t>
      </w:r>
      <w:r w:rsidRPr="003362C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Образовательная деятельность в детском саду организована в соответствии с: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Федеральным законом от 29.12.2012 №273 - ФЗ «Об образовании в Российской Федерации»;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г., № 30384);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Приказ </w:t>
      </w:r>
      <w:proofErr w:type="spellStart"/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25.11.2022г №1028 «Об утверждении федеральной образовательной программы дошкольного образования» (Зарегистрировано в Минюсте России 28.12.2022 №71847)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-Постановления главного государственного санитарного врача Российской Федерации от 28.09.2020 г. № 28 «Об утверждении санитарных правил СП 2.4.3648-20 "</w:t>
      </w:r>
      <w:proofErr w:type="spellStart"/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Санитарно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proofErr w:type="spellEnd"/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эпидемиологические требования к организациям воспитания и обучения, отдыха и оздоровления детей и молодежи";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Постановления главного государственного санитарного врача Российской Федерации от 28.01.2021г. № 2 «Об утверждении санитарных правил и норм СанПиН 1.2.3685 - 21 «Гигиенические нормативы и требования к обеспечению безопасности и (или) безвредности для человека факторов среды обитания»; Воспитание и обучение по Программе осуществляется на русском</w:t>
      </w:r>
      <w:r w:rsidR="002E6D8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006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="003362C2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чече</w:t>
      </w:r>
      <w:r w:rsidR="0000060B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3362C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ском языке 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362C2" w:rsidRDefault="00C841EF" w:rsidP="003362C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Основной целью образовательной деятельности </w:t>
      </w:r>
      <w:r w:rsidR="003362C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МБДОУ</w:t>
      </w:r>
      <w:r w:rsidR="003362C2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362C2">
        <w:rPr>
          <w:rFonts w:ascii="Times New Roman" w:hAnsi="Times New Roman" w:cs="Times New Roman"/>
          <w:color w:val="000000"/>
          <w:sz w:val="28"/>
          <w:szCs w:val="28"/>
          <w:lang w:val="ru-RU"/>
        </w:rPr>
        <w:t>«Д</w:t>
      </w:r>
      <w:r w:rsidR="003362C2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етский сад </w:t>
      </w:r>
      <w:r w:rsidR="0098536F">
        <w:rPr>
          <w:rFonts w:ascii="Times New Roman" w:hAnsi="Times New Roman" w:cs="Times New Roman"/>
          <w:color w:val="000000"/>
          <w:sz w:val="28"/>
          <w:szCs w:val="28"/>
          <w:lang w:val="ru-RU"/>
        </w:rPr>
        <w:t>№3</w:t>
      </w:r>
      <w:r w:rsidR="003362C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C841EF" w:rsidRPr="00C841EF" w:rsidRDefault="0098536F" w:rsidP="003362C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«Эдельвейс</w:t>
      </w:r>
      <w:r w:rsidR="003362C2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3362C2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Чечен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-Аул</w:t>
      </w:r>
      <w:r w:rsidR="003362C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является: разностороннее развитие ребенка в период дошкольного детства с учетом возрастных и индивидуальных особенностей на основе духовно-нр</w:t>
      </w:r>
      <w:r w:rsidR="003362C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авственных ценностей 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народа, исторических и национально-культурных традиций.</w:t>
      </w:r>
    </w:p>
    <w:p w:rsidR="00C841EF" w:rsidRDefault="003362C2" w:rsidP="003362C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МБДОУ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«Д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етский сад </w:t>
      </w:r>
      <w:r w:rsidR="00325337">
        <w:rPr>
          <w:rFonts w:ascii="Times New Roman" w:hAnsi="Times New Roman" w:cs="Times New Roman"/>
          <w:color w:val="000000"/>
          <w:sz w:val="28"/>
          <w:szCs w:val="28"/>
          <w:lang w:val="ru-RU"/>
        </w:rPr>
        <w:t>№3 «Эдельвейс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253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с. </w:t>
      </w:r>
      <w:proofErr w:type="spellStart"/>
      <w:r w:rsidR="00325337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Чечен</w:t>
      </w:r>
      <w:proofErr w:type="spellEnd"/>
      <w:r w:rsidR="00325337">
        <w:rPr>
          <w:rFonts w:ascii="Times New Roman" w:hAnsi="Times New Roman" w:cs="Times New Roman"/>
          <w:color w:val="000000"/>
          <w:sz w:val="28"/>
          <w:szCs w:val="28"/>
          <w:lang w:val="ru-RU"/>
        </w:rPr>
        <w:t>-Аул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реализуется Основная образовательная программа дошкольного образования (разработанная на основе ФОП ДО), дополняют содержание образовательного </w:t>
      </w:r>
      <w:r w:rsidR="002E6D8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процесса парциальные программы</w:t>
      </w:r>
      <w:r w:rsidR="00D2611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C841EF" w:rsidRDefault="00D2611A" w:rsidP="00B15D6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2611A">
        <w:rPr>
          <w:rFonts w:ascii="Times New Roman" w:eastAsia="Times New Roman" w:hAnsi="Times New Roman" w:cs="Times New Roman"/>
          <w:color w:val="000009"/>
          <w:sz w:val="28"/>
          <w:szCs w:val="28"/>
          <w:lang w:val="ru-RU"/>
        </w:rPr>
        <w:t>В части, формируемой участниками образовательных отношений, представлены выбранные участниками образовательных отношений программы, направленные на развитие детей в образовательных областях, видах деятельности и культурных практиках (парциальные образовательные программы), отобранные с учетом приоритетных направлений, климатических особенностей и ориентированные на потребность детей и их родителей:</w:t>
      </w:r>
      <w:r w:rsidRPr="00D261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«Мой край родной» З.В. </w:t>
      </w:r>
      <w:proofErr w:type="spellStart"/>
      <w:r w:rsidRPr="00D2611A">
        <w:rPr>
          <w:rFonts w:ascii="Times New Roman" w:eastAsia="Times New Roman" w:hAnsi="Times New Roman" w:cs="Times New Roman"/>
          <w:sz w:val="28"/>
          <w:szCs w:val="28"/>
          <w:lang w:val="ru-RU"/>
        </w:rPr>
        <w:t>Масаевой</w:t>
      </w:r>
      <w:proofErr w:type="spellEnd"/>
      <w:r w:rsidRPr="00D261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учебно-методическое пособие «САН КЪОМАН ХАЗНА» </w:t>
      </w:r>
      <w:proofErr w:type="spellStart"/>
      <w:r w:rsidRPr="00D2611A">
        <w:rPr>
          <w:rFonts w:ascii="Times New Roman" w:eastAsia="Times New Roman" w:hAnsi="Times New Roman" w:cs="Times New Roman"/>
          <w:sz w:val="28"/>
          <w:szCs w:val="28"/>
          <w:lang w:val="ru-RU"/>
        </w:rPr>
        <w:t>Абдрахмановой</w:t>
      </w:r>
      <w:proofErr w:type="spellEnd"/>
      <w:r w:rsidRPr="00D261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Ж.М., </w:t>
      </w:r>
      <w:proofErr w:type="spellStart"/>
      <w:r w:rsidRPr="00D2611A">
        <w:rPr>
          <w:rFonts w:ascii="Times New Roman" w:eastAsia="Times New Roman" w:hAnsi="Times New Roman" w:cs="Times New Roman"/>
          <w:sz w:val="28"/>
          <w:szCs w:val="28"/>
          <w:lang w:val="ru-RU"/>
        </w:rPr>
        <w:t>Джунаидова</w:t>
      </w:r>
      <w:proofErr w:type="spellEnd"/>
      <w:r w:rsidRPr="00D261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С.С.; парциальная программа «Физическое развитие дошкольников»</w:t>
      </w:r>
      <w:r w:rsidRPr="00D261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611A">
        <w:rPr>
          <w:rFonts w:ascii="Times New Roman" w:eastAsia="Calibri" w:hAnsi="Times New Roman" w:cs="Times New Roman"/>
          <w:sz w:val="28"/>
          <w:szCs w:val="28"/>
          <w:lang w:val="ru-RU"/>
        </w:rPr>
        <w:t>Пензулаева</w:t>
      </w:r>
      <w:proofErr w:type="spellEnd"/>
      <w:r w:rsidRPr="00D261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Л.И</w:t>
      </w:r>
      <w:r w:rsidRPr="00D261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 парциальная программа «Основы безопасности детей дошкольного возраста» Авдеевой Н.Н., Князевой О.Л., </w:t>
      </w:r>
      <w:proofErr w:type="spellStart"/>
      <w:r w:rsidRPr="00D2611A">
        <w:rPr>
          <w:rFonts w:ascii="Times New Roman" w:eastAsia="Times New Roman" w:hAnsi="Times New Roman" w:cs="Times New Roman"/>
          <w:sz w:val="28"/>
          <w:szCs w:val="28"/>
          <w:lang w:val="ru-RU"/>
        </w:rPr>
        <w:t>Стеркиной</w:t>
      </w:r>
      <w:proofErr w:type="spellEnd"/>
      <w:r w:rsidRPr="00D261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Р.Б.;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2611A">
        <w:rPr>
          <w:rFonts w:ascii="Times New Roman" w:eastAsia="Times New Roman" w:hAnsi="Times New Roman" w:cs="Times New Roman"/>
          <w:sz w:val="28"/>
          <w:szCs w:val="28"/>
          <w:lang w:val="ru-RU"/>
        </w:rPr>
        <w:t>парциальная программа «Экономическое воспитание дошкольников: формирование предпосылок финансовой грамотности»</w:t>
      </w:r>
      <w:r w:rsidRPr="00D2611A"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 Шатова А. Д. </w:t>
      </w:r>
    </w:p>
    <w:p w:rsidR="00D2611A" w:rsidRPr="00D2611A" w:rsidRDefault="00D2611A" w:rsidP="00D2611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Задачи реализации части ООП ДО, формируемой участниками образовательных отношений: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способствовать формированию у детей интереса к занятиям физическими упражнениями через нравственный и эстетический опыт олимпизма;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заложить основы гармоничного развития (развитие слуха, внимания, движения, чувства ритма и красоты мелодии, развитие индивидуальных музыкальных способностей), приобщая детей к русской народно-традиционной и мировой музыкальной культуре;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формировать мотивацию основ школьного обучения, ориентированную на удовлетворение познавательных интересов, радость творчества.</w:t>
      </w:r>
    </w:p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воспитывать потребность в здоровом образе жизни.</w:t>
      </w:r>
    </w:p>
    <w:p w:rsidR="002E6D86" w:rsidRPr="00C841EF" w:rsidRDefault="002E6D86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Воспитательная работа</w:t>
      </w:r>
    </w:p>
    <w:p w:rsidR="00C841EF" w:rsidRPr="00582E2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2E2F">
        <w:rPr>
          <w:rFonts w:ascii="Times New Roman" w:hAnsi="Times New Roman" w:cs="Times New Roman"/>
          <w:sz w:val="28"/>
          <w:szCs w:val="28"/>
          <w:lang w:val="ru-RU"/>
        </w:rPr>
        <w:t>Детский сад реализует программу воспитания и календарный план воспитательной работы, которые являются частью основной образовательной про</w:t>
      </w:r>
      <w:r w:rsidR="00B15D6D">
        <w:rPr>
          <w:rFonts w:ascii="Times New Roman" w:hAnsi="Times New Roman" w:cs="Times New Roman"/>
          <w:sz w:val="28"/>
          <w:szCs w:val="28"/>
          <w:lang w:val="ru-RU"/>
        </w:rPr>
        <w:t>граммы дошкольного образования.</w:t>
      </w:r>
      <w:r w:rsidRPr="00582E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0060B" w:rsidRPr="00582E2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2E2F">
        <w:rPr>
          <w:rFonts w:ascii="Times New Roman" w:hAnsi="Times New Roman" w:cs="Times New Roman"/>
          <w:sz w:val="28"/>
          <w:szCs w:val="28"/>
          <w:lang w:val="ru-RU"/>
        </w:rPr>
        <w:t>Основные направления ра</w:t>
      </w:r>
      <w:r w:rsidR="002E6D86">
        <w:rPr>
          <w:rFonts w:ascii="Times New Roman" w:hAnsi="Times New Roman" w:cs="Times New Roman"/>
          <w:sz w:val="28"/>
          <w:szCs w:val="28"/>
          <w:lang w:val="ru-RU"/>
        </w:rPr>
        <w:t>бочей программы воспитания ДОУ</w:t>
      </w:r>
      <w:r w:rsidRPr="00582E2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582E2F" w:rsidRPr="00582E2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2E2F">
        <w:rPr>
          <w:rFonts w:ascii="Times New Roman" w:hAnsi="Times New Roman" w:cs="Times New Roman"/>
          <w:sz w:val="28"/>
          <w:szCs w:val="28"/>
          <w:lang w:val="ru-RU"/>
        </w:rPr>
        <w:t xml:space="preserve">-Патриотическое воспитание - в основу заложены ценности о Родине и природе; </w:t>
      </w:r>
    </w:p>
    <w:p w:rsidR="00582E2F" w:rsidRPr="00582E2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2E2F">
        <w:rPr>
          <w:rFonts w:ascii="Times New Roman" w:hAnsi="Times New Roman" w:cs="Times New Roman"/>
          <w:sz w:val="28"/>
          <w:szCs w:val="28"/>
          <w:lang w:val="ru-RU"/>
        </w:rPr>
        <w:t>-Познавательное развитие - в основу заложены знания;</w:t>
      </w:r>
    </w:p>
    <w:p w:rsidR="00582E2F" w:rsidRPr="00582E2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2E2F">
        <w:rPr>
          <w:rFonts w:ascii="Times New Roman" w:hAnsi="Times New Roman" w:cs="Times New Roman"/>
          <w:sz w:val="28"/>
          <w:szCs w:val="28"/>
          <w:lang w:val="ru-RU"/>
        </w:rPr>
        <w:t xml:space="preserve"> -Физическое направление- включает ценности о здоровье; </w:t>
      </w:r>
    </w:p>
    <w:p w:rsidR="00C841EF" w:rsidRPr="00582E2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2E2F">
        <w:rPr>
          <w:rFonts w:ascii="Times New Roman" w:hAnsi="Times New Roman" w:cs="Times New Roman"/>
          <w:sz w:val="28"/>
          <w:szCs w:val="28"/>
          <w:lang w:val="ru-RU"/>
        </w:rPr>
        <w:t>-Социальное направление в основу заложены ценности о Человеке, семье, дружбе; -</w:t>
      </w:r>
      <w:proofErr w:type="spellStart"/>
      <w:r w:rsidRPr="00582E2F">
        <w:rPr>
          <w:rFonts w:ascii="Times New Roman" w:hAnsi="Times New Roman" w:cs="Times New Roman"/>
          <w:sz w:val="28"/>
          <w:szCs w:val="28"/>
          <w:lang w:val="ru-RU"/>
        </w:rPr>
        <w:t>Этико</w:t>
      </w:r>
      <w:proofErr w:type="spellEnd"/>
      <w:r w:rsidRPr="00582E2F">
        <w:rPr>
          <w:rFonts w:ascii="Times New Roman" w:hAnsi="Times New Roman" w:cs="Times New Roman"/>
          <w:sz w:val="28"/>
          <w:szCs w:val="28"/>
          <w:lang w:val="ru-RU"/>
        </w:rPr>
        <w:t xml:space="preserve"> - эстетическое направление включает в основу - культуру и красоту.</w:t>
      </w:r>
    </w:p>
    <w:p w:rsidR="00C841EF" w:rsidRPr="00582E2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2E2F">
        <w:rPr>
          <w:rFonts w:ascii="Times New Roman" w:hAnsi="Times New Roman" w:cs="Times New Roman"/>
          <w:sz w:val="28"/>
          <w:szCs w:val="28"/>
          <w:lang w:val="ru-RU"/>
        </w:rPr>
        <w:lastRenderedPageBreak/>
        <w:t>Виды и формы организации совместной воспитательной деятельности педагогов, детей и их родителей разнообразны:</w:t>
      </w:r>
    </w:p>
    <w:p w:rsidR="00C841EF" w:rsidRPr="00582E2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2E2F">
        <w:rPr>
          <w:rFonts w:ascii="Times New Roman" w:hAnsi="Times New Roman" w:cs="Times New Roman"/>
          <w:sz w:val="28"/>
          <w:szCs w:val="28"/>
          <w:lang w:val="ru-RU"/>
        </w:rPr>
        <w:t>- коллективные мероприятия;</w:t>
      </w:r>
    </w:p>
    <w:p w:rsidR="00C841EF" w:rsidRPr="00582E2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2E2F">
        <w:rPr>
          <w:rFonts w:ascii="Times New Roman" w:hAnsi="Times New Roman" w:cs="Times New Roman"/>
          <w:sz w:val="28"/>
          <w:szCs w:val="28"/>
          <w:lang w:val="ru-RU"/>
        </w:rPr>
        <w:t>- тематические досуги;</w:t>
      </w:r>
    </w:p>
    <w:p w:rsidR="00C841EF" w:rsidRPr="00582E2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2E2F">
        <w:rPr>
          <w:rFonts w:ascii="Times New Roman" w:hAnsi="Times New Roman" w:cs="Times New Roman"/>
          <w:sz w:val="28"/>
          <w:szCs w:val="28"/>
          <w:lang w:val="ru-RU"/>
        </w:rPr>
        <w:t>- выставки;</w:t>
      </w:r>
    </w:p>
    <w:p w:rsidR="00C841EF" w:rsidRPr="00582E2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2E2F">
        <w:rPr>
          <w:rFonts w:ascii="Times New Roman" w:hAnsi="Times New Roman" w:cs="Times New Roman"/>
          <w:sz w:val="28"/>
          <w:szCs w:val="28"/>
          <w:lang w:val="ru-RU"/>
        </w:rPr>
        <w:t>- акции;</w:t>
      </w:r>
    </w:p>
    <w:p w:rsidR="00C841EF" w:rsidRPr="00582E2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2E2F">
        <w:rPr>
          <w:rFonts w:ascii="Times New Roman" w:hAnsi="Times New Roman" w:cs="Times New Roman"/>
          <w:sz w:val="28"/>
          <w:szCs w:val="28"/>
          <w:lang w:val="ru-RU"/>
        </w:rPr>
        <w:t>- праздники;</w:t>
      </w:r>
    </w:p>
    <w:p w:rsidR="00C841EF" w:rsidRPr="00582E2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2E2F">
        <w:rPr>
          <w:rFonts w:ascii="Times New Roman" w:hAnsi="Times New Roman" w:cs="Times New Roman"/>
          <w:sz w:val="28"/>
          <w:szCs w:val="28"/>
          <w:lang w:val="ru-RU"/>
        </w:rPr>
        <w:t>- квесты.</w:t>
      </w:r>
    </w:p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Вывод: 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Воспитательная работа строится с учетом индивидуальных особенностей детей, с использовани</w:t>
      </w:r>
      <w:r w:rsidR="00997713">
        <w:rPr>
          <w:rFonts w:ascii="Times New Roman" w:hAnsi="Times New Roman" w:cs="Times New Roman"/>
          <w:color w:val="000000"/>
          <w:sz w:val="28"/>
          <w:szCs w:val="28"/>
          <w:lang w:val="ru-RU"/>
        </w:rPr>
        <w:t>ем разнообразных форм и методов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в </w:t>
      </w:r>
      <w:r w:rsidR="002E6D8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тесной взаимосвязи воспитателей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специалистов и родителей.</w:t>
      </w:r>
    </w:p>
    <w:p w:rsidR="000A76B1" w:rsidRPr="00C841EF" w:rsidRDefault="000A76B1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267F8" w:rsidRPr="00C841EF" w:rsidRDefault="00F267F8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15D6D" w:rsidRDefault="00B15D6D" w:rsidP="00582E2F">
      <w:pPr>
        <w:spacing w:before="0" w:beforeAutospacing="0" w:after="0" w:afterAutospacing="0" w:line="268" w:lineRule="auto"/>
        <w:ind w:right="-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14A82" w:rsidRDefault="00B6368B" w:rsidP="00582E2F">
      <w:pPr>
        <w:spacing w:before="0" w:beforeAutospacing="0" w:after="0" w:afterAutospacing="0" w:line="268" w:lineRule="auto"/>
        <w:ind w:right="-142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Анализ взаимодействия</w:t>
      </w:r>
      <w:r w:rsidRPr="00B636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33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МБДОУ «Детский сад №3 «Эдельвейс»</w:t>
      </w:r>
      <w:r w:rsidR="004D1CC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</w:t>
      </w:r>
    </w:p>
    <w:p w:rsidR="00582E2F" w:rsidRDefault="00B1339D" w:rsidP="00582E2F">
      <w:pPr>
        <w:spacing w:before="0" w:beforeAutospacing="0" w:after="0" w:afterAutospacing="0" w:line="268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Чечен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-Аул</w:t>
      </w:r>
      <w:r w:rsidR="00B6368B" w:rsidRPr="00B6368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»</w:t>
      </w:r>
      <w:r w:rsidR="00B6368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582E2F" w:rsidRPr="004C7BF2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</w:p>
    <w:p w:rsidR="00C841EF" w:rsidRPr="002E6D86" w:rsidRDefault="00582E2F" w:rsidP="002E6D86">
      <w:pPr>
        <w:spacing w:before="0" w:beforeAutospacing="0" w:after="0" w:afterAutospacing="0" w:line="268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4C7BF2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с социальными партнерами</w:t>
      </w:r>
    </w:p>
    <w:p w:rsidR="00C841EF" w:rsidRDefault="00C841EF" w:rsidP="00F267F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Открытость и интегрированность</w:t>
      </w:r>
      <w:r w:rsidR="00F267F8" w:rsidRPr="00F267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267F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МБДОУ</w:t>
      </w:r>
      <w:r w:rsidR="00F267F8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267F8">
        <w:rPr>
          <w:rFonts w:ascii="Times New Roman" w:hAnsi="Times New Roman" w:cs="Times New Roman"/>
          <w:color w:val="000000"/>
          <w:sz w:val="28"/>
          <w:szCs w:val="28"/>
          <w:lang w:val="ru-RU"/>
        </w:rPr>
        <w:t>«Д</w:t>
      </w:r>
      <w:r w:rsidR="00F267F8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етский сад </w:t>
      </w:r>
      <w:r w:rsidR="00B1339D">
        <w:rPr>
          <w:rFonts w:ascii="Times New Roman" w:hAnsi="Times New Roman" w:cs="Times New Roman"/>
          <w:color w:val="000000"/>
          <w:sz w:val="28"/>
          <w:szCs w:val="28"/>
          <w:lang w:val="ru-RU"/>
        </w:rPr>
        <w:t>№3 «</w:t>
      </w:r>
      <w:proofErr w:type="gramStart"/>
      <w:r w:rsidR="00B1339D">
        <w:rPr>
          <w:rFonts w:ascii="Times New Roman" w:hAnsi="Times New Roman" w:cs="Times New Roman"/>
          <w:color w:val="000000"/>
          <w:sz w:val="28"/>
          <w:szCs w:val="28"/>
          <w:lang w:val="ru-RU"/>
        </w:rPr>
        <w:t>Эдельвейс</w:t>
      </w:r>
      <w:r w:rsidR="00F267F8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F267F8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339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gramEnd"/>
      <w:r w:rsidR="00B1339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</w:t>
      </w:r>
      <w:proofErr w:type="spellStart"/>
      <w:r w:rsidR="00B1339D">
        <w:rPr>
          <w:rFonts w:ascii="Times New Roman" w:hAnsi="Times New Roman" w:cs="Times New Roman"/>
          <w:color w:val="000000"/>
          <w:sz w:val="28"/>
          <w:szCs w:val="28"/>
          <w:lang w:val="ru-RU"/>
        </w:rPr>
        <w:t>с.Ч</w:t>
      </w:r>
      <w:r w:rsidR="00F14A82">
        <w:rPr>
          <w:rFonts w:ascii="Times New Roman" w:hAnsi="Times New Roman" w:cs="Times New Roman"/>
          <w:color w:val="000000"/>
          <w:sz w:val="28"/>
          <w:szCs w:val="28"/>
          <w:lang w:val="ru-RU"/>
        </w:rPr>
        <w:t>ечен</w:t>
      </w:r>
      <w:proofErr w:type="spellEnd"/>
      <w:r w:rsidR="00F14A82">
        <w:rPr>
          <w:rFonts w:ascii="Times New Roman" w:hAnsi="Times New Roman" w:cs="Times New Roman"/>
          <w:color w:val="000000"/>
          <w:sz w:val="28"/>
          <w:szCs w:val="28"/>
          <w:lang w:val="ru-RU"/>
        </w:rPr>
        <w:t>-А</w:t>
      </w:r>
      <w:r w:rsidR="00B1339D">
        <w:rPr>
          <w:rFonts w:ascii="Times New Roman" w:hAnsi="Times New Roman" w:cs="Times New Roman"/>
          <w:color w:val="000000"/>
          <w:sz w:val="28"/>
          <w:szCs w:val="28"/>
          <w:lang w:val="ru-RU"/>
        </w:rPr>
        <w:t>ул</w:t>
      </w:r>
      <w:r w:rsidR="00F267F8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B15D6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позволяет активно устанавливать и расширять партнерские</w:t>
      </w:r>
      <w:r w:rsidR="00582E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связи.</w:t>
      </w:r>
    </w:p>
    <w:tbl>
      <w:tblPr>
        <w:tblStyle w:val="11"/>
        <w:tblpPr w:leftFromText="180" w:rightFromText="180" w:vertAnchor="page" w:horzAnchor="margin" w:tblpY="968"/>
        <w:tblW w:w="9918" w:type="dxa"/>
        <w:tblLook w:val="0000" w:firstRow="0" w:lastRow="0" w:firstColumn="0" w:lastColumn="0" w:noHBand="0" w:noVBand="0"/>
      </w:tblPr>
      <w:tblGrid>
        <w:gridCol w:w="2475"/>
        <w:gridCol w:w="40"/>
        <w:gridCol w:w="7403"/>
      </w:tblGrid>
      <w:tr w:rsidR="00F267F8" w:rsidRPr="00F267F8" w:rsidTr="00B15D6D">
        <w:trPr>
          <w:trHeight w:val="390"/>
        </w:trPr>
        <w:tc>
          <w:tcPr>
            <w:tcW w:w="2475" w:type="dxa"/>
          </w:tcPr>
          <w:p w:rsidR="00F267F8" w:rsidRPr="00F267F8" w:rsidRDefault="00F267F8" w:rsidP="00F267F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F267F8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eastAsia="en-US"/>
              </w:rPr>
              <w:t>Организация</w:t>
            </w:r>
          </w:p>
        </w:tc>
        <w:tc>
          <w:tcPr>
            <w:tcW w:w="7443" w:type="dxa"/>
            <w:gridSpan w:val="2"/>
          </w:tcPr>
          <w:p w:rsidR="00F267F8" w:rsidRPr="00F267F8" w:rsidRDefault="00F267F8" w:rsidP="00F267F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F267F8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eastAsia="en-US"/>
              </w:rPr>
              <w:t>Содержание работы</w:t>
            </w:r>
          </w:p>
        </w:tc>
      </w:tr>
      <w:tr w:rsidR="00F267F8" w:rsidRPr="00904B34" w:rsidTr="00B15D6D">
        <w:tblPrEx>
          <w:tblLook w:val="0620" w:firstRow="1" w:lastRow="0" w:firstColumn="0" w:lastColumn="0" w:noHBand="1" w:noVBand="1"/>
        </w:tblPrEx>
        <w:trPr>
          <w:trHeight w:val="652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F8" w:rsidRPr="00F267F8" w:rsidRDefault="00F267F8" w:rsidP="00F267F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267F8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 xml:space="preserve">Управление образования администрации городского округа 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F8" w:rsidRPr="00F267F8" w:rsidRDefault="00F267F8" w:rsidP="00F267F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267F8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Управление и координация системой дошкольного обр</w:t>
            </w:r>
            <w:r w:rsidR="00F14A82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азования в МБДОУ «Детский сад №3 «Эдельвейс» </w:t>
            </w:r>
            <w:proofErr w:type="spellStart"/>
            <w:r w:rsidR="00F14A82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с.Чечен</w:t>
            </w:r>
            <w:proofErr w:type="spellEnd"/>
            <w:r w:rsidR="00F14A82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-Аул</w:t>
            </w:r>
            <w:r w:rsidRPr="00F267F8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»  </w:t>
            </w:r>
          </w:p>
        </w:tc>
      </w:tr>
      <w:tr w:rsidR="00F267F8" w:rsidRPr="00904B34" w:rsidTr="00B15D6D">
        <w:tblPrEx>
          <w:tblLook w:val="0620" w:firstRow="1" w:lastRow="0" w:firstColumn="0" w:lastColumn="0" w:noHBand="1" w:noVBand="1"/>
        </w:tblPrEx>
        <w:trPr>
          <w:trHeight w:val="261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F8" w:rsidRPr="00F267F8" w:rsidRDefault="00F267F8" w:rsidP="00F267F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267F8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ЧИПКРО г. Грозный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F8" w:rsidRPr="00F267F8" w:rsidRDefault="00F267F8" w:rsidP="00F267F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267F8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Организация и проведение курсов повышения квалификации работников системы  ДО</w:t>
            </w:r>
          </w:p>
        </w:tc>
      </w:tr>
      <w:tr w:rsidR="00F267F8" w:rsidRPr="00904B34" w:rsidTr="00B15D6D">
        <w:tblPrEx>
          <w:tblLook w:val="0620" w:firstRow="1" w:lastRow="0" w:firstColumn="0" w:lastColumn="0" w:noHBand="1" w:noVBand="1"/>
        </w:tblPrEx>
        <w:trPr>
          <w:trHeight w:val="305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F8" w:rsidRPr="00F267F8" w:rsidRDefault="00F30325" w:rsidP="00F267F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 xml:space="preserve">СОШ №3 </w:t>
            </w:r>
            <w:proofErr w:type="spellStart"/>
            <w:r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с.Чечен</w:t>
            </w:r>
            <w:proofErr w:type="spellEnd"/>
            <w:r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-Аул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F8" w:rsidRPr="00F267F8" w:rsidRDefault="00F267F8" w:rsidP="00F267F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267F8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Работа по преемственности детского сада и школы</w:t>
            </w:r>
          </w:p>
        </w:tc>
      </w:tr>
      <w:tr w:rsidR="00F267F8" w:rsidRPr="00F267F8" w:rsidTr="00B15D6D">
        <w:tblPrEx>
          <w:tblLook w:val="0620" w:firstRow="1" w:lastRow="0" w:firstColumn="0" w:lastColumn="0" w:noHBand="1" w:noVBand="1"/>
        </w:tblPrEx>
        <w:trPr>
          <w:trHeight w:val="419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F8" w:rsidRPr="00F267F8" w:rsidRDefault="00F267F8" w:rsidP="00F267F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267F8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 xml:space="preserve">Детская </w:t>
            </w:r>
            <w:proofErr w:type="gramStart"/>
            <w:r w:rsidRPr="00F267F8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поликлиника  №</w:t>
            </w:r>
            <w:proofErr w:type="gramEnd"/>
            <w:r w:rsidRPr="00F267F8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1 г. Аргун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F8" w:rsidRPr="00F267F8" w:rsidRDefault="00F267F8" w:rsidP="00F267F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267F8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Медицинское обслуживание воспитанников учреждения</w:t>
            </w:r>
          </w:p>
        </w:tc>
      </w:tr>
      <w:tr w:rsidR="00F267F8" w:rsidRPr="00904B34" w:rsidTr="00B15D6D">
        <w:tblPrEx>
          <w:tblLook w:val="0620" w:firstRow="1" w:lastRow="0" w:firstColumn="0" w:lastColumn="0" w:noHBand="1" w:noVBand="1"/>
        </w:tblPrEx>
        <w:trPr>
          <w:trHeight w:val="501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F8" w:rsidRPr="00F267F8" w:rsidRDefault="00F267F8" w:rsidP="00F267F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F267F8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ОГИБДД ОМВД РФ г. Аргун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F8" w:rsidRPr="00F267F8" w:rsidRDefault="00F14A82" w:rsidP="00F267F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Развития связи МБДОУ №3</w:t>
            </w:r>
            <w:r w:rsidR="00F267F8" w:rsidRPr="00F267F8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и ОГИБДД ОМВД РФ г. Аргун  для создания единого </w:t>
            </w:r>
            <w:proofErr w:type="spellStart"/>
            <w:r w:rsidR="00F267F8" w:rsidRPr="00F267F8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воспитательно</w:t>
            </w:r>
            <w:proofErr w:type="spellEnd"/>
            <w:r w:rsidR="00F267F8" w:rsidRPr="00F267F8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-образовательного пространства, успешной социализации воспитанников </w:t>
            </w:r>
          </w:p>
        </w:tc>
      </w:tr>
      <w:tr w:rsidR="00F30325" w:rsidRPr="00FF37E7" w:rsidTr="00B15D6D">
        <w:tblPrEx>
          <w:tblLook w:val="0620" w:firstRow="1" w:lastRow="0" w:firstColumn="0" w:lastColumn="0" w:noHBand="1" w:noVBand="1"/>
        </w:tblPrEx>
        <w:trPr>
          <w:trHeight w:val="423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25" w:rsidRPr="00F267F8" w:rsidRDefault="00F30325" w:rsidP="00F267F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267F8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Театры г. Грозного и других городов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25" w:rsidRPr="00F267F8" w:rsidRDefault="00F30325" w:rsidP="00F267F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267F8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Работа по воспитанию навыков театральной культуры, приобщении к театральному искусству через просмотр </w:t>
            </w:r>
          </w:p>
          <w:p w:rsidR="00F30325" w:rsidRPr="00F267F8" w:rsidRDefault="00F30325" w:rsidP="00F267F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F267F8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театральных постановок</w:t>
            </w:r>
          </w:p>
        </w:tc>
      </w:tr>
    </w:tbl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Таким образом, вовлечение социальных партнеров в </w:t>
      </w:r>
      <w:proofErr w:type="spellStart"/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воспитательно</w:t>
      </w:r>
      <w:proofErr w:type="spellEnd"/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-образовательный процесс </w:t>
      </w:r>
      <w:r w:rsidR="00F267F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ДОУ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способствует распространению эффективных технологий работы с дошкольниками и созданию условий, способствующих повышению качества образовательных услуг.</w:t>
      </w:r>
    </w:p>
    <w:p w:rsidR="00F267F8" w:rsidRPr="00C841EF" w:rsidRDefault="00F267F8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Анализ взаимодействия с семьями воспитанников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Одной из задач работы дошкольной организации является обеспечение </w:t>
      </w:r>
      <w:proofErr w:type="spellStart"/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психолого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proofErr w:type="spellEnd"/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педагогической поддержки семьи и повышение компетентности родителей 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(законных представителей) в вопросах развития и образования, охраны и укрепления здоровья детей.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Сотрудничество с родителями планируется на основе образовательной программы Учреждения, годового плана, возрастных особенностей детей, запросов и образовательных потребностей семей воспитанников.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работе использовались следующие направления и формы: -педагогический мониторинг; -педагогическое образование родителей; -педагогическая поддержка; -совместная деятельность педагога и родителей.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Партнерские отношения с родителями, выстроенные в детском саду, положительно влияют на детей. Воспитанники проявляют творческую, и познавательную активность, самостоятельность, с удовольствием участвуют во всех мероприятиях, занимают призовые места в конкурсах различных уровней.</w:t>
      </w:r>
    </w:p>
    <w:p w:rsidR="002E6D86" w:rsidRDefault="002E6D86" w:rsidP="00F7090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71E0" w:rsidRPr="00C97B40" w:rsidRDefault="00F7090C" w:rsidP="00F7090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97B40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proofErr w:type="spellEnd"/>
      <w:r w:rsidRPr="00C97B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7B40">
        <w:rPr>
          <w:rFonts w:ascii="Times New Roman" w:hAnsi="Times New Roman" w:cs="Times New Roman"/>
          <w:b/>
          <w:sz w:val="28"/>
          <w:szCs w:val="28"/>
        </w:rPr>
        <w:t>семей</w:t>
      </w:r>
      <w:proofErr w:type="spellEnd"/>
      <w:r w:rsidRPr="00C97B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7B40">
        <w:rPr>
          <w:rFonts w:ascii="Times New Roman" w:hAnsi="Times New Roman" w:cs="Times New Roman"/>
          <w:b/>
          <w:sz w:val="28"/>
          <w:szCs w:val="28"/>
        </w:rPr>
        <w:t>по</w:t>
      </w:r>
      <w:proofErr w:type="spellEnd"/>
      <w:r w:rsidRPr="00C97B40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Pr="00C97B40">
        <w:rPr>
          <w:rFonts w:ascii="Times New Roman" w:hAnsi="Times New Roman" w:cs="Times New Roman"/>
          <w:b/>
          <w:sz w:val="28"/>
          <w:szCs w:val="28"/>
        </w:rPr>
        <w:t>составу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2835"/>
        <w:gridCol w:w="4091"/>
      </w:tblGrid>
      <w:tr w:rsidR="00F7090C" w:rsidRPr="00904B34" w:rsidTr="002D6AAB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90C" w:rsidRPr="00C97B40" w:rsidRDefault="00F7090C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B40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  <w:proofErr w:type="spellEnd"/>
            <w:r w:rsidRPr="00C97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B40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90C" w:rsidRPr="00C97B40" w:rsidRDefault="00F7090C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B4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C97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B40">
              <w:rPr>
                <w:rFonts w:ascii="Times New Roman" w:hAnsi="Times New Roman" w:cs="Times New Roman"/>
                <w:sz w:val="28"/>
                <w:szCs w:val="28"/>
              </w:rPr>
              <w:t>семей</w:t>
            </w:r>
            <w:proofErr w:type="spellEnd"/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90C" w:rsidRPr="00C97B40" w:rsidRDefault="00F7090C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7B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Процент от</w:t>
            </w:r>
            <w:r w:rsidRPr="00C97B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97B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общего количества семей воспитанников</w:t>
            </w:r>
          </w:p>
        </w:tc>
      </w:tr>
      <w:tr w:rsidR="00F7090C" w:rsidRPr="00C97B40" w:rsidTr="002D6AAB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90C" w:rsidRPr="00C97B40" w:rsidRDefault="00F7090C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B40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90C" w:rsidRPr="00C97B40" w:rsidRDefault="00E761BB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273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90C" w:rsidRPr="00C97B40" w:rsidRDefault="00F7090C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B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99,9</w:t>
            </w:r>
            <w:r w:rsidRPr="00C97B4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7090C" w:rsidRPr="00C97B40" w:rsidTr="002D6AAB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90C" w:rsidRPr="00C97B40" w:rsidRDefault="00F7090C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B40">
              <w:rPr>
                <w:rFonts w:ascii="Times New Roman" w:hAnsi="Times New Roman" w:cs="Times New Roman"/>
                <w:sz w:val="28"/>
                <w:szCs w:val="28"/>
              </w:rPr>
              <w:t>Неполная</w:t>
            </w:r>
            <w:proofErr w:type="spellEnd"/>
            <w:r w:rsidRPr="00C97B40">
              <w:rPr>
                <w:rFonts w:ascii="Times New Roman" w:hAnsi="Times New Roman" w:cs="Times New Roman"/>
                <w:sz w:val="28"/>
                <w:szCs w:val="28"/>
              </w:rPr>
              <w:t xml:space="preserve"> с </w:t>
            </w:r>
            <w:proofErr w:type="spellStart"/>
            <w:r w:rsidRPr="00C97B40">
              <w:rPr>
                <w:rFonts w:ascii="Times New Roman" w:hAnsi="Times New Roman" w:cs="Times New Roman"/>
                <w:sz w:val="28"/>
                <w:szCs w:val="28"/>
              </w:rPr>
              <w:t>матерью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90C" w:rsidRPr="00C97B40" w:rsidRDefault="00E761BB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90C" w:rsidRPr="00C97B40" w:rsidRDefault="00F7090C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B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0,4</w:t>
            </w:r>
            <w:r w:rsidRPr="00C97B4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7090C" w:rsidRPr="00C97B40" w:rsidTr="002D6AAB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90C" w:rsidRPr="00C97B40" w:rsidRDefault="00F7090C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B40">
              <w:rPr>
                <w:rFonts w:ascii="Times New Roman" w:hAnsi="Times New Roman" w:cs="Times New Roman"/>
                <w:sz w:val="28"/>
                <w:szCs w:val="28"/>
              </w:rPr>
              <w:t>Неполная</w:t>
            </w:r>
            <w:proofErr w:type="spellEnd"/>
            <w:r w:rsidRPr="00C97B40">
              <w:rPr>
                <w:rFonts w:ascii="Times New Roman" w:hAnsi="Times New Roman" w:cs="Times New Roman"/>
                <w:sz w:val="28"/>
                <w:szCs w:val="28"/>
              </w:rPr>
              <w:t xml:space="preserve"> с </w:t>
            </w:r>
            <w:proofErr w:type="spellStart"/>
            <w:r w:rsidRPr="00C97B40">
              <w:rPr>
                <w:rFonts w:ascii="Times New Roman" w:hAnsi="Times New Roman" w:cs="Times New Roman"/>
                <w:sz w:val="28"/>
                <w:szCs w:val="28"/>
              </w:rPr>
              <w:t>отцом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90C" w:rsidRPr="00C97B40" w:rsidRDefault="00E761BB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90C" w:rsidRPr="00C97B40" w:rsidRDefault="00F7090C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7B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</w:tbl>
    <w:p w:rsidR="00F7090C" w:rsidRPr="00C97B40" w:rsidRDefault="00F7090C" w:rsidP="00F7090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7090C" w:rsidRPr="00C97B40" w:rsidRDefault="00F7090C" w:rsidP="00F7090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97B40"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семей по</w:t>
      </w:r>
      <w:r w:rsidRPr="00C97B40">
        <w:rPr>
          <w:rFonts w:ascii="Times New Roman" w:hAnsi="Times New Roman" w:cs="Times New Roman"/>
          <w:b/>
          <w:sz w:val="28"/>
          <w:szCs w:val="28"/>
        </w:rPr>
        <w:t> </w:t>
      </w:r>
      <w:r w:rsidRPr="00C97B40">
        <w:rPr>
          <w:rFonts w:ascii="Times New Roman" w:hAnsi="Times New Roman" w:cs="Times New Roman"/>
          <w:b/>
          <w:sz w:val="28"/>
          <w:szCs w:val="28"/>
          <w:lang w:val="ru-RU"/>
        </w:rPr>
        <w:t>количеству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2835"/>
        <w:gridCol w:w="4091"/>
      </w:tblGrid>
      <w:tr w:rsidR="00F7090C" w:rsidRPr="00904B34" w:rsidTr="002D6AAB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90C" w:rsidRPr="00C97B40" w:rsidRDefault="00F7090C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B4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C97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B40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proofErr w:type="spellEnd"/>
            <w:r w:rsidRPr="00C97B40">
              <w:rPr>
                <w:rFonts w:ascii="Times New Roman" w:hAnsi="Times New Roman" w:cs="Times New Roman"/>
                <w:sz w:val="28"/>
                <w:szCs w:val="28"/>
              </w:rPr>
              <w:t xml:space="preserve"> в </w:t>
            </w:r>
            <w:proofErr w:type="spellStart"/>
            <w:r w:rsidRPr="00C97B40">
              <w:rPr>
                <w:rFonts w:ascii="Times New Roman" w:hAnsi="Times New Roman" w:cs="Times New Roman"/>
                <w:sz w:val="28"/>
                <w:szCs w:val="28"/>
              </w:rPr>
              <w:t>семье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90C" w:rsidRPr="00C97B40" w:rsidRDefault="00F7090C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B4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C97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B40">
              <w:rPr>
                <w:rFonts w:ascii="Times New Roman" w:hAnsi="Times New Roman" w:cs="Times New Roman"/>
                <w:sz w:val="28"/>
                <w:szCs w:val="28"/>
              </w:rPr>
              <w:t>семей</w:t>
            </w:r>
            <w:proofErr w:type="spellEnd"/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90C" w:rsidRPr="00C97B40" w:rsidRDefault="00F7090C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7B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Процент от</w:t>
            </w:r>
            <w:r w:rsidRPr="00C97B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97B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общего количества семей воспитанников</w:t>
            </w:r>
          </w:p>
        </w:tc>
      </w:tr>
      <w:tr w:rsidR="00F7090C" w:rsidRPr="00C97B40" w:rsidTr="002D6AAB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90C" w:rsidRPr="00C97B40" w:rsidRDefault="00F7090C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97B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Малодетная</w:t>
            </w:r>
            <w:proofErr w:type="spellEnd"/>
            <w:r w:rsidRPr="00C97B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семья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90C" w:rsidRPr="00C97B40" w:rsidRDefault="00E761BB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90C" w:rsidRPr="00C97B40" w:rsidRDefault="00F7090C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B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5,9</w:t>
            </w:r>
            <w:r w:rsidRPr="00C97B4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7090C" w:rsidRPr="00C97B40" w:rsidTr="002D6AAB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90C" w:rsidRPr="00C97B40" w:rsidRDefault="00F7090C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7B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Многодетная семья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90C" w:rsidRPr="00C97B40" w:rsidRDefault="00E761BB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76</w:t>
            </w:r>
          </w:p>
        </w:tc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90C" w:rsidRPr="00C97B40" w:rsidRDefault="00F7090C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B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54</w:t>
            </w:r>
            <w:r w:rsidRPr="00C97B4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Вывод: 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E761BB">
        <w:rPr>
          <w:rFonts w:ascii="Times New Roman" w:hAnsi="Times New Roman" w:cs="Times New Roman"/>
          <w:color w:val="000000"/>
          <w:sz w:val="28"/>
          <w:szCs w:val="28"/>
          <w:lang w:val="ru-RU"/>
        </w:rPr>
        <w:t>авноправное взаимодействие МБДОУ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семьи, осуществляемое в разных формах работы, позволяет предоставлять родителям информацию педагогического и психологического содержания, повышать педагогическую компетентность родителей и уча</w:t>
      </w:r>
      <w:r w:rsidR="00857E2C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ствовать в работе ДОУ.</w:t>
      </w:r>
    </w:p>
    <w:p w:rsidR="00857E2C" w:rsidRPr="00C841EF" w:rsidRDefault="00857E2C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841EF" w:rsidRPr="00C841EF" w:rsidRDefault="00C841EF" w:rsidP="00857E2C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3.2. Оценка системы управления организации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Управление детским садом осуществляется в соответствии с действующим законодательством и уставом детского сада.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Управление детским садом строится на принципах единоначалия и коллегиальности. 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Коллегиальными органами управления являются: педагогический совет, общее собрание трудового коллектива, родительский комитет. Руководство деятельностью</w:t>
      </w:r>
      <w:r w:rsidR="00857E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заведующим ДОУ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который назначается на должность и освобождается Учредителем. </w:t>
      </w:r>
    </w:p>
    <w:p w:rsidR="00857E2C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Заведующий осуществляет непосредственное руководство детским садом и несет ответственность за деятельность учреждения.</w:t>
      </w:r>
    </w:p>
    <w:p w:rsidR="00997713" w:rsidRPr="00C841EF" w:rsidRDefault="00997713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6368B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Порядок управления деятельностью учреждения.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25"/>
        <w:gridCol w:w="7240"/>
      </w:tblGrid>
      <w:tr w:rsidR="008769D2" w:rsidRPr="00EA2D3A" w:rsidTr="00F527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9D2" w:rsidRPr="00EA2D3A" w:rsidRDefault="008769D2" w:rsidP="00F5275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D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9D2" w:rsidRPr="00EA2D3A" w:rsidRDefault="008769D2" w:rsidP="00F5275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D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Функции</w:t>
            </w:r>
          </w:p>
        </w:tc>
      </w:tr>
      <w:tr w:rsidR="008769D2" w:rsidRPr="00904B34" w:rsidTr="00F527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9D2" w:rsidRPr="00EA2D3A" w:rsidRDefault="008769D2" w:rsidP="00F5275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9D2" w:rsidRPr="00EA2D3A" w:rsidRDefault="008769D2" w:rsidP="00F5275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2D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Контролирует работу и</w:t>
            </w:r>
            <w:r w:rsidRPr="00EA2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A2D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обеспечивает эффективное взаимодействие структурных подразделений организации,</w:t>
            </w:r>
            <w:r w:rsidRPr="00EA2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EA2D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8769D2" w:rsidRPr="00904B34" w:rsidTr="00F527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9D2" w:rsidRPr="00EA2D3A" w:rsidRDefault="008769D2" w:rsidP="00F5275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1E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Родительский комитет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9D2" w:rsidRPr="00C841EF" w:rsidRDefault="008769D2" w:rsidP="008769D2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841E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компетенции родительского комитета относится:</w:t>
            </w:r>
          </w:p>
          <w:p w:rsidR="008769D2" w:rsidRPr="00C841EF" w:rsidRDefault="008769D2" w:rsidP="008769D2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841E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содействие обеспечению оптимальных условий для организации процесса обучения, воспитания и развития, а также присмотра, ухода и оздоровления детей;</w:t>
            </w:r>
          </w:p>
          <w:p w:rsidR="008769D2" w:rsidRPr="00C841EF" w:rsidRDefault="008769D2" w:rsidP="008769D2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841E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содействие в подготовке и проведении мероприятий с воспитанниками и их родителями (законными представителями);</w:t>
            </w:r>
          </w:p>
          <w:p w:rsidR="008769D2" w:rsidRPr="00C841EF" w:rsidRDefault="008769D2" w:rsidP="008769D2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841E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координация деятельности групповых родительских комитетов;</w:t>
            </w:r>
          </w:p>
          <w:p w:rsidR="008769D2" w:rsidRPr="0044726D" w:rsidRDefault="008769D2" w:rsidP="008769D2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841E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контроль организации и качества питания, медицин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ского обслуживания обучающихся.</w:t>
            </w:r>
          </w:p>
        </w:tc>
      </w:tr>
      <w:tr w:rsidR="008769D2" w:rsidRPr="00EA2D3A" w:rsidTr="00F527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9D2" w:rsidRPr="00EA2D3A" w:rsidRDefault="008769D2" w:rsidP="00F5275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Педагогический</w:t>
            </w:r>
            <w:proofErr w:type="spellEnd"/>
            <w:r w:rsidRPr="00EA2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2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9D2" w:rsidRPr="00C841EF" w:rsidRDefault="008769D2" w:rsidP="008769D2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841E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8769D2" w:rsidRPr="00C841EF" w:rsidRDefault="008769D2" w:rsidP="008769D2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841E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развития образовательных услуг;</w:t>
            </w:r>
          </w:p>
          <w:p w:rsidR="008769D2" w:rsidRPr="00C841EF" w:rsidRDefault="008769D2" w:rsidP="008769D2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841E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регламентации образовательных отношений;</w:t>
            </w:r>
          </w:p>
          <w:p w:rsidR="008769D2" w:rsidRPr="00C841EF" w:rsidRDefault="008769D2" w:rsidP="008769D2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841E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разработки образовательных программ;</w:t>
            </w:r>
          </w:p>
          <w:p w:rsidR="008769D2" w:rsidRPr="00C841EF" w:rsidRDefault="008769D2" w:rsidP="008769D2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841E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выбора учебников, учебных пособий, средств обучения и воспитания;</w:t>
            </w:r>
          </w:p>
          <w:p w:rsidR="008769D2" w:rsidRPr="00C841EF" w:rsidRDefault="008769D2" w:rsidP="008769D2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841E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материально-технического обеспечения образовательного процесса;</w:t>
            </w:r>
          </w:p>
          <w:p w:rsidR="008769D2" w:rsidRPr="00C841EF" w:rsidRDefault="008769D2" w:rsidP="008769D2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841E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аттестации, повышении квалификации педагогических работников;</w:t>
            </w:r>
          </w:p>
          <w:p w:rsidR="008769D2" w:rsidRPr="00EA2D3A" w:rsidRDefault="008769D2" w:rsidP="008769D2">
            <w:pPr>
              <w:spacing w:before="0" w:beforeAutospacing="0" w:after="0" w:afterAutospacing="0"/>
              <w:ind w:right="1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41E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координации деятельности методических объединений</w:t>
            </w:r>
          </w:p>
        </w:tc>
      </w:tr>
      <w:tr w:rsidR="008769D2" w:rsidRPr="00904B34" w:rsidTr="00F527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9D2" w:rsidRPr="00EA2D3A" w:rsidRDefault="008769D2" w:rsidP="00F5275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1E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собрание трудового 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9D2" w:rsidRPr="00C841EF" w:rsidRDefault="008769D2" w:rsidP="008769D2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841E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8769D2" w:rsidRPr="00C841EF" w:rsidRDefault="008769D2" w:rsidP="008769D2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841E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8769D2" w:rsidRPr="00C841EF" w:rsidRDefault="008769D2" w:rsidP="008769D2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841E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-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8769D2" w:rsidRPr="00C841EF" w:rsidRDefault="008769D2" w:rsidP="008769D2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841E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разрешать конфликтные ситуации между работниками и администрацией образовательной организации;</w:t>
            </w:r>
          </w:p>
          <w:p w:rsidR="008769D2" w:rsidRPr="00C841EF" w:rsidRDefault="008769D2" w:rsidP="008769D2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841E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вносить предложения по корректировке плана мероприятий организации, совершенствованию ее рабо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ты и развитию материальной базы</w:t>
            </w:r>
            <w:r w:rsidR="002E6D8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841E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Структура, порядок формирования, срок полномочий и компетенция органов управления Бюджетным учреждением, порядок принятия ими решений и выступления от имени</w:t>
            </w:r>
          </w:p>
          <w:p w:rsidR="008769D2" w:rsidRPr="00EA2D3A" w:rsidRDefault="008769D2" w:rsidP="008769D2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841E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Бюджетного учреждения устанавливаются уставом учреждения в соответствии с законода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тельством Российской Федерации.</w:t>
            </w:r>
          </w:p>
        </w:tc>
      </w:tr>
    </w:tbl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 итогам 2024 года система управления детского сада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857E2C" w:rsidRPr="00C841EF" w:rsidRDefault="00857E2C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841EF" w:rsidRPr="00C841EF" w:rsidRDefault="00C841EF" w:rsidP="00857E2C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3.3. Оценка содержания и качество подготовки обучающихся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Образовательная деятельность Учреждения основана на комплексно -тематическом принципе. 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Педагогами детского сада разработано комплексно -тематическое планирование для всех возрастных групп. Содержание тем планирования охватывает разные стороны действительности и помогает сформировать целостную картину мира у воспитанников детского сада.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Реализация ОП ДО строилась в соответствии с образовательными областями: Социально-коммуникативное развитие; Речевое развитие; Познавательное развитие; Физическое развитие; Художественно-эстетическое развитие.</w:t>
      </w:r>
    </w:p>
    <w:p w:rsidR="00857E2C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Реализация каждой образовательной области предполагает решение специфических задач во всех видах детской деятельности, имеющих мест</w:t>
      </w:r>
      <w:r w:rsidR="00857E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 в режиме дня детского сада: </w:t>
      </w:r>
    </w:p>
    <w:p w:rsidR="00857E2C" w:rsidRDefault="00857E2C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-режимные моменты; 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57E2C" w:rsidRDefault="00857E2C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-игровая деятельность; 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57E2C" w:rsidRDefault="00857E2C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специально организованные традицион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ные и интегрированные занятия; </w:t>
      </w:r>
    </w:p>
    <w:p w:rsidR="00857E2C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57E2C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</w:t>
      </w:r>
      <w:r w:rsidR="00857E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альная и подгрупповая работа; </w:t>
      </w:r>
    </w:p>
    <w:p w:rsidR="00857E2C" w:rsidRDefault="00857E2C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-самостоятельная деятельность; </w:t>
      </w:r>
    </w:p>
    <w:p w:rsidR="00C841EF" w:rsidRPr="00C841EF" w:rsidRDefault="00857E2C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опыты и экспериментирование.</w:t>
      </w:r>
    </w:p>
    <w:p w:rsidR="008B2AAB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целью обеспечения коррекции недостатков в физическом и психическом развитии детей с ОВЗ и оказания помощи детям этой категории в освоении основной образовательной программы дошкольного образования образовательный процесс в Учреждении для детей</w:t>
      </w:r>
      <w:r w:rsidR="00997713" w:rsidRPr="00997713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997713" w:rsidRPr="0003603B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разработана </w:t>
      </w:r>
      <w:r w:rsidR="00997713" w:rsidRPr="00997713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Адаптированная образовательная</w:t>
      </w:r>
      <w:r w:rsidR="008A307A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программа МБДОУ «Детский сад №3 «Эдельвейс</w:t>
      </w:r>
      <w:r w:rsidR="00FF6F45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</w:t>
      </w:r>
    </w:p>
    <w:p w:rsidR="00C841EF" w:rsidRPr="00C841EF" w:rsidRDefault="00997713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7713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lastRenderedPageBreak/>
        <w:t>»,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Pr="0003603B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в соответствии с Федеральным законом «Об образовании в Российской Федерации» и Приказом Министерства просвещения РФ от 24 ноября 2022 г. № 1022 «Об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здоровья».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ОВЗ осуществляется в соответствии с индивидуальными образовательными программами для детей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 работы - социализация воспитанников, раскрытие потенциальных возможностей и индивидуальных способностей.</w:t>
      </w:r>
    </w:p>
    <w:p w:rsidR="00C841EF" w:rsidRPr="00C841EF" w:rsidRDefault="00997713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Диагностика показателей выполнения образовательной программы проводится 2 раза в год сентябрь и май воспитателями и специалистами Учреждения. В работе используется пособие "Педагогическая диагностика индив</w:t>
      </w:r>
      <w:r w:rsidR="00FF37E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идуального развития ребенка 2-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="00857E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лет.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проведения диагностики педагоги использовали произвольные формы на основе </w:t>
      </w:r>
      <w:proofErr w:type="spellStart"/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малоформализованных</w:t>
      </w:r>
      <w:proofErr w:type="spellEnd"/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диагностических методов: наблюдение, свободные беседы, анализ продуктов детской деятельности, специальные диагностические ситуации. Для фиксации результатов диагностики были</w:t>
      </w:r>
      <w:r w:rsidR="00857E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9771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использованы карты наблюдения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Итоги педагогической диагностики помогают реализовать индивидуально-личностный подход к каждому ребёнку в подборе форм организации, методов и приёмов развития, разработать индивидуальные маршруты.</w:t>
      </w:r>
    </w:p>
    <w:p w:rsidR="00C841EF" w:rsidRPr="003306CB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06CB">
        <w:rPr>
          <w:rFonts w:ascii="Times New Roman" w:hAnsi="Times New Roman" w:cs="Times New Roman"/>
          <w:sz w:val="28"/>
          <w:szCs w:val="28"/>
          <w:lang w:val="ru-RU"/>
        </w:rPr>
        <w:t>Анализ усвоения детьми программы по направлениям показал, что Программа воспитания и обуче</w:t>
      </w:r>
      <w:r w:rsidR="008B2AAB">
        <w:rPr>
          <w:rFonts w:ascii="Times New Roman" w:hAnsi="Times New Roman" w:cs="Times New Roman"/>
          <w:sz w:val="28"/>
          <w:szCs w:val="28"/>
          <w:lang w:val="ru-RU"/>
        </w:rPr>
        <w:t>ния в детском саду усвоена на 93</w:t>
      </w:r>
      <w:proofErr w:type="gramStart"/>
      <w:r w:rsidRPr="003306CB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r w:rsidR="00132DCD" w:rsidRPr="003306C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3306CB" w:rsidRPr="00132DCD" w:rsidRDefault="003306CB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857E2C" w:rsidRPr="003306CB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306CB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Результаты педагогической диагностики (мониторинг развития воспитанников) по итогам 2024 года.</w:t>
      </w:r>
      <w:r w:rsidR="00132DCD" w:rsidRPr="003306C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709"/>
        <w:gridCol w:w="708"/>
        <w:gridCol w:w="704"/>
        <w:gridCol w:w="572"/>
        <w:gridCol w:w="727"/>
        <w:gridCol w:w="690"/>
        <w:gridCol w:w="709"/>
        <w:gridCol w:w="709"/>
        <w:gridCol w:w="567"/>
        <w:gridCol w:w="709"/>
        <w:gridCol w:w="708"/>
        <w:gridCol w:w="567"/>
        <w:gridCol w:w="709"/>
        <w:gridCol w:w="709"/>
        <w:gridCol w:w="567"/>
      </w:tblGrid>
      <w:tr w:rsidR="00132DCD" w:rsidRPr="00904B34" w:rsidTr="008B2AAB">
        <w:trPr>
          <w:trHeight w:val="1545"/>
          <w:jc w:val="center"/>
        </w:trPr>
        <w:tc>
          <w:tcPr>
            <w:tcW w:w="568" w:type="dxa"/>
            <w:vMerge w:val="restart"/>
            <w:textDirection w:val="btLr"/>
          </w:tcPr>
          <w:p w:rsidR="00132DCD" w:rsidRPr="003306CB" w:rsidRDefault="00132DCD" w:rsidP="00F52756">
            <w:pPr>
              <w:spacing w:before="0" w:beforeAutospacing="0" w:after="0" w:afterAutospacing="0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  <w:proofErr w:type="spellEnd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</w:t>
            </w:r>
            <w:proofErr w:type="spellEnd"/>
          </w:p>
        </w:tc>
        <w:tc>
          <w:tcPr>
            <w:tcW w:w="2121" w:type="dxa"/>
            <w:gridSpan w:val="3"/>
          </w:tcPr>
          <w:p w:rsidR="00132DCD" w:rsidRPr="003306CB" w:rsidRDefault="00132DCD" w:rsidP="00F52756">
            <w:pPr>
              <w:keepNext/>
              <w:spacing w:before="0" w:beforeAutospacing="0" w:after="0" w:afterAutospacing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Образовательная область</w:t>
            </w:r>
          </w:p>
          <w:p w:rsidR="00132DCD" w:rsidRPr="003306CB" w:rsidRDefault="00132DCD" w:rsidP="00F52756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«Социально-коммуникативное развитие»</w:t>
            </w:r>
          </w:p>
        </w:tc>
        <w:tc>
          <w:tcPr>
            <w:tcW w:w="1989" w:type="dxa"/>
            <w:gridSpan w:val="3"/>
          </w:tcPr>
          <w:p w:rsidR="00132DCD" w:rsidRPr="003306CB" w:rsidRDefault="00132DCD" w:rsidP="00F52756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Образовательная</w:t>
            </w:r>
            <w:proofErr w:type="spellEnd"/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область</w:t>
            </w:r>
            <w:proofErr w:type="spellEnd"/>
          </w:p>
          <w:p w:rsidR="00132DCD" w:rsidRPr="003306CB" w:rsidRDefault="00132DCD" w:rsidP="00F52756">
            <w:pPr>
              <w:keepNext/>
              <w:spacing w:before="0" w:beforeAutospacing="0" w:after="0" w:afterAutospacing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</w:t>
            </w:r>
            <w:proofErr w:type="spellStart"/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Физическое</w:t>
            </w:r>
            <w:proofErr w:type="spellEnd"/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развитие</w:t>
            </w:r>
            <w:proofErr w:type="spellEnd"/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</w:p>
          <w:p w:rsidR="00132DCD" w:rsidRPr="003306CB" w:rsidRDefault="00132DCD" w:rsidP="00F52756">
            <w:pPr>
              <w:keepNext/>
              <w:spacing w:before="0" w:beforeAutospacing="0" w:after="0" w:afterAutospacing="0"/>
              <w:ind w:left="331" w:hanging="331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gridSpan w:val="3"/>
          </w:tcPr>
          <w:p w:rsidR="00132DCD" w:rsidRPr="003306CB" w:rsidRDefault="00132DCD" w:rsidP="00F52756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Образовательная</w:t>
            </w:r>
            <w:proofErr w:type="spellEnd"/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область</w:t>
            </w:r>
            <w:proofErr w:type="spellEnd"/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Познавательное</w:t>
            </w:r>
            <w:proofErr w:type="spellEnd"/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развитие</w:t>
            </w:r>
            <w:proofErr w:type="spellEnd"/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984" w:type="dxa"/>
            <w:gridSpan w:val="3"/>
          </w:tcPr>
          <w:p w:rsidR="00132DCD" w:rsidRPr="003306CB" w:rsidRDefault="00132DCD" w:rsidP="00F52756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Образовательная</w:t>
            </w:r>
            <w:proofErr w:type="spellEnd"/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область</w:t>
            </w:r>
            <w:proofErr w:type="spellEnd"/>
          </w:p>
          <w:p w:rsidR="00132DCD" w:rsidRPr="003306CB" w:rsidRDefault="00132DCD" w:rsidP="00F52756">
            <w:pPr>
              <w:spacing w:before="0" w:beforeAutospacing="0" w:after="0" w:afterAutospacing="0"/>
              <w:ind w:left="-108" w:right="-108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</w:t>
            </w:r>
            <w:proofErr w:type="spellStart"/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Речевое</w:t>
            </w:r>
            <w:proofErr w:type="spellEnd"/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развитие</w:t>
            </w:r>
            <w:proofErr w:type="spellEnd"/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132DCD" w:rsidRPr="003306CB" w:rsidRDefault="00132DCD" w:rsidP="00F52756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Образовательная область</w:t>
            </w:r>
          </w:p>
          <w:p w:rsidR="00132DCD" w:rsidRPr="003306CB" w:rsidRDefault="00132DCD" w:rsidP="00F52756">
            <w:pPr>
              <w:spacing w:before="0" w:beforeAutospacing="0" w:after="0" w:afterAutospacing="0"/>
              <w:ind w:left="-108" w:right="-108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«Художественно-эстетическое развитие»</w:t>
            </w:r>
          </w:p>
        </w:tc>
      </w:tr>
      <w:tr w:rsidR="00132DCD" w:rsidRPr="00C97B40" w:rsidTr="008B2AAB">
        <w:trPr>
          <w:trHeight w:val="471"/>
          <w:jc w:val="center"/>
        </w:trPr>
        <w:tc>
          <w:tcPr>
            <w:tcW w:w="568" w:type="dxa"/>
            <w:vMerge/>
          </w:tcPr>
          <w:p w:rsidR="00132DCD" w:rsidRPr="003306CB" w:rsidRDefault="00132DCD" w:rsidP="00F5275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</w:p>
        </w:tc>
        <w:tc>
          <w:tcPr>
            <w:tcW w:w="2121" w:type="dxa"/>
            <w:gridSpan w:val="3"/>
          </w:tcPr>
          <w:p w:rsidR="00132DCD" w:rsidRPr="003306CB" w:rsidRDefault="00132DCD" w:rsidP="00F52756">
            <w:pPr>
              <w:spacing w:before="0" w:beforeAutospacing="0" w:after="0" w:afterAutospacing="0"/>
              <w:ind w:left="-104" w:right="-10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</w:t>
            </w:r>
            <w:proofErr w:type="spellEnd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развития</w:t>
            </w:r>
            <w:proofErr w:type="spellEnd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%</w:t>
            </w:r>
          </w:p>
        </w:tc>
        <w:tc>
          <w:tcPr>
            <w:tcW w:w="1989" w:type="dxa"/>
            <w:gridSpan w:val="3"/>
          </w:tcPr>
          <w:p w:rsidR="00132DCD" w:rsidRPr="003306CB" w:rsidRDefault="00132DCD" w:rsidP="00F5275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</w:t>
            </w:r>
            <w:proofErr w:type="spellEnd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развития</w:t>
            </w:r>
            <w:proofErr w:type="spellEnd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%</w:t>
            </w:r>
          </w:p>
        </w:tc>
        <w:tc>
          <w:tcPr>
            <w:tcW w:w="1985" w:type="dxa"/>
            <w:gridSpan w:val="3"/>
          </w:tcPr>
          <w:p w:rsidR="00132DCD" w:rsidRPr="003306CB" w:rsidRDefault="00132DCD" w:rsidP="00F5275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</w:t>
            </w:r>
            <w:proofErr w:type="spellEnd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развития</w:t>
            </w:r>
            <w:proofErr w:type="spellEnd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%</w:t>
            </w:r>
          </w:p>
        </w:tc>
        <w:tc>
          <w:tcPr>
            <w:tcW w:w="1984" w:type="dxa"/>
            <w:gridSpan w:val="3"/>
          </w:tcPr>
          <w:p w:rsidR="00132DCD" w:rsidRPr="003306CB" w:rsidRDefault="00132DCD" w:rsidP="00F5275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</w:t>
            </w:r>
            <w:proofErr w:type="spellEnd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развития</w:t>
            </w:r>
            <w:proofErr w:type="spellEnd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%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132DCD" w:rsidRPr="003306CB" w:rsidRDefault="00132DCD" w:rsidP="00F5275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</w:t>
            </w:r>
            <w:proofErr w:type="spellEnd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развития</w:t>
            </w:r>
            <w:proofErr w:type="spellEnd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%</w:t>
            </w:r>
          </w:p>
        </w:tc>
      </w:tr>
      <w:tr w:rsidR="00132DCD" w:rsidRPr="00C97B40" w:rsidTr="008B2AAB">
        <w:trPr>
          <w:cantSplit/>
          <w:trHeight w:val="1321"/>
          <w:jc w:val="center"/>
        </w:trPr>
        <w:tc>
          <w:tcPr>
            <w:tcW w:w="568" w:type="dxa"/>
            <w:vMerge/>
          </w:tcPr>
          <w:p w:rsidR="00132DCD" w:rsidRPr="003306CB" w:rsidRDefault="00132DCD" w:rsidP="00F5275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132DCD" w:rsidRPr="003306CB" w:rsidRDefault="00132DCD" w:rsidP="00F52756">
            <w:pPr>
              <w:spacing w:before="0" w:beforeAutospacing="0" w:after="0" w:afterAutospacing="0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Высокий</w:t>
            </w:r>
            <w:proofErr w:type="spellEnd"/>
          </w:p>
        </w:tc>
        <w:tc>
          <w:tcPr>
            <w:tcW w:w="708" w:type="dxa"/>
            <w:textDirection w:val="btLr"/>
          </w:tcPr>
          <w:p w:rsidR="00132DCD" w:rsidRPr="003306CB" w:rsidRDefault="00132DCD" w:rsidP="00F52756">
            <w:pPr>
              <w:keepNext/>
              <w:spacing w:before="0" w:beforeAutospacing="0" w:after="0" w:afterAutospacing="0"/>
              <w:ind w:left="113" w:right="113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Средний</w:t>
            </w:r>
            <w:proofErr w:type="spellEnd"/>
          </w:p>
        </w:tc>
        <w:tc>
          <w:tcPr>
            <w:tcW w:w="704" w:type="dxa"/>
            <w:textDirection w:val="btLr"/>
          </w:tcPr>
          <w:p w:rsidR="00132DCD" w:rsidRPr="003306CB" w:rsidRDefault="00132DCD" w:rsidP="00F52756">
            <w:pPr>
              <w:spacing w:before="0" w:beforeAutospacing="0" w:after="0" w:afterAutospacing="0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Низкий</w:t>
            </w:r>
            <w:proofErr w:type="spellEnd"/>
          </w:p>
        </w:tc>
        <w:tc>
          <w:tcPr>
            <w:tcW w:w="572" w:type="dxa"/>
            <w:textDirection w:val="btLr"/>
          </w:tcPr>
          <w:p w:rsidR="00132DCD" w:rsidRPr="003306CB" w:rsidRDefault="00132DCD" w:rsidP="00F52756">
            <w:pPr>
              <w:spacing w:before="0" w:beforeAutospacing="0" w:after="0" w:afterAutospacing="0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Высокий</w:t>
            </w:r>
            <w:proofErr w:type="spellEnd"/>
          </w:p>
        </w:tc>
        <w:tc>
          <w:tcPr>
            <w:tcW w:w="727" w:type="dxa"/>
            <w:textDirection w:val="btLr"/>
          </w:tcPr>
          <w:p w:rsidR="00132DCD" w:rsidRPr="003306CB" w:rsidRDefault="00132DCD" w:rsidP="00F52756">
            <w:pPr>
              <w:keepNext/>
              <w:spacing w:before="0" w:beforeAutospacing="0" w:after="0" w:afterAutospacing="0"/>
              <w:ind w:left="113" w:right="113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Средний</w:t>
            </w:r>
            <w:proofErr w:type="spellEnd"/>
          </w:p>
        </w:tc>
        <w:tc>
          <w:tcPr>
            <w:tcW w:w="690" w:type="dxa"/>
            <w:textDirection w:val="btLr"/>
          </w:tcPr>
          <w:p w:rsidR="00132DCD" w:rsidRPr="003306CB" w:rsidRDefault="00132DCD" w:rsidP="00F52756">
            <w:pPr>
              <w:spacing w:before="0" w:beforeAutospacing="0" w:after="0" w:afterAutospacing="0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Низкий</w:t>
            </w:r>
            <w:proofErr w:type="spellEnd"/>
          </w:p>
        </w:tc>
        <w:tc>
          <w:tcPr>
            <w:tcW w:w="709" w:type="dxa"/>
            <w:textDirection w:val="btLr"/>
          </w:tcPr>
          <w:p w:rsidR="00132DCD" w:rsidRPr="003306CB" w:rsidRDefault="00132DCD" w:rsidP="00F52756">
            <w:pPr>
              <w:spacing w:before="0" w:beforeAutospacing="0" w:after="0" w:afterAutospacing="0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Высокий</w:t>
            </w:r>
            <w:proofErr w:type="spellEnd"/>
          </w:p>
        </w:tc>
        <w:tc>
          <w:tcPr>
            <w:tcW w:w="709" w:type="dxa"/>
            <w:textDirection w:val="btLr"/>
          </w:tcPr>
          <w:p w:rsidR="00132DCD" w:rsidRPr="003306CB" w:rsidRDefault="00132DCD" w:rsidP="00F52756">
            <w:pPr>
              <w:keepNext/>
              <w:spacing w:before="0" w:beforeAutospacing="0" w:after="0" w:afterAutospacing="0"/>
              <w:ind w:left="113" w:right="113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Средний</w:t>
            </w:r>
            <w:proofErr w:type="spellEnd"/>
          </w:p>
        </w:tc>
        <w:tc>
          <w:tcPr>
            <w:tcW w:w="567" w:type="dxa"/>
            <w:textDirection w:val="btLr"/>
          </w:tcPr>
          <w:p w:rsidR="00132DCD" w:rsidRPr="003306CB" w:rsidRDefault="00132DCD" w:rsidP="00F52756">
            <w:pPr>
              <w:spacing w:before="0" w:beforeAutospacing="0" w:after="0" w:afterAutospacing="0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Низкий</w:t>
            </w:r>
            <w:proofErr w:type="spellEnd"/>
          </w:p>
        </w:tc>
        <w:tc>
          <w:tcPr>
            <w:tcW w:w="709" w:type="dxa"/>
            <w:textDirection w:val="btLr"/>
          </w:tcPr>
          <w:p w:rsidR="00132DCD" w:rsidRPr="003306CB" w:rsidRDefault="00132DCD" w:rsidP="00F52756">
            <w:pPr>
              <w:spacing w:before="0" w:beforeAutospacing="0" w:after="0" w:afterAutospacing="0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Высокий</w:t>
            </w:r>
            <w:proofErr w:type="spellEnd"/>
          </w:p>
        </w:tc>
        <w:tc>
          <w:tcPr>
            <w:tcW w:w="708" w:type="dxa"/>
            <w:textDirection w:val="btLr"/>
          </w:tcPr>
          <w:p w:rsidR="00132DCD" w:rsidRPr="003306CB" w:rsidRDefault="00132DCD" w:rsidP="00F52756">
            <w:pPr>
              <w:keepNext/>
              <w:spacing w:before="0" w:beforeAutospacing="0" w:after="0" w:afterAutospacing="0"/>
              <w:ind w:left="113" w:right="113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Средний</w:t>
            </w:r>
            <w:proofErr w:type="spellEnd"/>
          </w:p>
        </w:tc>
        <w:tc>
          <w:tcPr>
            <w:tcW w:w="567" w:type="dxa"/>
            <w:textDirection w:val="btLr"/>
          </w:tcPr>
          <w:p w:rsidR="00132DCD" w:rsidRPr="003306CB" w:rsidRDefault="00132DCD" w:rsidP="00F52756">
            <w:pPr>
              <w:spacing w:before="0" w:beforeAutospacing="0" w:after="0" w:afterAutospacing="0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Низкий</w:t>
            </w:r>
            <w:proofErr w:type="spellEnd"/>
          </w:p>
        </w:tc>
        <w:tc>
          <w:tcPr>
            <w:tcW w:w="709" w:type="dxa"/>
            <w:textDirection w:val="btLr"/>
          </w:tcPr>
          <w:p w:rsidR="00132DCD" w:rsidRPr="003306CB" w:rsidRDefault="00132DCD" w:rsidP="00F52756">
            <w:pPr>
              <w:spacing w:before="0" w:beforeAutospacing="0" w:after="0" w:afterAutospacing="0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Высокий</w:t>
            </w:r>
            <w:proofErr w:type="spellEnd"/>
          </w:p>
        </w:tc>
        <w:tc>
          <w:tcPr>
            <w:tcW w:w="709" w:type="dxa"/>
            <w:textDirection w:val="btLr"/>
          </w:tcPr>
          <w:p w:rsidR="00132DCD" w:rsidRPr="003306CB" w:rsidRDefault="00132DCD" w:rsidP="00F52756">
            <w:pPr>
              <w:keepNext/>
              <w:spacing w:before="0" w:beforeAutospacing="0" w:after="0" w:afterAutospacing="0"/>
              <w:ind w:left="113" w:right="113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Средний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132DCD" w:rsidRPr="003306CB" w:rsidRDefault="00132DCD" w:rsidP="00F52756">
            <w:pPr>
              <w:spacing w:before="0" w:beforeAutospacing="0" w:after="0" w:afterAutospacing="0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306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Низкий</w:t>
            </w:r>
            <w:proofErr w:type="spellEnd"/>
          </w:p>
        </w:tc>
      </w:tr>
      <w:tr w:rsidR="00132DCD" w:rsidRPr="00C97B40" w:rsidTr="008B2AAB">
        <w:trPr>
          <w:cantSplit/>
          <w:trHeight w:val="753"/>
          <w:jc w:val="center"/>
        </w:trPr>
        <w:tc>
          <w:tcPr>
            <w:tcW w:w="568" w:type="dxa"/>
            <w:textDirection w:val="btLr"/>
          </w:tcPr>
          <w:p w:rsidR="00132DCD" w:rsidRPr="003306CB" w:rsidRDefault="00132DCD" w:rsidP="00F52756">
            <w:pPr>
              <w:spacing w:before="0" w:beforeAutospacing="0" w:after="0" w:afterAutospacing="0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132DCD" w:rsidRPr="003306CB" w:rsidRDefault="00132DCD" w:rsidP="00F52756">
            <w:pPr>
              <w:spacing w:before="0" w:beforeAutospacing="0" w:after="0" w:afterAutospacing="0"/>
              <w:ind w:right="-12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50</w:t>
            </w:r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708" w:type="dxa"/>
          </w:tcPr>
          <w:p w:rsidR="00132DCD" w:rsidRPr="003306CB" w:rsidRDefault="00132DCD" w:rsidP="00F52756">
            <w:pPr>
              <w:spacing w:before="0" w:beforeAutospacing="0" w:after="0" w:afterAutospacing="0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37</w:t>
            </w:r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704" w:type="dxa"/>
          </w:tcPr>
          <w:p w:rsidR="00132DCD" w:rsidRPr="003306CB" w:rsidRDefault="00132DCD" w:rsidP="00F5275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3</w:t>
            </w:r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572" w:type="dxa"/>
          </w:tcPr>
          <w:p w:rsidR="00132DCD" w:rsidRPr="003306CB" w:rsidRDefault="00132DCD" w:rsidP="00F52756">
            <w:pPr>
              <w:spacing w:before="0" w:beforeAutospacing="0" w:after="0" w:afterAutospacing="0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3306C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80</w:t>
            </w:r>
            <w:r w:rsidRPr="003306CB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727" w:type="dxa"/>
          </w:tcPr>
          <w:p w:rsidR="00132DCD" w:rsidRPr="003306CB" w:rsidRDefault="00132DCD" w:rsidP="00F52756">
            <w:pPr>
              <w:spacing w:before="0" w:beforeAutospacing="0" w:after="0" w:afterAutospacing="0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20</w:t>
            </w:r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690" w:type="dxa"/>
          </w:tcPr>
          <w:p w:rsidR="00132DCD" w:rsidRPr="003306CB" w:rsidRDefault="00132DCD" w:rsidP="00F5275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0%</w:t>
            </w:r>
          </w:p>
        </w:tc>
        <w:tc>
          <w:tcPr>
            <w:tcW w:w="709" w:type="dxa"/>
          </w:tcPr>
          <w:p w:rsidR="00132DCD" w:rsidRPr="003306CB" w:rsidRDefault="00132DCD" w:rsidP="00F52756">
            <w:pPr>
              <w:spacing w:before="0" w:beforeAutospacing="0" w:after="0" w:afterAutospacing="0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48</w:t>
            </w:r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709" w:type="dxa"/>
          </w:tcPr>
          <w:p w:rsidR="00132DCD" w:rsidRPr="003306CB" w:rsidRDefault="00132DCD" w:rsidP="00F52756">
            <w:pPr>
              <w:spacing w:before="0" w:beforeAutospacing="0" w:after="0" w:afterAutospacing="0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41</w:t>
            </w:r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567" w:type="dxa"/>
          </w:tcPr>
          <w:p w:rsidR="00132DCD" w:rsidRPr="003306CB" w:rsidRDefault="00132DCD" w:rsidP="00F52756">
            <w:pPr>
              <w:spacing w:before="0" w:beforeAutospacing="0" w:after="0" w:afterAutospacing="0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11%</w:t>
            </w:r>
          </w:p>
        </w:tc>
        <w:tc>
          <w:tcPr>
            <w:tcW w:w="709" w:type="dxa"/>
          </w:tcPr>
          <w:p w:rsidR="00132DCD" w:rsidRPr="003306CB" w:rsidRDefault="00132DCD" w:rsidP="00F52756">
            <w:pPr>
              <w:spacing w:before="0" w:beforeAutospacing="0" w:after="0" w:afterAutospacing="0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4</w:t>
            </w:r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0%</w:t>
            </w:r>
          </w:p>
        </w:tc>
        <w:tc>
          <w:tcPr>
            <w:tcW w:w="708" w:type="dxa"/>
          </w:tcPr>
          <w:p w:rsidR="00132DCD" w:rsidRPr="003306CB" w:rsidRDefault="00132DCD" w:rsidP="00F52756">
            <w:pPr>
              <w:spacing w:before="0" w:beforeAutospacing="0" w:after="0" w:afterAutospacing="0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38%</w:t>
            </w:r>
          </w:p>
        </w:tc>
        <w:tc>
          <w:tcPr>
            <w:tcW w:w="567" w:type="dxa"/>
          </w:tcPr>
          <w:p w:rsidR="00132DCD" w:rsidRPr="003306CB" w:rsidRDefault="00132DCD" w:rsidP="00F5275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2</w:t>
            </w:r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2%</w:t>
            </w:r>
          </w:p>
        </w:tc>
        <w:tc>
          <w:tcPr>
            <w:tcW w:w="709" w:type="dxa"/>
          </w:tcPr>
          <w:p w:rsidR="00132DCD" w:rsidRPr="003306CB" w:rsidRDefault="00132DCD" w:rsidP="00F52756">
            <w:pPr>
              <w:spacing w:before="0" w:beforeAutospacing="0" w:after="0" w:afterAutospacing="0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58</w:t>
            </w:r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709" w:type="dxa"/>
          </w:tcPr>
          <w:p w:rsidR="00132DCD" w:rsidRPr="003306CB" w:rsidRDefault="00132DCD" w:rsidP="00F52756">
            <w:pPr>
              <w:spacing w:before="0" w:beforeAutospacing="0" w:after="0" w:afterAutospacing="0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3</w:t>
            </w:r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32DCD" w:rsidRPr="003306CB" w:rsidRDefault="00132DCD" w:rsidP="00F5275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306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5%</w:t>
            </w:r>
          </w:p>
        </w:tc>
      </w:tr>
    </w:tbl>
    <w:p w:rsidR="00132DCD" w:rsidRPr="00C841EF" w:rsidRDefault="00132DCD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Результаты диагностики готовности воспитанников к обучению в школе в 2024 году.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Педагог-психолог оценивал уровень школьной готовности выпускников 2024 года. Задания, которые предлагал педагог-психолог позволяют оценить уровень 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сформированности предпосылок к учебной деятельности: умение самостоятельно действовать по образцу и осуществлять контроль, наличие определенного уровня работоспособности, а также умение вовремя остановиться в выполнении того или иного задания и переключиться на выпол</w:t>
      </w:r>
      <w:r w:rsidR="00132DCD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нение следующего. Обследовано 59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детей.</w:t>
      </w:r>
    </w:p>
    <w:p w:rsidR="003306CB" w:rsidRDefault="003306CB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E6D86" w:rsidRDefault="002E6D86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E6D86" w:rsidRDefault="002E6D86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E6D86" w:rsidRDefault="002E6D86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306CB" w:rsidRPr="00DD4ECD" w:rsidRDefault="003306CB" w:rsidP="003306C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DD4E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Психологическая готовность выпускников старших групп к обучению в школе за 2024 календарный год</w:t>
      </w:r>
    </w:p>
    <w:tbl>
      <w:tblPr>
        <w:tblStyle w:val="TableGrid"/>
        <w:tblW w:w="10383" w:type="dxa"/>
        <w:tblInd w:w="-323" w:type="dxa"/>
        <w:tblCellMar>
          <w:top w:w="11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1402"/>
        <w:gridCol w:w="2058"/>
        <w:gridCol w:w="1046"/>
        <w:gridCol w:w="1252"/>
        <w:gridCol w:w="713"/>
        <w:gridCol w:w="1232"/>
        <w:gridCol w:w="746"/>
        <w:gridCol w:w="1054"/>
        <w:gridCol w:w="880"/>
      </w:tblGrid>
      <w:tr w:rsidR="003306CB" w:rsidRPr="003306CB" w:rsidTr="001676B4">
        <w:trPr>
          <w:trHeight w:val="653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CB" w:rsidRPr="003306CB" w:rsidRDefault="003306CB" w:rsidP="003306CB">
            <w:pPr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r w:rsidRPr="003306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Группа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CB" w:rsidRPr="003306CB" w:rsidRDefault="003306CB" w:rsidP="003306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306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Уровень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CB" w:rsidRPr="003306CB" w:rsidRDefault="003306CB" w:rsidP="003306C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06CB">
              <w:rPr>
                <w:rFonts w:ascii="Times New Roman" w:hAnsi="Times New Roman" w:cs="Times New Roman"/>
                <w:b/>
                <w:sz w:val="26"/>
                <w:szCs w:val="26"/>
              </w:rPr>
              <w:t>Общее</w:t>
            </w:r>
          </w:p>
          <w:p w:rsidR="003306CB" w:rsidRPr="003306CB" w:rsidRDefault="003306CB" w:rsidP="003306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306CB">
              <w:rPr>
                <w:rFonts w:ascii="Times New Roman" w:hAnsi="Times New Roman" w:cs="Times New Roman"/>
                <w:b/>
                <w:sz w:val="26"/>
                <w:szCs w:val="26"/>
              </w:rPr>
              <w:t>кол.чел</w:t>
            </w:r>
            <w:proofErr w:type="spellEnd"/>
            <w:r w:rsidRPr="003306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CB" w:rsidRPr="003306CB" w:rsidRDefault="003306CB" w:rsidP="003306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06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Высокий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CB" w:rsidRPr="003306CB" w:rsidRDefault="003306CB" w:rsidP="003306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306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Кол. чел.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CB" w:rsidRPr="003306CB" w:rsidRDefault="003306CB" w:rsidP="003306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06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Средний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CB" w:rsidRPr="003306CB" w:rsidRDefault="003306CB" w:rsidP="00330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6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Кол. чел.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06CB" w:rsidRPr="003306CB" w:rsidRDefault="003306CB" w:rsidP="003306CB">
            <w:pPr>
              <w:ind w:left="1"/>
              <w:rPr>
                <w:rFonts w:ascii="Times New Roman" w:hAnsi="Times New Roman" w:cs="Times New Roman"/>
                <w:sz w:val="26"/>
                <w:szCs w:val="26"/>
              </w:rPr>
            </w:pPr>
            <w:r w:rsidRPr="003306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Низкий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06CB" w:rsidRPr="003306CB" w:rsidRDefault="003306CB" w:rsidP="003306CB">
            <w:pPr>
              <w:ind w:left="1"/>
              <w:rPr>
                <w:rFonts w:ascii="Times New Roman" w:hAnsi="Times New Roman" w:cs="Times New Roman"/>
                <w:sz w:val="26"/>
                <w:szCs w:val="26"/>
              </w:rPr>
            </w:pPr>
            <w:r w:rsidRPr="003306CB">
              <w:rPr>
                <w:rFonts w:ascii="Times New Roman" w:hAnsi="Times New Roman" w:cs="Times New Roman"/>
                <w:b/>
                <w:sz w:val="26"/>
                <w:szCs w:val="26"/>
              </w:rPr>
              <w:t>Кол. чел.</w:t>
            </w:r>
          </w:p>
        </w:tc>
      </w:tr>
      <w:tr w:rsidR="003306CB" w:rsidRPr="003306CB" w:rsidTr="001676B4">
        <w:trPr>
          <w:trHeight w:val="653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CB" w:rsidRPr="003306CB" w:rsidRDefault="001676B4" w:rsidP="003306CB">
            <w:pPr>
              <w:ind w:left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Радуга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CB" w:rsidRPr="003306CB" w:rsidRDefault="003306CB" w:rsidP="003306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306CB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Количественные показатели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CB" w:rsidRPr="003306CB" w:rsidRDefault="00944B2B" w:rsidP="003306CB">
            <w:pPr>
              <w:ind w:right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CB" w:rsidRPr="003306CB" w:rsidRDefault="00E426F4" w:rsidP="003306CB">
            <w:pPr>
              <w:ind w:left="9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="003306CB" w:rsidRPr="003306CB"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CB" w:rsidRPr="003306CB" w:rsidRDefault="0022381E" w:rsidP="003306CB">
            <w:pPr>
              <w:ind w:right="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CB" w:rsidRPr="003306CB" w:rsidRDefault="00E426F4" w:rsidP="003306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3306CB" w:rsidRPr="003306CB"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CB" w:rsidRPr="003306CB" w:rsidRDefault="0022381E" w:rsidP="003306CB">
            <w:pPr>
              <w:ind w:right="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06CB" w:rsidRPr="003306CB" w:rsidRDefault="00E426F4" w:rsidP="00223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3306CB" w:rsidRPr="003306CB"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</w:p>
          <w:p w:rsidR="003306CB" w:rsidRPr="003306CB" w:rsidRDefault="003306CB" w:rsidP="00330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6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06CB" w:rsidRPr="003306CB" w:rsidRDefault="0022381E" w:rsidP="003306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3306CB" w:rsidRPr="003306CB" w:rsidRDefault="003306CB" w:rsidP="00330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6CB" w:rsidRPr="003306CB" w:rsidTr="001676B4">
        <w:trPr>
          <w:trHeight w:val="653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CB" w:rsidRPr="003306CB" w:rsidRDefault="001676B4" w:rsidP="001676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Почемучки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CB" w:rsidRPr="003306CB" w:rsidRDefault="003306CB" w:rsidP="003306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306CB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Количественные показатели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CB" w:rsidRPr="003306CB" w:rsidRDefault="0022381E" w:rsidP="003306CB">
            <w:pPr>
              <w:ind w:right="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CB" w:rsidRPr="003306CB" w:rsidRDefault="00E426F4" w:rsidP="003306CB">
            <w:pPr>
              <w:ind w:left="9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3306CB" w:rsidRPr="003306CB"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CB" w:rsidRPr="003306CB" w:rsidRDefault="0022381E" w:rsidP="003306CB">
            <w:pPr>
              <w:ind w:right="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CB" w:rsidRPr="003306CB" w:rsidRDefault="00E426F4" w:rsidP="003306CB">
            <w:pPr>
              <w:ind w:left="10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3306CB" w:rsidRPr="003306CB"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CB" w:rsidRPr="003306CB" w:rsidRDefault="0022381E" w:rsidP="003306CB">
            <w:pPr>
              <w:ind w:right="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06CB" w:rsidRPr="003306CB" w:rsidRDefault="00E426F4" w:rsidP="00223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3306CB" w:rsidRPr="003306CB">
              <w:rPr>
                <w:rFonts w:ascii="Times New Roman" w:hAnsi="Times New Roman" w:cs="Times New Roman"/>
                <w:sz w:val="26"/>
                <w:szCs w:val="26"/>
              </w:rPr>
              <w:t xml:space="preserve">% 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06CB" w:rsidRPr="003306CB" w:rsidRDefault="0022381E" w:rsidP="003306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3306CB" w:rsidRPr="003306CB" w:rsidRDefault="003306CB" w:rsidP="003306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6B4" w:rsidRPr="003306CB" w:rsidTr="00A1103B">
        <w:trPr>
          <w:trHeight w:val="653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6B4" w:rsidRPr="003306CB" w:rsidRDefault="001676B4" w:rsidP="003306CB">
            <w:pPr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r w:rsidRPr="003306CB">
              <w:rPr>
                <w:rFonts w:ascii="Times New Roman" w:hAnsi="Times New Roman" w:cs="Times New Roman"/>
                <w:sz w:val="26"/>
                <w:szCs w:val="26"/>
              </w:rPr>
              <w:t xml:space="preserve">Итого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6B4" w:rsidRPr="003306CB" w:rsidRDefault="001676B4" w:rsidP="003306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306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6B4" w:rsidRPr="003306CB" w:rsidRDefault="00E426F4" w:rsidP="003306CB">
            <w:pPr>
              <w:ind w:right="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6B4" w:rsidRPr="003306CB" w:rsidRDefault="001676B4" w:rsidP="003306CB">
            <w:pPr>
              <w:ind w:left="96"/>
              <w:rPr>
                <w:rFonts w:ascii="Times New Roman" w:hAnsi="Times New Roman" w:cs="Times New Roman"/>
                <w:sz w:val="26"/>
                <w:szCs w:val="26"/>
              </w:rPr>
            </w:pPr>
            <w:r w:rsidRPr="003306CB">
              <w:rPr>
                <w:rFonts w:ascii="Times New Roman" w:hAnsi="Times New Roman" w:cs="Times New Roman"/>
                <w:sz w:val="26"/>
                <w:szCs w:val="26"/>
              </w:rPr>
              <w:t xml:space="preserve">55%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6B4" w:rsidRPr="003306CB" w:rsidRDefault="00E426F4" w:rsidP="003306CB">
            <w:pPr>
              <w:ind w:right="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1676B4" w:rsidRPr="003306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6B4" w:rsidRPr="003306CB" w:rsidRDefault="00E426F4" w:rsidP="003306CB">
            <w:pPr>
              <w:ind w:left="10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1676B4" w:rsidRPr="003306CB"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6B4" w:rsidRPr="003306CB" w:rsidRDefault="00E426F4" w:rsidP="003306CB">
            <w:pPr>
              <w:ind w:right="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76B4" w:rsidRPr="003306CB" w:rsidRDefault="001676B4" w:rsidP="003306CB">
            <w:pPr>
              <w:ind w:left="1"/>
              <w:rPr>
                <w:rFonts w:ascii="Times New Roman" w:hAnsi="Times New Roman" w:cs="Times New Roman"/>
                <w:sz w:val="26"/>
                <w:szCs w:val="26"/>
              </w:rPr>
            </w:pPr>
            <w:r w:rsidRPr="003306CB">
              <w:rPr>
                <w:rFonts w:ascii="Times New Roman" w:hAnsi="Times New Roman" w:cs="Times New Roman"/>
                <w:sz w:val="26"/>
                <w:szCs w:val="26"/>
              </w:rPr>
              <w:t xml:space="preserve">18%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76B4" w:rsidRPr="003306CB" w:rsidRDefault="00E426F4" w:rsidP="003306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Анализируя полученные данные мониторинга воспитанников, можно сделать вывод о положительном результате. У воспитанников сформирована школьная мотивации, уровень их физиологической зрелости в норме. Знания воспитанников достаточные, они способны применять их в игровой и повседневной деятельности. Это свидетельствует об эффективности совместной образовательной деятельнос</w:t>
      </w:r>
      <w:r w:rsidR="003306C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ти воспитателей старших 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 и педагога- психолога.</w:t>
      </w:r>
    </w:p>
    <w:p w:rsidR="00582E2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годовой план работы детского сада в 2024 году были внесены мероприятия по формированию безопасной информационной среды для педагогов, детей и родителей. В течение года со всеми участниками образовательных отношений проводились просветительские мероприятия. </w:t>
      </w:r>
    </w:p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патриотического воспитания осуществлялась работа по формированию представлений о государственной символике РФ: изучение государственных символов: герба, флага и гимна</w:t>
      </w:r>
      <w:r w:rsidR="00397C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как Чеченской республики так </w:t>
      </w:r>
      <w:proofErr w:type="gramStart"/>
      <w:r w:rsidR="00397C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</w:t>
      </w:r>
      <w:r w:rsidR="002E6D8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оссийской</w:t>
      </w:r>
      <w:proofErr w:type="gramEnd"/>
      <w:r w:rsidR="002E6D8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Ф</w:t>
      </w:r>
      <w:r w:rsidR="002E6D86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едерации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. Деятельность была направлена на формирование у дошкольников ответственного отношения к государственным символам страны.</w:t>
      </w:r>
    </w:p>
    <w:p w:rsidR="00582E2F" w:rsidRPr="00C841EF" w:rsidRDefault="00582E2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97C79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Вывод: 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деятельность детского сада направлена на обеспечение непрерывного, всестороннего и своевременного развития ребенка. Организация образовательной деятельности строится на педагогически обоснованном выборе программ (в соответствии с лицензией), обеспечивающих получение образования, соответствующего ФГОС ДО и ФОП ДО. </w:t>
      </w:r>
    </w:p>
    <w:p w:rsidR="00381A61" w:rsidRDefault="00381A61" w:rsidP="00397C79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81A61" w:rsidRDefault="00381A61" w:rsidP="00397C79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97C79" w:rsidRDefault="00C841EF" w:rsidP="00397C79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3.4. Оценка организации </w:t>
      </w:r>
      <w:proofErr w:type="spellStart"/>
      <w:r w:rsidRPr="00C841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воспитат</w:t>
      </w:r>
      <w:r w:rsidR="00B15D6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ельно</w:t>
      </w:r>
      <w:proofErr w:type="spellEnd"/>
      <w:r w:rsidRPr="00C841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- образовательного процесса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основе образовательного процесса в Детском саду лежит взаимодействие педагогических работников, администрации и родителей. Основными участниками образовательного процесса являются дети, родители, педагоги. Образовательную деятельность с детьми педагоги организуют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следующих направлениях: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ОД, которую проводят в процессе организации различных видов детской деятельности;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ОД, которую проводят в ходе режимных процессов;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самостоятельная деятельность детей;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взаимодействие с семьями детей по реализации образовательной программы ДО.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Образовательная программа дошкольного учреждения определяет содержание и организацию образовательного процесса для детей дошкольного возраста и направлена на формирование общей культуры, развитие физических, интеллектуальных и личностных качеств, обеспечивающих социальную успешность, сохранение и укрепление здоровья детей дошкольного возраста. Организация </w:t>
      </w:r>
      <w:proofErr w:type="spellStart"/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воспитательно</w:t>
      </w:r>
      <w:proofErr w:type="spellEnd"/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-образовательного процесса осуществляется на основании режима дня, занятий, которые не превышают норм предельно допустимых нагрузок, соответствуют требованиям СанПиН и организуются педагогами Детского сада на основании перспе</w:t>
      </w:r>
      <w:r w:rsidR="00397C7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ктивного и календарного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планирования.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Занятия в рамках образовательной деятельности ведутся по подгруппам и группой. </w:t>
      </w:r>
    </w:p>
    <w:p w:rsidR="00397C79" w:rsidRPr="00D27BD3" w:rsidRDefault="00397C79" w:rsidP="00397C7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27BD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Продолжительность занятий соответствует СанПиН 1.2.3685-21 и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27BD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составляет:</w:t>
      </w:r>
    </w:p>
    <w:p w:rsidR="00397C79" w:rsidRPr="00EA2D3A" w:rsidRDefault="00397C79" w:rsidP="00397C79">
      <w:pPr>
        <w:spacing w:before="0" w:beforeAutospacing="0" w:after="0" w:afterAutospacing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группах с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детьми от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93FBA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лет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до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мин;</w:t>
      </w:r>
    </w:p>
    <w:p w:rsidR="00397C79" w:rsidRPr="00EA2D3A" w:rsidRDefault="00397C79" w:rsidP="00397C79">
      <w:pPr>
        <w:spacing w:before="0" w:beforeAutospacing="0" w:after="0" w:afterAutospacing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группах с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детьми от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лет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до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15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мин;</w:t>
      </w:r>
    </w:p>
    <w:p w:rsidR="00397C79" w:rsidRPr="00EA2D3A" w:rsidRDefault="00397C79" w:rsidP="00397C79">
      <w:pPr>
        <w:spacing w:before="0" w:beforeAutospacing="0" w:after="0" w:afterAutospacing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группах с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детьми от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лет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до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мин;</w:t>
      </w:r>
    </w:p>
    <w:p w:rsidR="00397C79" w:rsidRPr="00C841EF" w:rsidRDefault="00397C79" w:rsidP="00397C79">
      <w:pPr>
        <w:spacing w:before="0" w:beforeAutospacing="0" w:after="0" w:afterAutospacing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группах с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детьми от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лет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до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25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мин;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Между занятиями в рамках образовательной деятельности предусмотрены перерывы продолжительностью не менее 10 мин.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Основной формой занятия является игра. Образовательная деятельность с детьми строится с учетом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Вывод: </w:t>
      </w:r>
      <w:proofErr w:type="spellStart"/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воспитательно</w:t>
      </w:r>
      <w:proofErr w:type="spellEnd"/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-образовательный процесс в детском саду строится с учетом требований санитарно-гигиенического режима в дошкольных учреждениях. Выполнение детьми программы осуществляется на хорошем уровне. Годовые задачи реализованы в полном объеме. В детском саду систематически организуются и проводятся различные тематические мероприятия. </w:t>
      </w:r>
    </w:p>
    <w:p w:rsidR="00397C79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Организация педагогического процесса отмечается гибкостью, ориентированностью на возрастные и индивидуальные особенности детей, что позволяет осуществить личностно - ориентированный подход к детям. </w:t>
      </w:r>
    </w:p>
    <w:p w:rsidR="00B15D6D" w:rsidRDefault="00B15D6D" w:rsidP="0099771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6368B" w:rsidRDefault="00C841EF" w:rsidP="008B58A5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3.5. Оценка качества кадрового обеспечения.</w:t>
      </w:r>
    </w:p>
    <w:p w:rsidR="00B6368B" w:rsidRPr="008769D2" w:rsidRDefault="00B6368B" w:rsidP="008769D2">
      <w:pPr>
        <w:spacing w:before="0" w:beforeAutospacing="0" w:after="0"/>
        <w:ind w:left="36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Детский сад укомплектован педагогами на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100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процентов согласно штатному расписанию. Всего работают </w:t>
      </w:r>
      <w:r w:rsidR="00B410F4">
        <w:rPr>
          <w:rFonts w:ascii="Times New Roman" w:hAnsi="Times New Roman" w:cs="Times New Roman"/>
          <w:color w:val="000000"/>
          <w:sz w:val="28"/>
          <w:szCs w:val="28"/>
          <w:lang w:val="ru-RU"/>
        </w:rPr>
        <w:t>65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человек. Педагогический коллектив Детского сада насчитывает </w:t>
      </w:r>
      <w:r w:rsidR="00B410F4">
        <w:rPr>
          <w:rFonts w:ascii="Times New Roman" w:hAnsi="Times New Roman" w:cs="Times New Roman"/>
          <w:color w:val="000000"/>
          <w:sz w:val="28"/>
          <w:szCs w:val="28"/>
          <w:lang w:val="ru-RU"/>
        </w:rPr>
        <w:t>25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педагогов.</w:t>
      </w:r>
    </w:p>
    <w:tbl>
      <w:tblPr>
        <w:tblStyle w:val="a6"/>
        <w:tblW w:w="9810" w:type="dxa"/>
        <w:tblInd w:w="-34" w:type="dxa"/>
        <w:tblLook w:val="04A0" w:firstRow="1" w:lastRow="0" w:firstColumn="1" w:lastColumn="0" w:noHBand="0" w:noVBand="1"/>
      </w:tblPr>
      <w:tblGrid>
        <w:gridCol w:w="7081"/>
        <w:gridCol w:w="1566"/>
        <w:gridCol w:w="1163"/>
      </w:tblGrid>
      <w:tr w:rsidR="00B6368B" w:rsidRPr="00B869BC" w:rsidTr="0000060B">
        <w:trPr>
          <w:trHeight w:val="142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8B" w:rsidRPr="003A165D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8B" w:rsidRPr="003A165D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65D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8B" w:rsidRPr="003A165D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65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B6368B" w:rsidRPr="00B869BC" w:rsidTr="0000060B">
        <w:trPr>
          <w:trHeight w:val="142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8B" w:rsidRPr="003A165D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65D">
              <w:rPr>
                <w:rFonts w:ascii="Times New Roman" w:hAnsi="Times New Roman"/>
                <w:sz w:val="28"/>
                <w:szCs w:val="28"/>
              </w:rPr>
              <w:t>Всего педагогов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8B" w:rsidRPr="00B869BC" w:rsidRDefault="00B410F4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8B" w:rsidRPr="003A165D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65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6368B" w:rsidRPr="00B869BC" w:rsidTr="0000060B">
        <w:trPr>
          <w:trHeight w:val="957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8B" w:rsidRPr="003A165D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65D">
              <w:rPr>
                <w:rFonts w:ascii="Times New Roman" w:hAnsi="Times New Roman"/>
                <w:sz w:val="28"/>
                <w:szCs w:val="28"/>
              </w:rPr>
              <w:t>Педагогов с высшей категорией</w:t>
            </w:r>
          </w:p>
          <w:p w:rsidR="00B6368B" w:rsidRPr="003A165D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65D">
              <w:rPr>
                <w:rFonts w:ascii="Times New Roman" w:hAnsi="Times New Roman"/>
                <w:sz w:val="28"/>
                <w:szCs w:val="28"/>
              </w:rPr>
              <w:t>С первой категорией</w:t>
            </w:r>
          </w:p>
          <w:p w:rsidR="00B6368B" w:rsidRPr="003A165D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65D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8B" w:rsidRPr="009832C7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B6368B" w:rsidRPr="009832C7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B6368B" w:rsidRPr="009832C7" w:rsidRDefault="00B410F4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8B" w:rsidRPr="003A165D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368B" w:rsidRPr="003A165D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368B" w:rsidRPr="003A165D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3A165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B6368B" w:rsidRPr="003A165D" w:rsidTr="0000060B">
        <w:trPr>
          <w:trHeight w:val="750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8B" w:rsidRPr="003A165D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65D">
              <w:rPr>
                <w:rFonts w:ascii="Times New Roman" w:hAnsi="Times New Roman"/>
                <w:sz w:val="28"/>
                <w:szCs w:val="28"/>
              </w:rPr>
              <w:t>Педагогов с высшим профессиональным образованием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8B" w:rsidRDefault="00793FBA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D77A2F" w:rsidRPr="003A165D" w:rsidRDefault="00D77A2F" w:rsidP="00F52756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8B" w:rsidRPr="003A165D" w:rsidRDefault="00110E98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B6368B" w:rsidRPr="00A96BC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B6368B" w:rsidRPr="003A165D" w:rsidTr="0000060B">
        <w:trPr>
          <w:trHeight w:val="279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8B" w:rsidRPr="003A165D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65D">
              <w:rPr>
                <w:rFonts w:ascii="Times New Roman" w:hAnsi="Times New Roman"/>
                <w:sz w:val="28"/>
                <w:szCs w:val="28"/>
              </w:rPr>
              <w:t>Педагогов со средним профессиональным образованием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8B" w:rsidRPr="00B64608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65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8B" w:rsidRPr="003A165D" w:rsidRDefault="00110E98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="00B6368B" w:rsidRPr="003A165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B6368B" w:rsidRPr="003A165D" w:rsidTr="0000060B">
        <w:trPr>
          <w:trHeight w:val="1052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8B" w:rsidRPr="009172D7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2D7">
              <w:rPr>
                <w:rFonts w:ascii="Times New Roman" w:hAnsi="Times New Roman"/>
                <w:sz w:val="28"/>
                <w:szCs w:val="28"/>
              </w:rPr>
              <w:t>Распределение педагогов по стажу работы:</w:t>
            </w:r>
          </w:p>
          <w:p w:rsidR="00B6368B" w:rsidRPr="009172D7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2D7">
              <w:rPr>
                <w:rFonts w:ascii="Times New Roman" w:hAnsi="Times New Roman"/>
                <w:sz w:val="28"/>
                <w:szCs w:val="28"/>
              </w:rPr>
              <w:t>до 5 лет</w:t>
            </w:r>
          </w:p>
          <w:p w:rsidR="00B6368B" w:rsidRPr="009172D7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2D7">
              <w:rPr>
                <w:rFonts w:ascii="Times New Roman" w:hAnsi="Times New Roman"/>
                <w:sz w:val="28"/>
                <w:szCs w:val="28"/>
              </w:rPr>
              <w:t>до 10 лет</w:t>
            </w:r>
          </w:p>
          <w:p w:rsidR="00B6368B" w:rsidRPr="009172D7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2D7">
              <w:rPr>
                <w:rFonts w:ascii="Times New Roman" w:hAnsi="Times New Roman"/>
                <w:sz w:val="28"/>
                <w:szCs w:val="28"/>
              </w:rPr>
              <w:t>от 10 до 15 лет</w:t>
            </w:r>
          </w:p>
          <w:p w:rsidR="00B6368B" w:rsidRPr="009172D7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2D7">
              <w:rPr>
                <w:rFonts w:ascii="Times New Roman" w:hAnsi="Times New Roman"/>
                <w:sz w:val="28"/>
                <w:szCs w:val="28"/>
              </w:rPr>
              <w:t>15 лет и более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8B" w:rsidRPr="009172D7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368B" w:rsidRPr="009172D7" w:rsidRDefault="006A6387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B6368B" w:rsidRPr="009172D7" w:rsidRDefault="006A6387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B6368B" w:rsidRPr="009172D7" w:rsidRDefault="006A6387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B6368B" w:rsidRPr="009172D7" w:rsidRDefault="006A6387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8B" w:rsidRPr="009172D7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368B" w:rsidRPr="009172D7" w:rsidRDefault="0028204A" w:rsidP="00F52756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71</w:t>
            </w:r>
            <w:r w:rsidR="00B6368B" w:rsidRPr="009172D7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  <w:p w:rsidR="00B6368B" w:rsidRPr="009172D7" w:rsidRDefault="0028204A" w:rsidP="00F52756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  <w:r w:rsidR="00B6368B" w:rsidRPr="009172D7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  <w:p w:rsidR="00B6368B" w:rsidRPr="009172D7" w:rsidRDefault="0028204A" w:rsidP="00F52756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B6368B" w:rsidRPr="009172D7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  <w:p w:rsidR="00B6368B" w:rsidRPr="009172D7" w:rsidRDefault="0028204A" w:rsidP="00F52756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B6368B" w:rsidRPr="009172D7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</w:tr>
      <w:tr w:rsidR="00B6368B" w:rsidRPr="003A165D" w:rsidTr="0000060B">
        <w:trPr>
          <w:trHeight w:val="469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8B" w:rsidRPr="009172D7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2D7">
              <w:rPr>
                <w:rFonts w:ascii="Times New Roman" w:hAnsi="Times New Roman"/>
                <w:sz w:val="28"/>
                <w:szCs w:val="28"/>
              </w:rPr>
              <w:t>Распределение педагогов по возрасту:</w:t>
            </w:r>
          </w:p>
          <w:p w:rsidR="00B6368B" w:rsidRPr="009172D7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2D7">
              <w:rPr>
                <w:rFonts w:ascii="Times New Roman" w:hAnsi="Times New Roman"/>
                <w:sz w:val="28"/>
                <w:szCs w:val="28"/>
              </w:rPr>
              <w:t>до 30 лет</w:t>
            </w:r>
          </w:p>
          <w:p w:rsidR="00B6368B" w:rsidRPr="009172D7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2D7">
              <w:rPr>
                <w:rFonts w:ascii="Times New Roman" w:hAnsi="Times New Roman"/>
                <w:sz w:val="28"/>
                <w:szCs w:val="28"/>
              </w:rPr>
              <w:t>до 40 лет</w:t>
            </w:r>
          </w:p>
          <w:p w:rsidR="00B6368B" w:rsidRPr="009172D7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2D7">
              <w:rPr>
                <w:rFonts w:ascii="Times New Roman" w:hAnsi="Times New Roman"/>
                <w:sz w:val="28"/>
                <w:szCs w:val="28"/>
              </w:rPr>
              <w:t>до 55 лет</w:t>
            </w:r>
          </w:p>
          <w:p w:rsidR="00B6368B" w:rsidRPr="009172D7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2D7">
              <w:rPr>
                <w:rFonts w:ascii="Times New Roman" w:hAnsi="Times New Roman"/>
                <w:sz w:val="28"/>
                <w:szCs w:val="28"/>
              </w:rPr>
              <w:t xml:space="preserve">от 55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8B" w:rsidRPr="009172D7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368B" w:rsidRPr="009172D7" w:rsidRDefault="00B80C0C" w:rsidP="00F52756">
            <w:pPr>
              <w:tabs>
                <w:tab w:val="left" w:pos="1094"/>
                <w:tab w:val="center" w:pos="117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110E98" w:rsidRPr="009172D7" w:rsidRDefault="009C59BA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B6368B" w:rsidRPr="009172D7" w:rsidRDefault="009C59BA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6368B" w:rsidRPr="009172D7" w:rsidRDefault="009C59BA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8B" w:rsidRPr="009172D7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368B" w:rsidRPr="009172D7" w:rsidRDefault="00B80C0C" w:rsidP="00F52756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="00B6368B" w:rsidRPr="009172D7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  <w:p w:rsidR="00B6368B" w:rsidRPr="009172D7" w:rsidRDefault="00B80C0C" w:rsidP="00F52756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B6368B" w:rsidRPr="009172D7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  <w:p w:rsidR="00B6368B" w:rsidRPr="009172D7" w:rsidRDefault="00B80C0C" w:rsidP="00F52756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6368B" w:rsidRPr="009172D7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  <w:p w:rsidR="00B6368B" w:rsidRPr="009172D7" w:rsidRDefault="0028204A" w:rsidP="00F52756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B6368B" w:rsidRPr="009172D7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</w:tr>
      <w:tr w:rsidR="00B6368B" w:rsidRPr="003A165D" w:rsidTr="0000060B">
        <w:trPr>
          <w:trHeight w:val="416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8B" w:rsidRPr="003A165D" w:rsidRDefault="00B6368B" w:rsidP="00F5275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165D">
              <w:rPr>
                <w:rFonts w:ascii="Times New Roman" w:eastAsia="Times New Roman" w:hAnsi="Times New Roman"/>
                <w:sz w:val="28"/>
                <w:szCs w:val="28"/>
              </w:rPr>
              <w:t>Количество педагогов, имеющих отраслевые награды:</w:t>
            </w:r>
          </w:p>
          <w:p w:rsidR="00B6368B" w:rsidRPr="003A165D" w:rsidRDefault="00B6368B" w:rsidP="00F5275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165D">
              <w:rPr>
                <w:rFonts w:ascii="Times New Roman" w:eastAsia="Times New Roman" w:hAnsi="Times New Roman"/>
                <w:sz w:val="28"/>
                <w:szCs w:val="28"/>
              </w:rPr>
              <w:t>Нагрудный Знак «Почетный работник общего образования»</w:t>
            </w:r>
          </w:p>
          <w:p w:rsidR="00B6368B" w:rsidRPr="003A165D" w:rsidRDefault="00B6368B" w:rsidP="00F5275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165D">
              <w:rPr>
                <w:rFonts w:ascii="Times New Roman" w:eastAsia="Times New Roman" w:hAnsi="Times New Roman"/>
                <w:sz w:val="28"/>
                <w:szCs w:val="28"/>
              </w:rPr>
              <w:t>Почетная гр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амота Министерства образования </w:t>
            </w:r>
            <w:r w:rsidRPr="003A165D">
              <w:rPr>
                <w:rFonts w:ascii="Times New Roman" w:eastAsia="Times New Roman" w:hAnsi="Times New Roman"/>
                <w:sz w:val="28"/>
                <w:szCs w:val="28"/>
              </w:rPr>
              <w:t>и науки РФ</w:t>
            </w:r>
          </w:p>
          <w:p w:rsidR="00B6368B" w:rsidRPr="003A165D" w:rsidRDefault="00B6368B" w:rsidP="00F5275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165D">
              <w:rPr>
                <w:rFonts w:ascii="Times New Roman" w:eastAsia="Times New Roman" w:hAnsi="Times New Roman"/>
                <w:sz w:val="28"/>
                <w:szCs w:val="28"/>
              </w:rPr>
              <w:t>Почетная  грамота  Парламента ЧР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8B" w:rsidRPr="003A165D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65D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6368B" w:rsidRPr="003A165D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65D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6368B" w:rsidRPr="003A165D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368B" w:rsidRPr="003A165D" w:rsidRDefault="00793FBA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8B" w:rsidRPr="003A165D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368B" w:rsidRPr="003A165D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368B" w:rsidRPr="003A165D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368B" w:rsidRPr="003A165D" w:rsidRDefault="00793FBA" w:rsidP="00F52756">
            <w:pPr>
              <w:tabs>
                <w:tab w:val="left" w:pos="111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B6368B" w:rsidRPr="003A165D">
              <w:rPr>
                <w:rFonts w:ascii="Times New Roman" w:hAnsi="Times New Roman"/>
                <w:sz w:val="28"/>
                <w:szCs w:val="28"/>
              </w:rPr>
              <w:t>%</w:t>
            </w:r>
            <w:r w:rsidR="00B6368B" w:rsidRPr="003A165D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B6368B" w:rsidRPr="00BB1D44" w:rsidTr="0000060B">
        <w:trPr>
          <w:trHeight w:val="273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8B" w:rsidRPr="00BB1D44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D44">
              <w:rPr>
                <w:rFonts w:ascii="Times New Roman" w:hAnsi="Times New Roman"/>
                <w:sz w:val="28"/>
                <w:szCs w:val="28"/>
              </w:rPr>
              <w:t>Количество педагогов, прошедших курсовую подготовку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8B" w:rsidRPr="00BB1D44" w:rsidRDefault="00793FBA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8B" w:rsidRPr="00BB1D44" w:rsidRDefault="00793FBA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B6368B" w:rsidRPr="00BB1D4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B6368B" w:rsidRPr="00BB1D44" w:rsidTr="0000060B">
        <w:trPr>
          <w:trHeight w:val="273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8B" w:rsidRPr="00BB1D44" w:rsidRDefault="00B6368B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D44">
              <w:rPr>
                <w:rFonts w:ascii="Times New Roman" w:hAnsi="Times New Roman"/>
                <w:sz w:val="28"/>
                <w:szCs w:val="28"/>
              </w:rPr>
              <w:t>Количество педагогов, которые должны пройти  курсовую подготовку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истечению срока в 2024 и 2025гг.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8B" w:rsidRPr="009172D7" w:rsidRDefault="00793FBA" w:rsidP="00F527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8B" w:rsidRPr="009172D7" w:rsidRDefault="00793FBA" w:rsidP="00F52756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B6368B" w:rsidRPr="009172D7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</w:tr>
    </w:tbl>
    <w:p w:rsidR="00C841EF" w:rsidRPr="00C841EF" w:rsidRDefault="008F5AB6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 повышения квал</w:t>
      </w:r>
      <w:r w:rsidR="008769D2">
        <w:rPr>
          <w:rFonts w:ascii="Times New Roman" w:hAnsi="Times New Roman" w:cs="Times New Roman"/>
          <w:color w:val="000000"/>
          <w:sz w:val="28"/>
          <w:szCs w:val="28"/>
          <w:lang w:val="ru-RU"/>
        </w:rPr>
        <w:t>ификации всех специалистов ДОУ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носит непрерывный характер и осуществляется в соответствии с графиком.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повышения профессиональной компетенции педагогов, организации </w:t>
      </w:r>
      <w:proofErr w:type="spellStart"/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воспитательно</w:t>
      </w:r>
      <w:proofErr w:type="spellEnd"/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образовательного процесса в условиях реализации ФГОС Д</w:t>
      </w:r>
      <w:r w:rsidR="008F5A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и плавному переходу на ФОП ДО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 Учреждении в 2024 году были проведены следующие мероприятия: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доукомплектован методический кабинет МДОБУ базовыми документами и дополнительными материалами по ФГОС ДО и переходу на ФОП ДО;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разработана и реализована Программа методической помощи педагогам в ходе реализации ФГОС ДО и переходу на ФОП ДО;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 разработаны методические материалы по сопровождению реализации ФОП ДО и федерального календарного плана воспитательной работы для работы с педагогами;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проведены методические мероприятия по вопросам реализации ФГОС ДО и переходу на ФОП ДО;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проведены педагогические советы; В процессе образовательной деятельности происходит систематический, регулярный обмен опытом педагогов. Воспитатели и специалисты </w:t>
      </w:r>
      <w:r w:rsidR="008769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ДОУ 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</w:t>
      </w:r>
      <w:r w:rsidR="008769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ают участие в проводимых в 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семинарах, мастер-классах, педагогических советах, конкурсах и </w:t>
      </w:r>
      <w:proofErr w:type="gramStart"/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смотрах-конкурсах</w:t>
      </w:r>
      <w:proofErr w:type="gramEnd"/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конкурсах городского и муниципального уровней.</w:t>
      </w:r>
    </w:p>
    <w:p w:rsidR="00C841EF" w:rsidRPr="00A1103B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Каждый педагог </w:t>
      </w:r>
      <w:r w:rsidR="008769D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ДОУ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течение года работал по определенной теме по самообразованию, с учетом индивидуального опыта и профессионального мастерс</w:t>
      </w:r>
      <w:r w:rsidR="00A1103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тва. В сентябре и в ноябре</w:t>
      </w:r>
      <w:r w:rsidR="00854E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два</w:t>
      </w:r>
      <w:r w:rsidR="00A110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педагогических работников</w:t>
      </w:r>
      <w:r w:rsidR="003B0201" w:rsidRPr="00A96B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B0201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прошли курсы повышения ква</w:t>
      </w:r>
      <w:r w:rsidR="00A1103B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лификации и имеют удостоверения: в</w:t>
      </w:r>
      <w:r w:rsidR="00A110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оспитатель-</w:t>
      </w:r>
      <w:proofErr w:type="spellStart"/>
      <w:r w:rsidR="00854E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Матиева</w:t>
      </w:r>
      <w:proofErr w:type="spellEnd"/>
      <w:r w:rsidR="003B0201" w:rsidRPr="00A96B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110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Р.М.,</w:t>
      </w:r>
      <w:r w:rsidR="00854E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110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педагог- психолог-</w:t>
      </w:r>
      <w:proofErr w:type="spellStart"/>
      <w:r w:rsidR="00854E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Мантаева</w:t>
      </w:r>
      <w:proofErr w:type="spellEnd"/>
      <w:r w:rsidR="003B0201" w:rsidRPr="00A96B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110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Х.Х.</w:t>
      </w:r>
      <w:r w:rsidR="003B0201" w:rsidRPr="00A96B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B02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3B0201" w:rsidRPr="003B0201" w:rsidRDefault="003B0201" w:rsidP="003B020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 постоянно повышают свой профессиональный уровень, эффективно участвуют в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работе методических объединений, знакомятся с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опытом работы своих коллег и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других дошкольных учреждений, а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саморазвиваются. Все это в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комплексе дает хороший результат в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 педагогической деятельности и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улучшении качества образования и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воспитания дошкольников.</w:t>
      </w:r>
    </w:p>
    <w:p w:rsidR="003B0201" w:rsidRPr="00F208B5" w:rsidRDefault="00A1103B" w:rsidP="003B0201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Составлен план проведения аттестации на соответствие занимаемой должности,</w:t>
      </w:r>
      <w:r w:rsidR="00EF453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которые будут пр</w:t>
      </w:r>
      <w:r w:rsidR="00EF453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оведены в соответствующие сроки, так как учреждение начало функционировать с 2024года, в данный момент </w:t>
      </w:r>
      <w:proofErr w:type="spellStart"/>
      <w:r w:rsidR="00EF453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педработники</w:t>
      </w:r>
      <w:proofErr w:type="spellEnd"/>
      <w:r w:rsidR="00EF453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не попадают под аттестацию.</w:t>
      </w:r>
    </w:p>
    <w:p w:rsidR="003B0201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="008F5A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детском саду созданы кадровые условия, обеспечивающие качественную реализацию образовательной программы в соответствии с требованиями обновления дошкольного образования. Таким образом, система психолого-педагогического сопровождения педагогов позволяет им создать комфортные условия в группах, грамотно и успешно строить педагогический процесс с учетом требований ФГОС и ФОП ДО. Однако необходимо педагогам и специалистам более активно принимать участие в методических мероприятиях разного уровня, так как это, во- первых, учитывается при прохождении процедуры экспертизы во время аттестации педагогического работника, а во-вторых, играет большую роль в повышении рейтинга детского сада.</w:t>
      </w:r>
    </w:p>
    <w:p w:rsidR="00C841EF" w:rsidRPr="00C841EF" w:rsidRDefault="00C841EF" w:rsidP="003B0201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3.6. Оценка учебно-методического и библиотечно-информационного обеспечения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детском саду библиотека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</w:t>
      </w:r>
      <w:r w:rsidR="008F5AB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имеется банк необходимых учебно-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методических пособий, 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рекомендованных для планирования </w:t>
      </w:r>
      <w:proofErr w:type="spellStart"/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воспитательно</w:t>
      </w:r>
      <w:proofErr w:type="spellEnd"/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-образовательной работы в соот</w:t>
      </w:r>
      <w:r w:rsidR="003B02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ветствии с обязательной частью 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3B02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П.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детском саду достаточно учебно-методического и информационного обеспечения для организации образовательной деятельности и эффективной реализации образовательных программ</w:t>
      </w:r>
      <w:r w:rsidR="00B15D6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2024 году детский сад пополнил учебно-методический комплект к федеральной образовательной программе дошкольного образования. Приобрели наглядно-дидактические пособия.</w:t>
      </w:r>
    </w:p>
    <w:p w:rsidR="00C841EF" w:rsidRPr="00C841EF" w:rsidRDefault="003B0201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Однако, библиотечный фонд ДОУ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нуждается в частичном обновлении (методическая литература) и пополнении (детская художественная и познавательная литература). 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Педагогические работники имеют доступ к электронным образовательным ресурсам.</w:t>
      </w:r>
    </w:p>
    <w:p w:rsidR="00F814D5" w:rsidRDefault="00C841EF" w:rsidP="00F814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Аудиотека представлена аудиоматериалами, используемыми педагогами ДОУ при организации различных видов детской деятельности (сборники детских песен, детских сказок, серия звуки природы интерактив</w:t>
      </w:r>
      <w:r w:rsidR="008F5A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ные игры, презентации и т.д.). </w:t>
      </w:r>
      <w:r w:rsidR="00F814D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Детский сад «Эдельвейс» обеспечивает информационную открытость путем размещения информации о деятельности учреждения на официальном сайте в сети "Интернет", официальных страницах детского сада в социальных сетях «Одноклассники», В Контакте» (</w:t>
      </w:r>
      <w:proofErr w:type="spellStart"/>
      <w:r w:rsidR="00F814D5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госпаблик</w:t>
      </w:r>
      <w:proofErr w:type="spellEnd"/>
      <w:r w:rsidR="00F814D5">
        <w:rPr>
          <w:rFonts w:ascii="Times New Roman" w:hAnsi="Times New Roman" w:cs="Times New Roman"/>
          <w:color w:val="000000"/>
          <w:sz w:val="28"/>
          <w:szCs w:val="28"/>
          <w:lang w:val="ru-RU"/>
        </w:rPr>
        <w:t>), Телеграмм.</w:t>
      </w:r>
    </w:p>
    <w:p w:rsidR="00C841EF" w:rsidRPr="00C841EF" w:rsidRDefault="00F814D5" w:rsidP="00854EBB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Ответственный за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госпаблик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еженедельно выставляет информацию о мероприятиях ДОУ.</w:t>
      </w:r>
    </w:p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Вывод. 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Таким образом, библиотечно- информационное обеспечение находится на удовлетворительном уровне. Объем библиотечного фонда обеспечивает реализацию образовательной программы дошкольного образования, но необходимо увеличивать количество информационно-телекоммуникационного оборудования для полноценной реализации образовательного процесса и обеспечения доступа педагогов к профессиональным базам данных, информационным, справочным и поисковым системам.</w:t>
      </w:r>
    </w:p>
    <w:p w:rsidR="00680ED9" w:rsidRPr="00C841EF" w:rsidRDefault="00680ED9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841EF" w:rsidRPr="00C841EF" w:rsidRDefault="00C841EF" w:rsidP="00680ED9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3.7.</w:t>
      </w:r>
      <w:r w:rsidR="00680ED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841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Оценка материально-технической базы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Материально-технические условия, созданные в учреждении, соответствуют требованиям безопасности. В ДОУ имеется система видеонаблюдения.</w:t>
      </w:r>
    </w:p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организации и ведения образовательного процесса в нашем учреждении оборудованы и функционируют следующие специализированные помещения:</w:t>
      </w:r>
    </w:p>
    <w:p w:rsidR="00680ED9" w:rsidRPr="00310880" w:rsidRDefault="00F8133F" w:rsidP="00680ED9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Групповые помещения – 7</w:t>
      </w:r>
    </w:p>
    <w:p w:rsidR="00680ED9" w:rsidRPr="00310880" w:rsidRDefault="00F8133F" w:rsidP="00680ED9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Спальни- 7</w:t>
      </w:r>
    </w:p>
    <w:p w:rsidR="00680ED9" w:rsidRPr="00310880" w:rsidRDefault="00680ED9" w:rsidP="00680ED9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08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Кабинет заведующей -1</w:t>
      </w:r>
    </w:p>
    <w:p w:rsidR="00680ED9" w:rsidRDefault="00680ED9" w:rsidP="00680ED9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08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Кабинет заместителя заведующего по АХЧ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-1</w:t>
      </w:r>
    </w:p>
    <w:p w:rsidR="00680ED9" w:rsidRPr="00310880" w:rsidRDefault="008F5AB6" w:rsidP="00680ED9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Методический </w:t>
      </w:r>
      <w:r w:rsidR="00680ED9" w:rsidRPr="003108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кабинет -1</w:t>
      </w:r>
    </w:p>
    <w:p w:rsidR="00680ED9" w:rsidRPr="00310880" w:rsidRDefault="00680ED9" w:rsidP="00680ED9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08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Медицинский кабинет -1</w:t>
      </w:r>
    </w:p>
    <w:p w:rsidR="00680ED9" w:rsidRPr="00310880" w:rsidRDefault="00680ED9" w:rsidP="00680ED9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08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Процедурный кабинет – 1</w:t>
      </w:r>
    </w:p>
    <w:p w:rsidR="00680ED9" w:rsidRPr="00310880" w:rsidRDefault="00680ED9" w:rsidP="00680ED9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08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Кабинет педагога-психолога-1</w:t>
      </w:r>
    </w:p>
    <w:p w:rsidR="00680ED9" w:rsidRPr="00310880" w:rsidRDefault="00680ED9" w:rsidP="00680ED9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08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Пищеблок -1</w:t>
      </w:r>
    </w:p>
    <w:p w:rsidR="00680ED9" w:rsidRPr="008F5AB6" w:rsidRDefault="00680ED9" w:rsidP="008F5AB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08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</w:t>
      </w:r>
      <w:r w:rsidR="008F5A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ачечная – 1</w:t>
      </w:r>
    </w:p>
    <w:p w:rsidR="00C841EF" w:rsidRPr="00C841EF" w:rsidRDefault="00F8133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- 7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прогулочных участков для детей</w:t>
      </w:r>
    </w:p>
    <w:p w:rsidR="00F8133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игровых площадках - теневые навесы, игровые и спортивные комплексы, малые архитектурные формы. 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целью создания оптимальных условий для всесторонне</w:t>
      </w:r>
      <w:r w:rsidR="00680ED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 развития дошкольников в ДОУ 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постоянно обновляется предметно-развивающая среда. Этому вопросу в каждой возрастной группе уделяется серьезное внимание. Так, в новом учебном году в соответствии с введением ФОП ДО оборудованы разнообразные учебные и игровые зоны для воспитания, обучения,</w:t>
      </w:r>
      <w:r w:rsidR="00680ED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развития детей и создания условий для индивидуального самостоятельного творчества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детей (в том числе детей с ограниченными возможностями здоровья).</w:t>
      </w:r>
      <w:r w:rsidR="008F5A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Планировка помещений такова, что каждый ребёнок может найти место, удобное для занятий и комфортное для его эмоционального состояния. Правильно подобранная и расставленная мебель, рационально использованное пространство групповых комнат позволяют сэкономить место, создать уют и привнести "изюминку" в интерьер каждого помещения, а так же позволяет каждому воспитаннику найти занятие по душе, поверить в свои силы и способности, научиться взаимодействовать с педагогами и со сверстниками, понимать и оценивать их чувства и поступки. Таким образом правильно организованная развивающая предметно-пространственная среда позволяет каждому ребенку найти занятие по душе, поверить в свои силы и способности, научиться взаимодействовать со взрослыми и сверстниками, понимать и оценивать их чувства и поступки, а именно это лежит в основе развивающего обучения.</w:t>
      </w:r>
    </w:p>
    <w:p w:rsidR="00C841EF" w:rsidRPr="00C841EF" w:rsidRDefault="00680ED9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ДОУ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созданы условия для проведения интеллектуально-развивающих занятий: дидактические пособия, детская энциклопедическая литература, карты, макеты, схемы,</w:t>
      </w:r>
      <w:r w:rsidR="008F5A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справочная и художественная литературой. В каждой возрастной группе созданы центры по ознакомлению дошкольников с природой родного края, государственной символикой.</w:t>
      </w:r>
    </w:p>
    <w:p w:rsidR="00C841EF" w:rsidRPr="00C841EF" w:rsidRDefault="00680ED9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 в помещениях детского сада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безопасны и комфортны, соответствуют интересам, потребностям и возможностям каждого воспитанника, обеспечивают их гармоничное отношение со сверстниками и окружающим миром.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Медицинский кабинет в ДОУ представлен целым блоком, куда входят: кабинет медицинс</w:t>
      </w:r>
      <w:r w:rsidR="00680ED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кой сестры, процедурный кабинет</w:t>
      </w:r>
      <w:r w:rsidR="00F8133F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изолятор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Все помещения медицинского блока оснащены всем необход</w:t>
      </w:r>
      <w:r w:rsidR="008F5AB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имым медицинским оборудованием</w:t>
      </w:r>
      <w:r w:rsidR="00680ED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680ED9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Охрана и укрепления здоровья детей, обеспечение полноценного физического развития является важнейшей в работе всего коллектива детского сада. В Учреждении ведется целенаправленная работа по охране и укреплению здоровья детей, формированию у детей физической культуры и представлений о здоровом образе жизни, обеспечению полноценного физического развития, которая включает: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рациональный режим;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питание (4-разовое питание в соответствии с «Примерным 10-дневным меню дл</w:t>
      </w:r>
      <w:r w:rsidR="00680ED9">
        <w:rPr>
          <w:rFonts w:ascii="Times New Roman" w:hAnsi="Times New Roman" w:cs="Times New Roman"/>
          <w:color w:val="000000"/>
          <w:sz w:val="28"/>
          <w:szCs w:val="28"/>
          <w:lang w:val="ru-RU"/>
        </w:rPr>
        <w:t>я организации питания д</w:t>
      </w:r>
      <w:r w:rsidR="00F8133F">
        <w:rPr>
          <w:rFonts w:ascii="Times New Roman" w:hAnsi="Times New Roman" w:cs="Times New Roman"/>
          <w:color w:val="000000"/>
          <w:sz w:val="28"/>
          <w:szCs w:val="28"/>
          <w:lang w:val="ru-RU"/>
        </w:rPr>
        <w:t>етей от 2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-х до 7-ми лет в муниципальном дошкольном образовательном бюджетном учреждении, реализующем образовательные программ</w:t>
      </w:r>
      <w:r w:rsidR="00680ED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 дошкольного образования с </w:t>
      </w:r>
      <w:r w:rsidR="00E536B7">
        <w:rPr>
          <w:rFonts w:ascii="Times New Roman" w:hAnsi="Times New Roman" w:cs="Times New Roman"/>
          <w:color w:val="000000"/>
          <w:sz w:val="28"/>
          <w:szCs w:val="28"/>
          <w:lang w:val="ru-RU"/>
        </w:rPr>
        <w:t>12 часовым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пребыванием» и Санитарно-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эпидемиологическими правилами и нормативами СанПиН 2.4.3648-20 от 28.09.2020г. № 28</w:t>
      </w:r>
    </w:p>
    <w:p w:rsidR="00C841EF" w:rsidRPr="00C841EF" w:rsidRDefault="008F5AB6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закаливание (прогулки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, утренняя гимнастика на улице);</w:t>
      </w:r>
    </w:p>
    <w:p w:rsidR="00C841EF" w:rsidRPr="00C841EF" w:rsidRDefault="00B15D6D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двигательная активность - физк</w:t>
      </w:r>
      <w:r w:rsidR="008F5A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ультурные занятия, физкультурно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оздоровительная гимнастика на свежем воздухе, спортивные праздники, досуги, прогулки;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профилактические прививки,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проведение противоэпидемиологических мероприятий в период подъема острой заболеваемости;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проведение сезонной иммунизации против гриппа;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проведение иммунизации согласно «Национального Ка</w:t>
      </w:r>
      <w:r w:rsidR="00E536B7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лендаря Прививок» (по плану медицинской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сестры);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обязательное проведение туберкулин-диагностики;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проведение профилактических осмотров и своевременное обследование выявленной патологии.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2024 году посещаемость Учреждения подтверждает стабильно положительную динамику. Количество дней, пропущенных детьми по болезни и п</w:t>
      </w:r>
      <w:r w:rsidR="00E536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другим причинам составляет 5 дней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одного ребенка.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Анализ полученных результатов работы детского сада показал, что уровень медицинского сопровождения на данном этапе можно оценить, как оптимальный и подтвердил необходимость продолжения работы по оздоровлению детей, включению </w:t>
      </w:r>
      <w:proofErr w:type="spellStart"/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здоровьесберегающих</w:t>
      </w:r>
      <w:proofErr w:type="spellEnd"/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технологий в процесс образования через проектную деятельность, включению оздоровительных задач в различные виды детской деятельности.</w:t>
      </w:r>
    </w:p>
    <w:p w:rsidR="00E536B7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детском саду питание организовано в групповых комнатах. Весь цикл приготовления блюд происходит на пищеблоке. Помещение пищеблока размещается на пер</w:t>
      </w:r>
      <w:r w:rsidR="00E536B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вом этаже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Пищеблок оснащен современным электрооборудованием: эл</w:t>
      </w:r>
      <w:r w:rsidR="00E536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ектроплитами, </w:t>
      </w:r>
      <w:proofErr w:type="spellStart"/>
      <w:r w:rsidR="00E536B7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электромясорубкой</w:t>
      </w:r>
      <w:proofErr w:type="spellEnd"/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, холодильным оборудованием</w:t>
      </w:r>
      <w:r w:rsidR="00F8133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Охрана дошкольной образовательной организации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Учреждении организованна комплексная безопасность, которая включает следующие мероприятия: организационно-управленческие, </w:t>
      </w:r>
      <w:proofErr w:type="spellStart"/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воспитательно</w:t>
      </w:r>
      <w:proofErr w:type="spellEnd"/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-образовательные, профилактические - что обеспечивает его безопасное функционирование. 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Организационно-управленческие мероприятия.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Этапом данной работы является издание инструктивно-распорядительных документов, а именно: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приказы;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инструкций по вопросам безопасности, охране труда и технике безопасности;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памятки по безопасности;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паспорт дорожной безопасности;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паспорт безопасности;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планы-схемы эвакуации воспитанников и сотрудников;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- инструкции по ОТ, антитеррористической безопасности, пожарной безопасности. 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proofErr w:type="spellStart"/>
      <w:r w:rsidRPr="00C841EF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Воспитательно</w:t>
      </w:r>
      <w:proofErr w:type="spellEnd"/>
      <w:r w:rsidRPr="00C841EF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-образовательные мероприятия: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-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беседы с воспитанниками по безопасности и действиям в чрезвычайных ситуациях;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оформле</w:t>
      </w:r>
      <w:r w:rsidR="00E536B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ние уголков безопасности в ДОУ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проведение плановых мероприятий по эвакуации в</w:t>
      </w:r>
      <w:r w:rsidR="00E536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оспитанников и сотрудников ДОУ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Профилактические мероприятия: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-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профилактические работы по оборудованию и ремонту освещения периметров и </w:t>
      </w:r>
      <w:r w:rsidR="00E536B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территорий ДОУ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C841EF" w:rsidRPr="00C841EF" w:rsidRDefault="00E536B7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осмотр помещений ДОУ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контроль технического состояния систем жизнеобеспечения (водопровода и канализации, вентиляции воздуха, электрических сетей и т.п.);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проверка функционирования охранных систем;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контроль кнопки «Тревожной сигнализации».</w:t>
      </w:r>
    </w:p>
    <w:p w:rsidR="00C841EF" w:rsidRPr="00C841EF" w:rsidRDefault="00E536B7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ДОУ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назначены ответственные за организацию работы по обеспечению безопасности участников образовательного процесса: -разработан план действий в условиях возникновения чрезвычайных ситуаций; -разработана инструкция о порядке взаимодействия со службами жизнеобеспечения города при возникновении чрезвычайных ситуаций; -для отработки устойчивых навыков безопасного поведения в условиях возникновен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ия чрезвычайных ситуаций в ДОУ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проводятся тренировочные занятия по эваку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ации с детьми и персоналом 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случай угрозы террористического акта.</w:t>
      </w:r>
    </w:p>
    <w:p w:rsidR="006264B3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Организованы</w:t>
      </w:r>
      <w:r w:rsidR="006264B3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:</w:t>
      </w:r>
    </w:p>
    <w:p w:rsidR="00E536B7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Имеется тревожная сиг</w:t>
      </w:r>
      <w:r w:rsidR="00E536B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нализация: кно</w:t>
      </w:r>
      <w:r w:rsidR="008F5A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пка стационарная</w:t>
      </w:r>
      <w:r w:rsidR="00E536B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Учреждение оснащено системой видеонаблюдения (с хранением видеозаписи 30 суток).</w:t>
      </w:r>
      <w:r w:rsidR="00E536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 расположения регистр</w:t>
      </w:r>
      <w:r w:rsidR="00E536B7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атора: кабинет заведующего ДОУ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помещение охранника.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Охрана труда в организации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охватывает следующие направления: -контроль за соблюдением законодательства и иных нормативных правовых актов по охране труда; -участие в планировании мероприятий по охране труда, составление отчетности по установленным формам, ведение документации; -организация проведения вводного и первичного инструктажей, обучения, проверки знаний по охране труда работников;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специальная оценка условий труда; -обеспечение работников спецодеждой, спецобувью и средствами защиты.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 эти мероприятия позволяют не допускать нарушений правил охраны труда работниками образовательной организации.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Два раза в учебном году проводится плановый инструктаж по</w:t>
      </w:r>
      <w:r w:rsidR="00E536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охране труда с персоналом ДОУ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; с вновь принятыми на работу проводится вводный инструктаж и инструктаж на рабочем месте. По мере необходимости проводятся инструктажи по охране труда при проведении поездок, экскурсий и мероприятий.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Кроме этого, с вновь принятыми на работу проводится обучение и проверка знаний по охране труда. Имеются должностные инструкции по охране труда для всех работающих в образовательной организации.</w:t>
      </w:r>
    </w:p>
    <w:p w:rsid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Вывод: материально-</w:t>
      </w:r>
      <w:r w:rsidR="00E536B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техническое состояние ДОУ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его территория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E536B7" w:rsidRPr="00C841EF" w:rsidRDefault="00E536B7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841EF" w:rsidRPr="00C841EF" w:rsidRDefault="00C841EF" w:rsidP="00E536B7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3.8. Оценка функционирования внутренней системы оценки качества образования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 качества дошкольного образования в Детском саду рассматривается</w:t>
      </w:r>
      <w:r w:rsidR="00E536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как система контроля внутри ДОУ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, которая включает в себя интегративные качества: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качество методической работы;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качество </w:t>
      </w:r>
      <w:proofErr w:type="spellStart"/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воспитательно</w:t>
      </w:r>
      <w:proofErr w:type="spellEnd"/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-образовательного процесса;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качество взаимодействия с родителями;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качество работы с педагогическими кадрами;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- качество развивающей предметно-пространственной среды.</w:t>
      </w:r>
    </w:p>
    <w:p w:rsidR="00F52756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оценки качества образования в МДОБУ использовали: -мониторинг качества образования и выполнения условий основной образо</w:t>
      </w:r>
      <w:r w:rsidR="00F5275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вательной программы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</w:t>
      </w:r>
    </w:p>
    <w:p w:rsidR="00F52756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-изучение отчетов педагогических работников; </w:t>
      </w:r>
    </w:p>
    <w:p w:rsidR="00F52756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-анкетирование родителей; </w:t>
      </w:r>
    </w:p>
    <w:p w:rsidR="00F52756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-изучение документации педагогических работников, регламентирующей их функциональные обязанности; </w:t>
      </w:r>
    </w:p>
    <w:p w:rsidR="00F52756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-мониторинг подготовки будущих выпускников к школе; </w:t>
      </w:r>
    </w:p>
    <w:p w:rsidR="00F52756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-мониторинг необходимости повышения квалификации работников; </w:t>
      </w:r>
    </w:p>
    <w:p w:rsidR="00F52756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-анализ наличия условий для реализации программы </w:t>
      </w:r>
    </w:p>
    <w:p w:rsidR="00F52756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-комплексная система должностного контроля; 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-посещение мероприятий, родительских собраний, заседаний, которые организованы педагогами. 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Мониторинг качества образовательной деятельности в 2024 году показал хорошую работу педагогического коллектива по всем показателям.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</w:p>
    <w:p w:rsidR="00C3420D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показателям «качество ОД», «условия р</w:t>
      </w:r>
      <w:r w:rsidR="00F52756">
        <w:rPr>
          <w:rFonts w:ascii="Times New Roman" w:hAnsi="Times New Roman" w:cs="Times New Roman"/>
          <w:color w:val="000000"/>
          <w:sz w:val="28"/>
          <w:szCs w:val="28"/>
          <w:lang w:val="ru-RU"/>
        </w:rPr>
        <w:t>еализации ООП» и «управление ДОУ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необходимо продолжать работу по совершенствованию качества образования в силу того, что оценка остается несколько ниже базового уровня. </w:t>
      </w:r>
      <w:r w:rsidR="00F52756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Обнаружены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дефициты по параметрам: «Доступность и </w:t>
      </w:r>
      <w:r w:rsidR="00F52756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транспортируемость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РППС», </w:t>
      </w:r>
    </w:p>
    <w:p w:rsidR="007D4E72" w:rsidRPr="00B80C0C" w:rsidRDefault="00C841EF" w:rsidP="00B80C0C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Ежегодно в конце года проводится анкетирование педагогов с целью выявления профессиональных затруднений, образовательных потребностей, результаты которых используются для проектирования последующей ме</w:t>
      </w:r>
      <w:r w:rsidR="003E1920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тодической работы с педагогами.</w:t>
      </w:r>
    </w:p>
    <w:p w:rsidR="003E1920" w:rsidRDefault="003E1920" w:rsidP="00C841EF">
      <w:pPr>
        <w:tabs>
          <w:tab w:val="left" w:pos="8931"/>
        </w:tabs>
        <w:autoSpaceDE w:val="0"/>
        <w:autoSpaceDN w:val="0"/>
        <w:adjustRightInd w:val="0"/>
        <w:spacing w:before="0" w:beforeAutospacing="0" w:after="0" w:afterAutospacing="0"/>
        <w:ind w:right="8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E1920" w:rsidRDefault="003E1920" w:rsidP="00C841EF">
      <w:pPr>
        <w:tabs>
          <w:tab w:val="left" w:pos="8931"/>
        </w:tabs>
        <w:autoSpaceDE w:val="0"/>
        <w:autoSpaceDN w:val="0"/>
        <w:adjustRightInd w:val="0"/>
        <w:spacing w:before="0" w:beforeAutospacing="0" w:after="0" w:afterAutospacing="0"/>
        <w:ind w:right="8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81A61" w:rsidRDefault="00381A61" w:rsidP="008F5AB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81A61" w:rsidRDefault="00381A61" w:rsidP="008F5AB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3420D" w:rsidRPr="00EA2D3A" w:rsidRDefault="00C3420D" w:rsidP="008F5AB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A2D3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Результаты анализа показателей деятельности организации</w:t>
      </w:r>
    </w:p>
    <w:p w:rsidR="00C3420D" w:rsidRPr="00C3420D" w:rsidRDefault="00C3420D" w:rsidP="008F5AB6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Данные приведены по</w:t>
      </w:r>
      <w:r w:rsidRPr="00EA2D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A2D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состоянию </w:t>
      </w:r>
      <w:r w:rsidRPr="00C3420D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C3420D">
        <w:rPr>
          <w:rFonts w:ascii="Times New Roman" w:hAnsi="Times New Roman" w:cs="Times New Roman"/>
          <w:sz w:val="28"/>
          <w:szCs w:val="28"/>
        </w:rPr>
        <w:t> </w:t>
      </w:r>
      <w:r w:rsidRPr="00C3420D">
        <w:rPr>
          <w:rFonts w:ascii="Times New Roman" w:hAnsi="Times New Roman" w:cs="Times New Roman"/>
          <w:sz w:val="28"/>
          <w:szCs w:val="28"/>
          <w:lang w:val="ru-RU"/>
        </w:rPr>
        <w:t>27.12.2024.</w:t>
      </w:r>
    </w:p>
    <w:p w:rsidR="00C3420D" w:rsidRPr="00C3420D" w:rsidRDefault="00C3420D" w:rsidP="008F5AB6">
      <w:pPr>
        <w:pStyle w:val="formattexttopleveltext"/>
        <w:shd w:val="clear" w:color="auto" w:fill="FFFFFF"/>
        <w:tabs>
          <w:tab w:val="left" w:pos="6682"/>
        </w:tabs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</w:p>
    <w:p w:rsidR="00C3420D" w:rsidRPr="00EA2D3A" w:rsidRDefault="00C3420D" w:rsidP="008F5AB6">
      <w:pPr>
        <w:pStyle w:val="formattexttopleveltext"/>
        <w:shd w:val="clear" w:color="auto" w:fill="FFFFFF"/>
        <w:tabs>
          <w:tab w:val="left" w:pos="6682"/>
        </w:tabs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 w:rsidRPr="00EA2D3A">
        <w:rPr>
          <w:spacing w:val="2"/>
          <w:sz w:val="28"/>
          <w:szCs w:val="28"/>
        </w:rPr>
        <w:t>ПОКАЗАТЕЛИ</w:t>
      </w:r>
    </w:p>
    <w:p w:rsidR="00C3420D" w:rsidRPr="00EA2D3A" w:rsidRDefault="00C3420D" w:rsidP="008F5AB6">
      <w:pPr>
        <w:pStyle w:val="formattexttopleveltext"/>
        <w:shd w:val="clear" w:color="auto" w:fill="FFFFFF"/>
        <w:tabs>
          <w:tab w:val="left" w:pos="6682"/>
        </w:tabs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 w:rsidRPr="00EA2D3A">
        <w:rPr>
          <w:spacing w:val="2"/>
          <w:sz w:val="28"/>
          <w:szCs w:val="28"/>
        </w:rPr>
        <w:t>де</w:t>
      </w:r>
      <w:r>
        <w:rPr>
          <w:spacing w:val="2"/>
          <w:sz w:val="28"/>
          <w:szCs w:val="28"/>
        </w:rPr>
        <w:t>ятел</w:t>
      </w:r>
      <w:r w:rsidR="003E1920">
        <w:rPr>
          <w:spacing w:val="2"/>
          <w:sz w:val="28"/>
          <w:szCs w:val="28"/>
        </w:rPr>
        <w:t xml:space="preserve">ьности МБДОУ «Детский сад №3 «Эдельвейс» с. </w:t>
      </w:r>
      <w:proofErr w:type="spellStart"/>
      <w:r w:rsidR="003E1920">
        <w:rPr>
          <w:spacing w:val="2"/>
          <w:sz w:val="28"/>
          <w:szCs w:val="28"/>
        </w:rPr>
        <w:t>Чечен</w:t>
      </w:r>
      <w:proofErr w:type="spellEnd"/>
      <w:r w:rsidR="003E1920">
        <w:rPr>
          <w:spacing w:val="2"/>
          <w:sz w:val="28"/>
          <w:szCs w:val="28"/>
        </w:rPr>
        <w:t>-Аул</w:t>
      </w:r>
      <w:r w:rsidRPr="00EA2D3A">
        <w:rPr>
          <w:spacing w:val="2"/>
          <w:sz w:val="28"/>
          <w:szCs w:val="28"/>
        </w:rPr>
        <w:t>», подлежащей самообследованию</w:t>
      </w:r>
    </w:p>
    <w:p w:rsidR="00C3420D" w:rsidRPr="00EA2D3A" w:rsidRDefault="00C3420D" w:rsidP="008F5AB6">
      <w:pPr>
        <w:pStyle w:val="formattexttopleveltext"/>
        <w:shd w:val="clear" w:color="auto" w:fill="FFFFFF"/>
        <w:tabs>
          <w:tab w:val="left" w:pos="6682"/>
        </w:tabs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 w:rsidRPr="00EA2D3A">
        <w:rPr>
          <w:spacing w:val="2"/>
          <w:sz w:val="28"/>
          <w:szCs w:val="28"/>
        </w:rPr>
        <w:t>(утв. приказом Министерства образования и науки РФ от 10 декабря 2013г.№1324)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7796"/>
        <w:gridCol w:w="1417"/>
      </w:tblGrid>
      <w:tr w:rsidR="00C3420D" w:rsidRPr="00904B34" w:rsidTr="002D6AAB">
        <w:trPr>
          <w:trHeight w:val="15"/>
        </w:trPr>
        <w:tc>
          <w:tcPr>
            <w:tcW w:w="993" w:type="dxa"/>
          </w:tcPr>
          <w:p w:rsidR="00C3420D" w:rsidRPr="00EA2D3A" w:rsidRDefault="00C3420D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796" w:type="dxa"/>
          </w:tcPr>
          <w:p w:rsidR="00C3420D" w:rsidRPr="00EA2D3A" w:rsidRDefault="00C3420D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C3420D" w:rsidRPr="00EA2D3A" w:rsidRDefault="00C3420D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N п/п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Показатели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Единица измерения</w:t>
            </w:r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b/>
                <w:bCs/>
                <w:sz w:val="26"/>
                <w:szCs w:val="26"/>
              </w:rPr>
              <w:t>Образовательная деятельность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1.1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3E1920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</w:t>
            </w:r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1.1.1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В режиме полного дня (8-12 часов)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3E1920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</w:t>
            </w:r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1.1.2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В режиме кратковременного пребывания (3-5 часов)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3E1920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1.1.3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В семейной дошкольной группе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-</w:t>
            </w:r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1.1.4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-</w:t>
            </w:r>
          </w:p>
        </w:tc>
      </w:tr>
      <w:tr w:rsidR="00C3420D" w:rsidRPr="000E035B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1.2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Общая численность воспитанников в возрасте до 3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0E035B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1.3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Общая численность воспитанников в возрасте от 3 до 7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0E035B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242</w:t>
            </w:r>
          </w:p>
        </w:tc>
      </w:tr>
      <w:tr w:rsidR="00C3420D" w:rsidRPr="007D4E72" w:rsidTr="002D6AAB">
        <w:trPr>
          <w:trHeight w:val="78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1.4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-</w:t>
            </w:r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1.4.1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В режиме полного дня (8-12 часов)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0E035B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</w:t>
            </w:r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1.4.2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В режиме продленного дня (12-14 часов)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-</w:t>
            </w:r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1.4.3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В режиме круглосуточного пребывания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-</w:t>
            </w:r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1.5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0/0,%</w:t>
            </w:r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1.5.1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0/0%</w:t>
            </w:r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1.5.2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 xml:space="preserve"> -</w:t>
            </w:r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1.5.3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По присмотру и уходу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-</w:t>
            </w:r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1.6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0E035B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C3420D" w:rsidRPr="007D4E72">
              <w:rPr>
                <w:sz w:val="26"/>
                <w:szCs w:val="26"/>
              </w:rPr>
              <w:t xml:space="preserve"> дней</w:t>
            </w:r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1.7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Общая численность педагогических работников, в том числе: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0E035B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25</w:t>
            </w:r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1.7.1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B80C0C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 w:rsidR="00C3420D" w:rsidRPr="007D4E7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C3420D" w:rsidRPr="007D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53,</w:t>
            </w:r>
            <w:r w:rsidR="00C3420D" w:rsidRPr="007D4E72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lastRenderedPageBreak/>
              <w:t>1.7.2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B80C0C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="00C3420D" w:rsidRPr="007D4E7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C3420D" w:rsidRPr="007D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53</w:t>
            </w:r>
            <w:r w:rsidR="00C3420D" w:rsidRPr="007D4E72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1.7.3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4E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80C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Pr="007D4E7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7D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46</w:t>
            </w:r>
            <w:r w:rsidRPr="007D4E72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1.7.4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B80C0C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 w:rsidR="00C3420D" w:rsidRPr="007D4E7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C3420D" w:rsidRPr="007D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46</w:t>
            </w:r>
            <w:r w:rsidR="00C3420D" w:rsidRPr="007D4E72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1.8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4E7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-</w:t>
            </w:r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1.8.1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Высшая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4E7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-</w:t>
            </w:r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1.8.2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Первая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1.9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7D4E72">
              <w:rPr>
                <w:color w:val="000000" w:themeColor="text1"/>
                <w:sz w:val="26"/>
                <w:szCs w:val="26"/>
              </w:rPr>
              <w:t>человек/%</w:t>
            </w:r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1.9.1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До 5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B80C0C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</w:t>
            </w:r>
            <w:r w:rsidR="00C3420D" w:rsidRPr="007D4E7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C3420D" w:rsidRPr="007D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46,</w:t>
            </w:r>
            <w:r w:rsidR="00C3420D" w:rsidRPr="007D4E72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1.9.2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Свыше 30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B80C0C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 w:rsidR="00C3420D" w:rsidRPr="007D4E7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419D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 w:rsidR="00C3420D" w:rsidRPr="007D4E72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1.10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200898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C3420D" w:rsidRPr="007D4E72">
              <w:rPr>
                <w:rFonts w:ascii="Times New Roman" w:hAnsi="Times New Roman" w:cs="Times New Roman"/>
                <w:sz w:val="26"/>
                <w:szCs w:val="26"/>
              </w:rPr>
              <w:t>/42%</w:t>
            </w:r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1.11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200898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FF0000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  <w:r w:rsidR="006419D7">
              <w:rPr>
                <w:color w:val="000000" w:themeColor="text1"/>
                <w:sz w:val="26"/>
                <w:szCs w:val="26"/>
              </w:rPr>
              <w:t>/0</w:t>
            </w:r>
            <w:r w:rsidR="00C3420D" w:rsidRPr="007D4E72">
              <w:rPr>
                <w:color w:val="000000" w:themeColor="text1"/>
                <w:sz w:val="26"/>
                <w:szCs w:val="26"/>
                <w:lang w:val="en-US"/>
              </w:rPr>
              <w:t>%</w:t>
            </w:r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1.12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-</w:t>
            </w:r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1.13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FF0000"/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2/7,4%</w:t>
            </w:r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1.14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200898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25/280</w:t>
            </w:r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1.15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E72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proofErr w:type="spellEnd"/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1.15.1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Музыкального руководителя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200898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proofErr w:type="spellEnd"/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1.15.2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Инструктора по физической культуре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200898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proofErr w:type="spellEnd"/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lastRenderedPageBreak/>
              <w:t>1.15.3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Учителя-логопеда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E72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proofErr w:type="spellEnd"/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1.15.4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Логопеда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E72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  <w:proofErr w:type="spellEnd"/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1.15.5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Учителя-дефектолога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200898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proofErr w:type="spellEnd"/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1.15.6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Педагога-психолога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E72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proofErr w:type="spellEnd"/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b/>
                <w:bCs/>
                <w:sz w:val="26"/>
                <w:szCs w:val="26"/>
              </w:rPr>
              <w:t>Инфраструктура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2.1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FF0000"/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2,0 м2</w:t>
            </w:r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2.2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 xml:space="preserve">- </w:t>
            </w:r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2.3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Наличие физкультурного зала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E72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proofErr w:type="spellEnd"/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2.4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Наличие музыкального зала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E72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proofErr w:type="spellEnd"/>
          </w:p>
        </w:tc>
      </w:tr>
      <w:tr w:rsidR="00C3420D" w:rsidRPr="007D4E72" w:rsidTr="002D6A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2.5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6"/>
                <w:szCs w:val="26"/>
              </w:rPr>
            </w:pPr>
            <w:r w:rsidRPr="007D4E72">
              <w:rPr>
                <w:sz w:val="26"/>
                <w:szCs w:val="26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420D" w:rsidRPr="007D4E72" w:rsidRDefault="00C3420D" w:rsidP="002D6AA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E72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proofErr w:type="spellEnd"/>
          </w:p>
        </w:tc>
      </w:tr>
    </w:tbl>
    <w:p w:rsidR="00C3420D" w:rsidRPr="007D4E72" w:rsidRDefault="00C3420D" w:rsidP="00C841EF">
      <w:pPr>
        <w:tabs>
          <w:tab w:val="left" w:pos="8931"/>
        </w:tabs>
        <w:autoSpaceDE w:val="0"/>
        <w:autoSpaceDN w:val="0"/>
        <w:adjustRightInd w:val="0"/>
        <w:spacing w:before="0" w:beforeAutospacing="0" w:after="0" w:afterAutospacing="0"/>
        <w:ind w:right="8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</w:p>
    <w:p w:rsidR="00C841EF" w:rsidRPr="00C841EF" w:rsidRDefault="00C841EF" w:rsidP="00C3420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5.Выводы</w:t>
      </w:r>
    </w:p>
    <w:p w:rsidR="00C3420D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Таким образом, анализируя работу организации за 2024 год, на основе результатов самообследовани</w:t>
      </w:r>
      <w:r w:rsidR="00C3420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 деятельности </w:t>
      </w:r>
      <w:r w:rsidR="003E1920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МБДОУ «Детский сад № 3 «Эдельвейс» с. </w:t>
      </w:r>
      <w:proofErr w:type="spellStart"/>
      <w:r w:rsidR="003E1920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Чечен</w:t>
      </w:r>
      <w:proofErr w:type="spellEnd"/>
      <w:r w:rsidR="003E1920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-Аул</w:t>
      </w:r>
      <w:r w:rsidR="00C3420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приходим к выводу: </w:t>
      </w:r>
    </w:p>
    <w:p w:rsidR="00C3420D" w:rsidRDefault="00C3420D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успешно реализуются федеральные государственные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образовательные стандарты; </w:t>
      </w:r>
    </w:p>
    <w:p w:rsidR="00C3420D" w:rsidRDefault="00C3420D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-коллектив ДОУ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, несмотря на сложные условия, успешно и активно решал задачи воспита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ния и обучения воспитанников; </w:t>
      </w:r>
    </w:p>
    <w:p w:rsidR="00C3420D" w:rsidRDefault="00C3420D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кадровые, материально-технические, учебно-методические условия соответствуют современным требованиям реализации ФГОС и ФОП ОП; </w:t>
      </w:r>
    </w:p>
    <w:p w:rsidR="00C3420D" w:rsidRDefault="00C3420D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постоянный профессиональный рост педагогических работников; </w:t>
      </w:r>
    </w:p>
    <w:p w:rsidR="00C3420D" w:rsidRDefault="00C3420D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-обучение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воспитателей через повышение квалификации; </w:t>
      </w:r>
    </w:p>
    <w:p w:rsidR="00C3420D" w:rsidRDefault="00C3420D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материально-технические условия адаптированы к типовому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проекту здания детского сада;</w:t>
      </w:r>
    </w:p>
    <w:p w:rsidR="00C3420D" w:rsidRDefault="00C3420D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вся необходимая документация в наличии: ООП дошкольного образ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ования; Программа развития ДОУ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; рабочие программы специалистов; календарное планирование на основе комплексно-тематического плана; на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личие дополнительных программ. П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едагоги владеют современными образовательными технологиями и методиками организации видов деткой деятельнос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ти во всех областях развития; </w:t>
      </w:r>
    </w:p>
    <w:p w:rsidR="00C3420D" w:rsidRDefault="00C3420D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удовлетворенность родителей воспитанников качеством образовательных услуг, предоставляемых д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етским садом, составляет 90%; </w:t>
      </w:r>
    </w:p>
    <w:p w:rsidR="00C3420D" w:rsidRDefault="00C3420D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удовлетворенность родителей качеством оказания услуг по присмотру и уходу, питания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детском саду составляет 93%. </w:t>
      </w:r>
    </w:p>
    <w:p w:rsidR="00C841EF" w:rsidRPr="00C841EF" w:rsidRDefault="00C3420D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C841EF"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управление процессом реализации образовательной деятельности носит системный характер. </w:t>
      </w:r>
    </w:p>
    <w:p w:rsidR="00C3420D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Прослеживаются стабильные положительные показатели индивидуального развития воспитанников.</w:t>
      </w:r>
    </w:p>
    <w:p w:rsidR="00C841EF" w:rsidRPr="00C841EF" w:rsidRDefault="00C841EF" w:rsidP="00C3420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Перспективы развития ДОУ на 2025 год: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Развитие кадрового потенциала: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системная организация работы по повышению квалификации педагогических кадров в соответствии </w:t>
      </w:r>
      <w:r w:rsidR="0000060B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ФГОС ДО и ФОП ДО</w:t>
      </w: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профессиональным стандартом «Педагог».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2. Улучшение качества образовательных услуг.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Повышение профессионального уровня педагогов, обеспечивающего обстановку доброжелательного сотрудничества с детьми и родителями (законными представителями).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Пополнение предметно-развивающей среды, отвечающей требованиям и поставленным задачам.</w:t>
      </w:r>
    </w:p>
    <w:p w:rsidR="00C841EF" w:rsidRPr="00C841EF" w:rsidRDefault="00C841EF" w:rsidP="00C841E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841EF">
        <w:rPr>
          <w:rFonts w:ascii="Times New Roman" w:hAnsi="Times New Roman" w:cs="Times New Roman"/>
          <w:color w:val="000000"/>
          <w:sz w:val="28"/>
          <w:szCs w:val="28"/>
          <w:lang w:val="ru-RU"/>
        </w:rPr>
        <w:t>5. Совершенствование и развитие дополнительных образовательных услуг в ДОУ: обеспечение детей дошкольного возраста правом на доступное дополнительное образование.</w:t>
      </w:r>
    </w:p>
    <w:p w:rsidR="00DD4ECD" w:rsidRPr="00EA2D3A" w:rsidRDefault="00DD4ECD" w:rsidP="00A8007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4E72" w:rsidRDefault="007D4E72" w:rsidP="00A8007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006C" w:rsidRDefault="0018006C" w:rsidP="00A8007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006C" w:rsidRDefault="0018006C" w:rsidP="00A8007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4DB5" w:rsidRDefault="00F208B5" w:rsidP="00A8007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Заведующий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00060B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E31D64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454982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="009B0B88" w:rsidRPr="008A405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006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E1920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="009B0B88" w:rsidRPr="008A405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549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4982">
        <w:rPr>
          <w:rFonts w:ascii="Times New Roman" w:hAnsi="Times New Roman" w:cs="Times New Roman"/>
          <w:sz w:val="28"/>
          <w:szCs w:val="28"/>
          <w:lang w:val="ru-RU"/>
        </w:rPr>
        <w:t>Мурдалова</w:t>
      </w:r>
      <w:proofErr w:type="spellEnd"/>
    </w:p>
    <w:p w:rsidR="002B1BEE" w:rsidRPr="009B0B88" w:rsidRDefault="002B1BEE" w:rsidP="00A8007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18006C" w:rsidRDefault="0018006C" w:rsidP="00A8007D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18006C" w:rsidRDefault="0018006C" w:rsidP="00A8007D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18006C" w:rsidRDefault="0018006C" w:rsidP="00A8007D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C24DB5" w:rsidRPr="002B15C2" w:rsidRDefault="00C24DB5" w:rsidP="002B15C2">
      <w:pPr>
        <w:spacing w:before="0" w:beforeAutospacing="0"/>
        <w:contextualSpacing/>
        <w:rPr>
          <w:rFonts w:ascii="Times New Roman" w:hAnsi="Times New Roman"/>
          <w:sz w:val="28"/>
          <w:szCs w:val="28"/>
          <w:lang w:val="ru-RU"/>
        </w:rPr>
      </w:pPr>
    </w:p>
    <w:sectPr w:rsidR="00C24DB5" w:rsidRPr="002B15C2" w:rsidSect="002E6D86">
      <w:headerReference w:type="default" r:id="rId8"/>
      <w:pgSz w:w="11907" w:h="16839"/>
      <w:pgMar w:top="0" w:right="708" w:bottom="851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6CC" w:rsidRDefault="001A66CC" w:rsidP="00A126E3">
      <w:pPr>
        <w:spacing w:before="0" w:after="0"/>
      </w:pPr>
      <w:r>
        <w:separator/>
      </w:r>
    </w:p>
  </w:endnote>
  <w:endnote w:type="continuationSeparator" w:id="0">
    <w:p w:rsidR="001A66CC" w:rsidRDefault="001A66CC" w:rsidP="00A126E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6CC" w:rsidRDefault="001A66CC" w:rsidP="00A126E3">
      <w:pPr>
        <w:spacing w:before="0" w:after="0"/>
      </w:pPr>
      <w:r>
        <w:separator/>
      </w:r>
    </w:p>
  </w:footnote>
  <w:footnote w:type="continuationSeparator" w:id="0">
    <w:p w:rsidR="001A66CC" w:rsidRDefault="001A66CC" w:rsidP="00A126E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754059"/>
      <w:docPartObj>
        <w:docPartGallery w:val="Page Numbers (Top of Page)"/>
        <w:docPartUnique/>
      </w:docPartObj>
    </w:sdtPr>
    <w:sdtContent>
      <w:p w:rsidR="00904B34" w:rsidRDefault="00904B3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8006C">
          <w:rPr>
            <w:noProof/>
            <w:lang w:val="ru-RU"/>
          </w:rPr>
          <w:t>20</w:t>
        </w:r>
        <w:r>
          <w:fldChar w:fldCharType="end"/>
        </w:r>
      </w:p>
    </w:sdtContent>
  </w:sdt>
  <w:p w:rsidR="00904B34" w:rsidRDefault="00904B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caps w:val="0"/>
        <w:smallCaps w:val="0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4FA198C"/>
    <w:multiLevelType w:val="multilevel"/>
    <w:tmpl w:val="671E8A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706E39"/>
    <w:multiLevelType w:val="multilevel"/>
    <w:tmpl w:val="7C58C2E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162179"/>
    <w:multiLevelType w:val="multilevel"/>
    <w:tmpl w:val="991691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94B4A"/>
    <w:multiLevelType w:val="hybridMultilevel"/>
    <w:tmpl w:val="41862D5A"/>
    <w:lvl w:ilvl="0" w:tplc="22B867F2">
      <w:numFmt w:val="bullet"/>
      <w:lvlText w:val="–"/>
      <w:lvlJc w:val="left"/>
      <w:pPr>
        <w:ind w:left="674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FE0CCB2">
      <w:start w:val="1"/>
      <w:numFmt w:val="bullet"/>
      <w:lvlText w:val=""/>
      <w:lvlJc w:val="left"/>
      <w:pPr>
        <w:ind w:left="1265" w:hanging="219"/>
      </w:pPr>
      <w:rPr>
        <w:rFonts w:ascii="Symbol" w:hAnsi="Symbol" w:hint="default"/>
        <w:w w:val="99"/>
        <w:lang w:val="ru-RU" w:eastAsia="en-US" w:bidi="ar-SA"/>
      </w:rPr>
    </w:lvl>
    <w:lvl w:ilvl="2" w:tplc="1EC4AB9C">
      <w:numFmt w:val="bullet"/>
      <w:lvlText w:val="•"/>
      <w:lvlJc w:val="left"/>
      <w:pPr>
        <w:ind w:left="1260" w:hanging="219"/>
      </w:pPr>
      <w:rPr>
        <w:lang w:val="ru-RU" w:eastAsia="en-US" w:bidi="ar-SA"/>
      </w:rPr>
    </w:lvl>
    <w:lvl w:ilvl="3" w:tplc="13DC2B72">
      <w:numFmt w:val="bullet"/>
      <w:lvlText w:val="•"/>
      <w:lvlJc w:val="left"/>
      <w:pPr>
        <w:ind w:left="2443" w:hanging="219"/>
      </w:pPr>
      <w:rPr>
        <w:lang w:val="ru-RU" w:eastAsia="en-US" w:bidi="ar-SA"/>
      </w:rPr>
    </w:lvl>
    <w:lvl w:ilvl="4" w:tplc="1FFAFD9E">
      <w:numFmt w:val="bullet"/>
      <w:lvlText w:val="•"/>
      <w:lvlJc w:val="left"/>
      <w:pPr>
        <w:ind w:left="3626" w:hanging="219"/>
      </w:pPr>
      <w:rPr>
        <w:lang w:val="ru-RU" w:eastAsia="en-US" w:bidi="ar-SA"/>
      </w:rPr>
    </w:lvl>
    <w:lvl w:ilvl="5" w:tplc="58065B94">
      <w:numFmt w:val="bullet"/>
      <w:lvlText w:val="•"/>
      <w:lvlJc w:val="left"/>
      <w:pPr>
        <w:ind w:left="4809" w:hanging="219"/>
      </w:pPr>
      <w:rPr>
        <w:lang w:val="ru-RU" w:eastAsia="en-US" w:bidi="ar-SA"/>
      </w:rPr>
    </w:lvl>
    <w:lvl w:ilvl="6" w:tplc="A9406886">
      <w:numFmt w:val="bullet"/>
      <w:lvlText w:val="•"/>
      <w:lvlJc w:val="left"/>
      <w:pPr>
        <w:ind w:left="5992" w:hanging="219"/>
      </w:pPr>
      <w:rPr>
        <w:lang w:val="ru-RU" w:eastAsia="en-US" w:bidi="ar-SA"/>
      </w:rPr>
    </w:lvl>
    <w:lvl w:ilvl="7" w:tplc="6860B81C">
      <w:numFmt w:val="bullet"/>
      <w:lvlText w:val="•"/>
      <w:lvlJc w:val="left"/>
      <w:pPr>
        <w:ind w:left="7175" w:hanging="219"/>
      </w:pPr>
      <w:rPr>
        <w:lang w:val="ru-RU" w:eastAsia="en-US" w:bidi="ar-SA"/>
      </w:rPr>
    </w:lvl>
    <w:lvl w:ilvl="8" w:tplc="7B943974">
      <w:numFmt w:val="bullet"/>
      <w:lvlText w:val="•"/>
      <w:lvlJc w:val="left"/>
      <w:pPr>
        <w:ind w:left="8358" w:hanging="219"/>
      </w:pPr>
      <w:rPr>
        <w:lang w:val="ru-RU" w:eastAsia="en-US" w:bidi="ar-SA"/>
      </w:rPr>
    </w:lvl>
  </w:abstractNum>
  <w:abstractNum w:abstractNumId="6" w15:restartNumberingAfterBreak="0">
    <w:nsid w:val="2DAB470B"/>
    <w:multiLevelType w:val="hybridMultilevel"/>
    <w:tmpl w:val="5C62B68C"/>
    <w:lvl w:ilvl="0" w:tplc="FFE0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A3F6E"/>
    <w:multiLevelType w:val="hybridMultilevel"/>
    <w:tmpl w:val="8788F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F4C89"/>
    <w:multiLevelType w:val="multilevel"/>
    <w:tmpl w:val="D16A5126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CB12D3"/>
    <w:multiLevelType w:val="multilevel"/>
    <w:tmpl w:val="DF0E97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3A2609"/>
    <w:multiLevelType w:val="hybridMultilevel"/>
    <w:tmpl w:val="BF3874B6"/>
    <w:lvl w:ilvl="0" w:tplc="FFE0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0060B"/>
    <w:rsid w:val="00000CC3"/>
    <w:rsid w:val="00012889"/>
    <w:rsid w:val="00026321"/>
    <w:rsid w:val="00032B02"/>
    <w:rsid w:val="0003603B"/>
    <w:rsid w:val="00045902"/>
    <w:rsid w:val="000460D3"/>
    <w:rsid w:val="000470FC"/>
    <w:rsid w:val="000475F3"/>
    <w:rsid w:val="00054E7E"/>
    <w:rsid w:val="00076E96"/>
    <w:rsid w:val="000824E1"/>
    <w:rsid w:val="000A1439"/>
    <w:rsid w:val="000A1574"/>
    <w:rsid w:val="000A76B1"/>
    <w:rsid w:val="000B62E7"/>
    <w:rsid w:val="000C0297"/>
    <w:rsid w:val="000C185C"/>
    <w:rsid w:val="000C2830"/>
    <w:rsid w:val="000C30E4"/>
    <w:rsid w:val="000C5BD0"/>
    <w:rsid w:val="000D0B84"/>
    <w:rsid w:val="000E035B"/>
    <w:rsid w:val="000E2B82"/>
    <w:rsid w:val="00110E98"/>
    <w:rsid w:val="001301CF"/>
    <w:rsid w:val="00131B54"/>
    <w:rsid w:val="00132DCD"/>
    <w:rsid w:val="00133D45"/>
    <w:rsid w:val="00137624"/>
    <w:rsid w:val="00147F6B"/>
    <w:rsid w:val="00151522"/>
    <w:rsid w:val="0016170F"/>
    <w:rsid w:val="00162EE0"/>
    <w:rsid w:val="001676B4"/>
    <w:rsid w:val="001679F7"/>
    <w:rsid w:val="00175D24"/>
    <w:rsid w:val="00176368"/>
    <w:rsid w:val="001772D5"/>
    <w:rsid w:val="0018006C"/>
    <w:rsid w:val="001829AF"/>
    <w:rsid w:val="00183E11"/>
    <w:rsid w:val="00196A38"/>
    <w:rsid w:val="001A4153"/>
    <w:rsid w:val="001A65CB"/>
    <w:rsid w:val="001A66CC"/>
    <w:rsid w:val="001B3298"/>
    <w:rsid w:val="001D2B45"/>
    <w:rsid w:val="00200898"/>
    <w:rsid w:val="002104DB"/>
    <w:rsid w:val="002130E5"/>
    <w:rsid w:val="00220350"/>
    <w:rsid w:val="00222462"/>
    <w:rsid w:val="0022381E"/>
    <w:rsid w:val="002314C3"/>
    <w:rsid w:val="0023171C"/>
    <w:rsid w:val="00240AE0"/>
    <w:rsid w:val="002427B6"/>
    <w:rsid w:val="00242B2F"/>
    <w:rsid w:val="002449D9"/>
    <w:rsid w:val="00247EB0"/>
    <w:rsid w:val="00261CCD"/>
    <w:rsid w:val="0026487D"/>
    <w:rsid w:val="00280F3E"/>
    <w:rsid w:val="0028204A"/>
    <w:rsid w:val="00290912"/>
    <w:rsid w:val="002B15C2"/>
    <w:rsid w:val="002B1BEE"/>
    <w:rsid w:val="002B77C0"/>
    <w:rsid w:val="002C3BD7"/>
    <w:rsid w:val="002D1D34"/>
    <w:rsid w:val="002D33B1"/>
    <w:rsid w:val="002D3591"/>
    <w:rsid w:val="002D4570"/>
    <w:rsid w:val="002D6AAB"/>
    <w:rsid w:val="002E1646"/>
    <w:rsid w:val="002E6D86"/>
    <w:rsid w:val="002F4449"/>
    <w:rsid w:val="00310880"/>
    <w:rsid w:val="00313AF1"/>
    <w:rsid w:val="003212CB"/>
    <w:rsid w:val="00325337"/>
    <w:rsid w:val="003306CB"/>
    <w:rsid w:val="00333D66"/>
    <w:rsid w:val="003362C2"/>
    <w:rsid w:val="00342BB2"/>
    <w:rsid w:val="00345FA7"/>
    <w:rsid w:val="003514A0"/>
    <w:rsid w:val="003524FD"/>
    <w:rsid w:val="00367233"/>
    <w:rsid w:val="00370D42"/>
    <w:rsid w:val="003754D3"/>
    <w:rsid w:val="003765D0"/>
    <w:rsid w:val="00381A61"/>
    <w:rsid w:val="00382940"/>
    <w:rsid w:val="00397C79"/>
    <w:rsid w:val="003A165D"/>
    <w:rsid w:val="003B0201"/>
    <w:rsid w:val="003C416B"/>
    <w:rsid w:val="003E1920"/>
    <w:rsid w:val="004001DE"/>
    <w:rsid w:val="0042186A"/>
    <w:rsid w:val="00440F1E"/>
    <w:rsid w:val="0044726D"/>
    <w:rsid w:val="00454982"/>
    <w:rsid w:val="00460120"/>
    <w:rsid w:val="0046268F"/>
    <w:rsid w:val="004629CC"/>
    <w:rsid w:val="00463877"/>
    <w:rsid w:val="0047101E"/>
    <w:rsid w:val="00474211"/>
    <w:rsid w:val="00486108"/>
    <w:rsid w:val="0049074E"/>
    <w:rsid w:val="00497BEF"/>
    <w:rsid w:val="004A4E0A"/>
    <w:rsid w:val="004B5BED"/>
    <w:rsid w:val="004C4F27"/>
    <w:rsid w:val="004C7BF2"/>
    <w:rsid w:val="004D1CCB"/>
    <w:rsid w:val="004D341E"/>
    <w:rsid w:val="004D3734"/>
    <w:rsid w:val="004D56B5"/>
    <w:rsid w:val="004F7E17"/>
    <w:rsid w:val="005028BE"/>
    <w:rsid w:val="005133D4"/>
    <w:rsid w:val="0053286C"/>
    <w:rsid w:val="00556D3C"/>
    <w:rsid w:val="005601E5"/>
    <w:rsid w:val="00563B34"/>
    <w:rsid w:val="00570BB6"/>
    <w:rsid w:val="00582E2F"/>
    <w:rsid w:val="005879C9"/>
    <w:rsid w:val="00591D82"/>
    <w:rsid w:val="00591FA9"/>
    <w:rsid w:val="0059635C"/>
    <w:rsid w:val="00597E1A"/>
    <w:rsid w:val="005A05CE"/>
    <w:rsid w:val="005A626B"/>
    <w:rsid w:val="005B5FAB"/>
    <w:rsid w:val="005C7F5C"/>
    <w:rsid w:val="005D6F94"/>
    <w:rsid w:val="005F3D53"/>
    <w:rsid w:val="005F7683"/>
    <w:rsid w:val="006264B3"/>
    <w:rsid w:val="00637120"/>
    <w:rsid w:val="006419D7"/>
    <w:rsid w:val="00643619"/>
    <w:rsid w:val="0064568B"/>
    <w:rsid w:val="00653085"/>
    <w:rsid w:val="00653AF6"/>
    <w:rsid w:val="00655277"/>
    <w:rsid w:val="00662C65"/>
    <w:rsid w:val="00680ED9"/>
    <w:rsid w:val="006A4B99"/>
    <w:rsid w:val="006A6387"/>
    <w:rsid w:val="006A69D0"/>
    <w:rsid w:val="006B0AA1"/>
    <w:rsid w:val="006B59E1"/>
    <w:rsid w:val="006B68EC"/>
    <w:rsid w:val="006B7402"/>
    <w:rsid w:val="006C39E6"/>
    <w:rsid w:val="006C41BE"/>
    <w:rsid w:val="006E2AC2"/>
    <w:rsid w:val="006F0132"/>
    <w:rsid w:val="006F1BE4"/>
    <w:rsid w:val="006F59B3"/>
    <w:rsid w:val="006F7ED1"/>
    <w:rsid w:val="00705F4B"/>
    <w:rsid w:val="007107CF"/>
    <w:rsid w:val="00743CCA"/>
    <w:rsid w:val="00746A04"/>
    <w:rsid w:val="00782242"/>
    <w:rsid w:val="00793FBA"/>
    <w:rsid w:val="00795BD5"/>
    <w:rsid w:val="007A0130"/>
    <w:rsid w:val="007A7865"/>
    <w:rsid w:val="007C042D"/>
    <w:rsid w:val="007C3CD9"/>
    <w:rsid w:val="007D37F8"/>
    <w:rsid w:val="007D4E72"/>
    <w:rsid w:val="007E2157"/>
    <w:rsid w:val="007F0C15"/>
    <w:rsid w:val="007F3D7D"/>
    <w:rsid w:val="00816305"/>
    <w:rsid w:val="00816428"/>
    <w:rsid w:val="00827A11"/>
    <w:rsid w:val="00835DBE"/>
    <w:rsid w:val="00844738"/>
    <w:rsid w:val="008477EF"/>
    <w:rsid w:val="00854EBB"/>
    <w:rsid w:val="00857E2C"/>
    <w:rsid w:val="00860190"/>
    <w:rsid w:val="00860FFD"/>
    <w:rsid w:val="00873498"/>
    <w:rsid w:val="008769D2"/>
    <w:rsid w:val="00876D0C"/>
    <w:rsid w:val="008852F0"/>
    <w:rsid w:val="008874F5"/>
    <w:rsid w:val="008907BA"/>
    <w:rsid w:val="00890DB2"/>
    <w:rsid w:val="008A307A"/>
    <w:rsid w:val="008A4057"/>
    <w:rsid w:val="008B2AAB"/>
    <w:rsid w:val="008B374C"/>
    <w:rsid w:val="008B58A5"/>
    <w:rsid w:val="008B707F"/>
    <w:rsid w:val="008D4918"/>
    <w:rsid w:val="008D4D0E"/>
    <w:rsid w:val="008E162E"/>
    <w:rsid w:val="008F0BD1"/>
    <w:rsid w:val="008F5AB6"/>
    <w:rsid w:val="008F7E57"/>
    <w:rsid w:val="00904B34"/>
    <w:rsid w:val="00907B36"/>
    <w:rsid w:val="009172D7"/>
    <w:rsid w:val="00932AEE"/>
    <w:rsid w:val="00944B2B"/>
    <w:rsid w:val="009705C9"/>
    <w:rsid w:val="009805D8"/>
    <w:rsid w:val="009832C7"/>
    <w:rsid w:val="0098536F"/>
    <w:rsid w:val="00997713"/>
    <w:rsid w:val="009A327D"/>
    <w:rsid w:val="009A5551"/>
    <w:rsid w:val="009B0B88"/>
    <w:rsid w:val="009B0FD7"/>
    <w:rsid w:val="009C04B0"/>
    <w:rsid w:val="009C15E2"/>
    <w:rsid w:val="009C59BA"/>
    <w:rsid w:val="009D0F78"/>
    <w:rsid w:val="009D1F46"/>
    <w:rsid w:val="009F72FC"/>
    <w:rsid w:val="00A029D8"/>
    <w:rsid w:val="00A1103B"/>
    <w:rsid w:val="00A126E3"/>
    <w:rsid w:val="00A24CFC"/>
    <w:rsid w:val="00A31273"/>
    <w:rsid w:val="00A537DF"/>
    <w:rsid w:val="00A61AF9"/>
    <w:rsid w:val="00A71CB8"/>
    <w:rsid w:val="00A8007D"/>
    <w:rsid w:val="00A80D4E"/>
    <w:rsid w:val="00A96BC9"/>
    <w:rsid w:val="00AB004B"/>
    <w:rsid w:val="00AB22DA"/>
    <w:rsid w:val="00AC0DAD"/>
    <w:rsid w:val="00AC7A8A"/>
    <w:rsid w:val="00AD0EB9"/>
    <w:rsid w:val="00AE0AE3"/>
    <w:rsid w:val="00AE5288"/>
    <w:rsid w:val="00B076D4"/>
    <w:rsid w:val="00B1339D"/>
    <w:rsid w:val="00B15D6D"/>
    <w:rsid w:val="00B410F4"/>
    <w:rsid w:val="00B615D9"/>
    <w:rsid w:val="00B6368B"/>
    <w:rsid w:val="00B64608"/>
    <w:rsid w:val="00B64FCA"/>
    <w:rsid w:val="00B72D76"/>
    <w:rsid w:val="00B73A5A"/>
    <w:rsid w:val="00B80C0C"/>
    <w:rsid w:val="00B8466C"/>
    <w:rsid w:val="00B849E4"/>
    <w:rsid w:val="00B869BC"/>
    <w:rsid w:val="00B87B8A"/>
    <w:rsid w:val="00B900C9"/>
    <w:rsid w:val="00BA54BA"/>
    <w:rsid w:val="00BB1C48"/>
    <w:rsid w:val="00BB1D44"/>
    <w:rsid w:val="00BB24F9"/>
    <w:rsid w:val="00BB2C16"/>
    <w:rsid w:val="00BC39A2"/>
    <w:rsid w:val="00BD2462"/>
    <w:rsid w:val="00C00713"/>
    <w:rsid w:val="00C0151B"/>
    <w:rsid w:val="00C0151D"/>
    <w:rsid w:val="00C059E9"/>
    <w:rsid w:val="00C14AAA"/>
    <w:rsid w:val="00C24DB5"/>
    <w:rsid w:val="00C33041"/>
    <w:rsid w:val="00C3420D"/>
    <w:rsid w:val="00C41C87"/>
    <w:rsid w:val="00C453D3"/>
    <w:rsid w:val="00C52B6E"/>
    <w:rsid w:val="00C841EF"/>
    <w:rsid w:val="00C842E7"/>
    <w:rsid w:val="00C9599F"/>
    <w:rsid w:val="00C97B40"/>
    <w:rsid w:val="00CC3CDE"/>
    <w:rsid w:val="00CC450B"/>
    <w:rsid w:val="00CC57BA"/>
    <w:rsid w:val="00CE5202"/>
    <w:rsid w:val="00CE5952"/>
    <w:rsid w:val="00D15584"/>
    <w:rsid w:val="00D21E6E"/>
    <w:rsid w:val="00D2611A"/>
    <w:rsid w:val="00D27BD3"/>
    <w:rsid w:val="00D43501"/>
    <w:rsid w:val="00D514AA"/>
    <w:rsid w:val="00D545F2"/>
    <w:rsid w:val="00D63FE5"/>
    <w:rsid w:val="00D711B1"/>
    <w:rsid w:val="00D77701"/>
    <w:rsid w:val="00D77A2F"/>
    <w:rsid w:val="00D85FF1"/>
    <w:rsid w:val="00D96120"/>
    <w:rsid w:val="00DA359A"/>
    <w:rsid w:val="00DA369C"/>
    <w:rsid w:val="00DC4723"/>
    <w:rsid w:val="00DD4ECD"/>
    <w:rsid w:val="00DD66EB"/>
    <w:rsid w:val="00DE0887"/>
    <w:rsid w:val="00DE4F10"/>
    <w:rsid w:val="00DF0316"/>
    <w:rsid w:val="00DF0B30"/>
    <w:rsid w:val="00DF380C"/>
    <w:rsid w:val="00E04CCC"/>
    <w:rsid w:val="00E1540A"/>
    <w:rsid w:val="00E31D64"/>
    <w:rsid w:val="00E426F4"/>
    <w:rsid w:val="00E438A1"/>
    <w:rsid w:val="00E438F3"/>
    <w:rsid w:val="00E45F73"/>
    <w:rsid w:val="00E536B7"/>
    <w:rsid w:val="00E555BF"/>
    <w:rsid w:val="00E60E72"/>
    <w:rsid w:val="00E61D38"/>
    <w:rsid w:val="00E704A6"/>
    <w:rsid w:val="00E70E6B"/>
    <w:rsid w:val="00E7164A"/>
    <w:rsid w:val="00E761BB"/>
    <w:rsid w:val="00E76B08"/>
    <w:rsid w:val="00E77A32"/>
    <w:rsid w:val="00E9694A"/>
    <w:rsid w:val="00EA2D3A"/>
    <w:rsid w:val="00EA4827"/>
    <w:rsid w:val="00EC3D35"/>
    <w:rsid w:val="00EC71E0"/>
    <w:rsid w:val="00ED115E"/>
    <w:rsid w:val="00ED3CB8"/>
    <w:rsid w:val="00EE1C78"/>
    <w:rsid w:val="00EE51C2"/>
    <w:rsid w:val="00EE72EF"/>
    <w:rsid w:val="00EF4538"/>
    <w:rsid w:val="00F01E19"/>
    <w:rsid w:val="00F12FC0"/>
    <w:rsid w:val="00F14A82"/>
    <w:rsid w:val="00F15255"/>
    <w:rsid w:val="00F208B5"/>
    <w:rsid w:val="00F267F8"/>
    <w:rsid w:val="00F30325"/>
    <w:rsid w:val="00F31B46"/>
    <w:rsid w:val="00F32BB9"/>
    <w:rsid w:val="00F32DC1"/>
    <w:rsid w:val="00F33CAB"/>
    <w:rsid w:val="00F51940"/>
    <w:rsid w:val="00F52756"/>
    <w:rsid w:val="00F70384"/>
    <w:rsid w:val="00F7090C"/>
    <w:rsid w:val="00F8133F"/>
    <w:rsid w:val="00F814D5"/>
    <w:rsid w:val="00F83637"/>
    <w:rsid w:val="00F86870"/>
    <w:rsid w:val="00F96BAD"/>
    <w:rsid w:val="00FA1317"/>
    <w:rsid w:val="00FA4E97"/>
    <w:rsid w:val="00FA777A"/>
    <w:rsid w:val="00FC048F"/>
    <w:rsid w:val="00FC18EC"/>
    <w:rsid w:val="00FE1993"/>
    <w:rsid w:val="00FE7FC8"/>
    <w:rsid w:val="00FF155B"/>
    <w:rsid w:val="00FF37E7"/>
    <w:rsid w:val="00FF6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E6ED"/>
  <w15:docId w15:val="{76E15CFC-A27E-4E58-ADEC-AB6D9E91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460120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120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00CC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CC3"/>
    <w:rPr>
      <w:rFonts w:ascii="Tahoma" w:hAnsi="Tahoma" w:cs="Tahoma"/>
      <w:sz w:val="16"/>
      <w:szCs w:val="16"/>
    </w:rPr>
  </w:style>
  <w:style w:type="character" w:customStyle="1" w:styleId="x-phmenubutton">
    <w:name w:val="x-ph__menu__button"/>
    <w:basedOn w:val="a0"/>
    <w:rsid w:val="001A4153"/>
  </w:style>
  <w:style w:type="paragraph" w:customStyle="1" w:styleId="formattexttopleveltext">
    <w:name w:val="formattext topleveltext"/>
    <w:basedOn w:val="a"/>
    <w:rsid w:val="0046268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46268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F7ED1"/>
    <w:pPr>
      <w:spacing w:before="0" w:beforeAutospacing="0" w:after="200" w:afterAutospacing="0" w:line="276" w:lineRule="auto"/>
      <w:ind w:left="720"/>
      <w:contextualSpacing/>
    </w:pPr>
    <w:rPr>
      <w:rFonts w:ascii="Arial" w:eastAsia="Calibri" w:hAnsi="Arial" w:cs="Arial"/>
      <w:sz w:val="24"/>
      <w:lang w:val="ru-RU"/>
    </w:rPr>
  </w:style>
  <w:style w:type="paragraph" w:customStyle="1" w:styleId="Default">
    <w:name w:val="Default"/>
    <w:uiPriority w:val="99"/>
    <w:rsid w:val="006F7ED1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3A165D"/>
    <w:pPr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126E3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A126E3"/>
  </w:style>
  <w:style w:type="paragraph" w:styleId="a9">
    <w:name w:val="footer"/>
    <w:basedOn w:val="a"/>
    <w:link w:val="aa"/>
    <w:uiPriority w:val="99"/>
    <w:unhideWhenUsed/>
    <w:rsid w:val="00A126E3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A126E3"/>
  </w:style>
  <w:style w:type="table" w:customStyle="1" w:styleId="11">
    <w:name w:val="Сетка таблицы1"/>
    <w:basedOn w:val="a1"/>
    <w:next w:val="a6"/>
    <w:uiPriority w:val="59"/>
    <w:rsid w:val="005F3D53"/>
    <w:pPr>
      <w:spacing w:before="0" w:beforeAutospacing="0" w:after="0" w:afterAutospacing="0"/>
    </w:pPr>
    <w:rPr>
      <w:rFonts w:ascii="Calibri" w:eastAsia="Calibri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70D42"/>
    <w:pPr>
      <w:spacing w:before="0" w:beforeAutospacing="0" w:after="0" w:afterAutospacing="0"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208B5"/>
    <w:pPr>
      <w:spacing w:before="0" w:beforeAutospacing="0" w:after="0" w:afterAutospacing="0"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60120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460120"/>
    <w:pPr>
      <w:keepNext/>
      <w:keepLines/>
      <w:spacing w:before="200" w:beforeAutospacing="0" w:after="0" w:afterAutospacing="0" w:line="276" w:lineRule="auto"/>
      <w:outlineLvl w:val="4"/>
    </w:pPr>
    <w:rPr>
      <w:rFonts w:ascii="Cambria" w:eastAsia="Times New Roman" w:hAnsi="Cambria" w:cs="Times New Roman"/>
      <w:color w:val="243F60"/>
      <w:lang w:val="ru-RU" w:eastAsia="ru-RU"/>
    </w:rPr>
  </w:style>
  <w:style w:type="numbering" w:customStyle="1" w:styleId="12">
    <w:name w:val="Нет списка1"/>
    <w:next w:val="a2"/>
    <w:uiPriority w:val="99"/>
    <w:semiHidden/>
    <w:unhideWhenUsed/>
    <w:rsid w:val="00460120"/>
  </w:style>
  <w:style w:type="character" w:customStyle="1" w:styleId="50">
    <w:name w:val="Заголовок 5 Знак"/>
    <w:basedOn w:val="a0"/>
    <w:link w:val="5"/>
    <w:uiPriority w:val="9"/>
    <w:semiHidden/>
    <w:rsid w:val="00460120"/>
    <w:rPr>
      <w:rFonts w:ascii="Cambria" w:eastAsia="Times New Roman" w:hAnsi="Cambria" w:cs="Times New Roman"/>
      <w:color w:val="243F60"/>
      <w:lang w:val="ru-RU" w:eastAsia="ru-RU"/>
    </w:rPr>
  </w:style>
  <w:style w:type="character" w:customStyle="1" w:styleId="13">
    <w:name w:val="Гиперссылка1"/>
    <w:basedOn w:val="a0"/>
    <w:uiPriority w:val="99"/>
    <w:semiHidden/>
    <w:unhideWhenUsed/>
    <w:rsid w:val="00460120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460120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4601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rmal (Web)"/>
    <w:basedOn w:val="a"/>
    <w:uiPriority w:val="99"/>
    <w:unhideWhenUsed/>
    <w:rsid w:val="004601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semiHidden/>
    <w:unhideWhenUsed/>
    <w:rsid w:val="00460120"/>
    <w:pPr>
      <w:spacing w:before="0" w:beforeAutospacing="0" w:after="0" w:afterAutospacing="0"/>
    </w:pPr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460120"/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460120"/>
    <w:pPr>
      <w:spacing w:before="0" w:beforeAutospacing="0" w:after="120" w:afterAutospacing="0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601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460120"/>
    <w:pPr>
      <w:tabs>
        <w:tab w:val="left" w:pos="0"/>
        <w:tab w:val="left" w:pos="3686"/>
      </w:tabs>
      <w:spacing w:before="0" w:beforeAutospacing="0" w:after="0" w:afterAutospacing="0"/>
      <w:ind w:right="-766" w:firstLine="567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ConsPlusNormal">
    <w:name w:val="ConsPlusNormal"/>
    <w:uiPriority w:val="99"/>
    <w:rsid w:val="0046012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460120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customStyle="1" w:styleId="21">
    <w:name w:val="Основной текст с отступом 21"/>
    <w:basedOn w:val="a"/>
    <w:uiPriority w:val="99"/>
    <w:rsid w:val="00460120"/>
    <w:pPr>
      <w:suppressAutoHyphens/>
      <w:spacing w:before="0" w:beforeAutospacing="0" w:after="0" w:afterAutospacing="0"/>
      <w:ind w:left="360"/>
    </w:pPr>
    <w:rPr>
      <w:rFonts w:ascii="Times New Roman" w:eastAsia="Times New Roman" w:hAnsi="Times New Roman" w:cs="Times New Roman"/>
      <w:b/>
      <w:sz w:val="24"/>
      <w:szCs w:val="24"/>
      <w:lang w:val="ru-RU" w:eastAsia="ar-SA"/>
    </w:rPr>
  </w:style>
  <w:style w:type="paragraph" w:customStyle="1" w:styleId="richfactdown-paragraph">
    <w:name w:val="richfactdown-paragraph"/>
    <w:basedOn w:val="a"/>
    <w:uiPriority w:val="99"/>
    <w:rsid w:val="004601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extended-textfull">
    <w:name w:val="extended-text__full"/>
    <w:basedOn w:val="a0"/>
    <w:rsid w:val="00460120"/>
  </w:style>
  <w:style w:type="character" w:customStyle="1" w:styleId="markedcontent">
    <w:name w:val="markedcontent"/>
    <w:basedOn w:val="a0"/>
    <w:rsid w:val="00460120"/>
  </w:style>
  <w:style w:type="character" w:customStyle="1" w:styleId="apple-converted-space">
    <w:name w:val="apple-converted-space"/>
    <w:basedOn w:val="a0"/>
    <w:rsid w:val="00460120"/>
  </w:style>
  <w:style w:type="character" w:customStyle="1" w:styleId="layout">
    <w:name w:val="layout"/>
    <w:basedOn w:val="a0"/>
    <w:rsid w:val="00460120"/>
  </w:style>
  <w:style w:type="character" w:customStyle="1" w:styleId="extendedtext-short">
    <w:name w:val="extendedtext-short"/>
    <w:basedOn w:val="a0"/>
    <w:rsid w:val="00460120"/>
  </w:style>
  <w:style w:type="character" w:customStyle="1" w:styleId="c0">
    <w:name w:val="c0"/>
    <w:basedOn w:val="a0"/>
    <w:rsid w:val="00460120"/>
  </w:style>
  <w:style w:type="character" w:customStyle="1" w:styleId="c1">
    <w:name w:val="c1"/>
    <w:basedOn w:val="a0"/>
    <w:rsid w:val="00460120"/>
  </w:style>
  <w:style w:type="table" w:customStyle="1" w:styleId="22">
    <w:name w:val="Сетка таблицы2"/>
    <w:basedOn w:val="a1"/>
    <w:next w:val="a6"/>
    <w:uiPriority w:val="39"/>
    <w:rsid w:val="0046012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460120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rsid w:val="0046012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46012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uiPriority w:val="59"/>
    <w:rsid w:val="0046012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uiPriority w:val="39"/>
    <w:rsid w:val="0046012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460120"/>
    <w:rPr>
      <w:b/>
      <w:bCs/>
    </w:rPr>
  </w:style>
  <w:style w:type="character" w:customStyle="1" w:styleId="510">
    <w:name w:val="Заголовок 5 Знак1"/>
    <w:basedOn w:val="a0"/>
    <w:uiPriority w:val="9"/>
    <w:semiHidden/>
    <w:rsid w:val="00460120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f1">
    <w:name w:val="Hyperlink"/>
    <w:basedOn w:val="a0"/>
    <w:uiPriority w:val="99"/>
    <w:unhideWhenUsed/>
    <w:rsid w:val="00460120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460120"/>
    <w:rPr>
      <w:color w:val="800080" w:themeColor="followedHyperlink"/>
      <w:u w:val="single"/>
    </w:rPr>
  </w:style>
  <w:style w:type="character" w:customStyle="1" w:styleId="23">
    <w:name w:val="Основной текст (2)_"/>
    <w:basedOn w:val="a0"/>
    <w:rsid w:val="004861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f3">
    <w:name w:val="Основной текст_"/>
    <w:basedOn w:val="a0"/>
    <w:link w:val="53"/>
    <w:rsid w:val="0048610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"/>
    <w:basedOn w:val="af3"/>
    <w:rsid w:val="0048610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5">
    <w:name w:val="Основной текст (2)"/>
    <w:basedOn w:val="23"/>
    <w:rsid w:val="004861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0">
    <w:name w:val="Основной текст3"/>
    <w:basedOn w:val="af3"/>
    <w:rsid w:val="0048610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3">
    <w:name w:val="Основной текст5"/>
    <w:basedOn w:val="a"/>
    <w:link w:val="af3"/>
    <w:rsid w:val="00486108"/>
    <w:pPr>
      <w:widowControl w:val="0"/>
      <w:shd w:val="clear" w:color="auto" w:fill="FFFFFF"/>
      <w:spacing w:before="0" w:beforeAutospacing="0" w:after="0" w:afterAutospacing="0" w:line="320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7D0F8-CEF5-4DE7-B411-CF7F0F9C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24</Pages>
  <Words>7083</Words>
  <Characters>40379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User</cp:lastModifiedBy>
  <cp:revision>18</cp:revision>
  <cp:lastPrinted>2025-04-18T11:45:00Z</cp:lastPrinted>
  <dcterms:created xsi:type="dcterms:W3CDTF">2025-04-11T11:48:00Z</dcterms:created>
  <dcterms:modified xsi:type="dcterms:W3CDTF">2025-04-18T11:57:00Z</dcterms:modified>
</cp:coreProperties>
</file>