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7F0B" w:rsidRPr="00AB0A0F" w:rsidRDefault="00BF7F0B" w:rsidP="00BF7F0B">
      <w:pPr>
        <w:pStyle w:val="a8"/>
        <w:rPr>
          <w:rFonts w:ascii="Times New Roman" w:hAnsi="Times New Roman" w:cs="Times New Roman"/>
          <w:b/>
          <w:sz w:val="28"/>
          <w:szCs w:val="28"/>
        </w:rPr>
      </w:pPr>
    </w:p>
    <w:tbl>
      <w:tblPr>
        <w:tblStyle w:val="3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850"/>
        <w:gridCol w:w="1985"/>
        <w:gridCol w:w="2410"/>
      </w:tblGrid>
      <w:tr w:rsidR="00702173" w:rsidRPr="00702173" w:rsidTr="00702173">
        <w:trPr>
          <w:trHeight w:val="732"/>
        </w:trPr>
        <w:tc>
          <w:tcPr>
            <w:tcW w:w="4644" w:type="dxa"/>
            <w:vMerge w:val="restart"/>
          </w:tcPr>
          <w:p w:rsidR="00702173" w:rsidRPr="00702173" w:rsidRDefault="00702173" w:rsidP="00702173">
            <w:pPr>
              <w:widowControl w:val="0"/>
              <w:autoSpaceDE w:val="0"/>
              <w:autoSpaceDN w:val="0"/>
              <w:adjustRightInd w:val="0"/>
              <w:ind w:right="-108"/>
              <w:rPr>
                <w:b/>
                <w:sz w:val="24"/>
                <w:szCs w:val="26"/>
              </w:rPr>
            </w:pPr>
            <w:r w:rsidRPr="00702173">
              <w:rPr>
                <w:b/>
                <w:sz w:val="24"/>
                <w:szCs w:val="26"/>
              </w:rPr>
              <w:t xml:space="preserve">Муниципальное бюджетное дошкольное образовательное учреждение </w:t>
            </w:r>
          </w:p>
          <w:p w:rsidR="00702173" w:rsidRPr="00702173" w:rsidRDefault="00702173" w:rsidP="00702173">
            <w:pPr>
              <w:widowControl w:val="0"/>
              <w:autoSpaceDE w:val="0"/>
              <w:autoSpaceDN w:val="0"/>
              <w:adjustRightInd w:val="0"/>
              <w:ind w:right="-108"/>
              <w:jc w:val="center"/>
              <w:rPr>
                <w:b/>
                <w:sz w:val="24"/>
                <w:szCs w:val="26"/>
              </w:rPr>
            </w:pPr>
            <w:r w:rsidRPr="00702173">
              <w:rPr>
                <w:b/>
                <w:sz w:val="24"/>
                <w:szCs w:val="26"/>
              </w:rPr>
              <w:t xml:space="preserve">«ДЕТСКИЙ САД № 3 «ЭДЕЛЬВЕЙС» </w:t>
            </w:r>
          </w:p>
          <w:p w:rsidR="00702173" w:rsidRPr="00702173" w:rsidRDefault="00702173" w:rsidP="00702173">
            <w:pPr>
              <w:widowControl w:val="0"/>
              <w:autoSpaceDE w:val="0"/>
              <w:autoSpaceDN w:val="0"/>
              <w:adjustRightInd w:val="0"/>
              <w:ind w:right="-108"/>
              <w:jc w:val="center"/>
              <w:rPr>
                <w:b/>
                <w:sz w:val="24"/>
                <w:szCs w:val="26"/>
              </w:rPr>
            </w:pPr>
            <w:r w:rsidRPr="00702173">
              <w:rPr>
                <w:b/>
                <w:sz w:val="24"/>
                <w:szCs w:val="26"/>
              </w:rPr>
              <w:t xml:space="preserve">С. ЧЕЧЕН-АУЛ </w:t>
            </w:r>
          </w:p>
          <w:p w:rsidR="00702173" w:rsidRPr="00702173" w:rsidRDefault="00702173" w:rsidP="00702173">
            <w:pPr>
              <w:widowControl w:val="0"/>
              <w:autoSpaceDE w:val="0"/>
              <w:autoSpaceDN w:val="0"/>
              <w:adjustRightInd w:val="0"/>
              <w:ind w:right="-108"/>
              <w:jc w:val="center"/>
              <w:rPr>
                <w:b/>
                <w:sz w:val="24"/>
                <w:szCs w:val="26"/>
              </w:rPr>
            </w:pPr>
            <w:r w:rsidRPr="00702173">
              <w:rPr>
                <w:b/>
                <w:sz w:val="24"/>
                <w:szCs w:val="26"/>
              </w:rPr>
              <w:t>МУНИЦИПАЛЬНОГО ОБРАЗОВАНИЯ ГОРОДСКОЙ ОКРУГ ГОРОД АРГУН»</w:t>
            </w:r>
          </w:p>
          <w:p w:rsidR="00702173" w:rsidRPr="00702173" w:rsidRDefault="00702173" w:rsidP="00702173">
            <w:pPr>
              <w:widowControl w:val="0"/>
              <w:autoSpaceDE w:val="0"/>
              <w:autoSpaceDN w:val="0"/>
              <w:adjustRightInd w:val="0"/>
              <w:ind w:right="-108"/>
              <w:jc w:val="center"/>
              <w:rPr>
                <w:b/>
                <w:sz w:val="28"/>
                <w:szCs w:val="28"/>
              </w:rPr>
            </w:pPr>
          </w:p>
          <w:p w:rsidR="00702173" w:rsidRPr="00702173" w:rsidRDefault="00702173" w:rsidP="00702173">
            <w:pPr>
              <w:widowControl w:val="0"/>
              <w:autoSpaceDE w:val="0"/>
              <w:autoSpaceDN w:val="0"/>
              <w:adjustRightInd w:val="0"/>
              <w:ind w:firstLine="720"/>
              <w:jc w:val="both"/>
              <w:rPr>
                <w:rFonts w:ascii="Arial" w:hAnsi="Arial" w:cs="Arial"/>
                <w:sz w:val="24"/>
                <w:szCs w:val="24"/>
              </w:rPr>
            </w:pPr>
          </w:p>
          <w:p w:rsidR="00702173" w:rsidRPr="00702173" w:rsidRDefault="00702173" w:rsidP="00702173">
            <w:pPr>
              <w:widowControl w:val="0"/>
              <w:autoSpaceDE w:val="0"/>
              <w:autoSpaceDN w:val="0"/>
              <w:adjustRightInd w:val="0"/>
              <w:ind w:right="-108"/>
              <w:jc w:val="center"/>
              <w:rPr>
                <w:color w:val="000000"/>
                <w:sz w:val="24"/>
                <w:szCs w:val="28"/>
              </w:rPr>
            </w:pPr>
          </w:p>
        </w:tc>
        <w:tc>
          <w:tcPr>
            <w:tcW w:w="850" w:type="dxa"/>
            <w:vMerge w:val="restart"/>
          </w:tcPr>
          <w:p w:rsidR="00702173" w:rsidRPr="00702173" w:rsidRDefault="00702173" w:rsidP="00702173">
            <w:pPr>
              <w:widowControl w:val="0"/>
              <w:autoSpaceDE w:val="0"/>
              <w:autoSpaceDN w:val="0"/>
              <w:adjustRightInd w:val="0"/>
              <w:rPr>
                <w:sz w:val="28"/>
                <w:szCs w:val="28"/>
              </w:rPr>
            </w:pPr>
          </w:p>
        </w:tc>
        <w:tc>
          <w:tcPr>
            <w:tcW w:w="4395" w:type="dxa"/>
            <w:gridSpan w:val="2"/>
          </w:tcPr>
          <w:p w:rsidR="00702173" w:rsidRPr="00702173" w:rsidRDefault="00702173" w:rsidP="00702173">
            <w:pPr>
              <w:widowControl w:val="0"/>
              <w:autoSpaceDE w:val="0"/>
              <w:autoSpaceDN w:val="0"/>
              <w:adjustRightInd w:val="0"/>
              <w:ind w:right="34"/>
              <w:rPr>
                <w:sz w:val="28"/>
                <w:szCs w:val="24"/>
              </w:rPr>
            </w:pPr>
            <w:r w:rsidRPr="00702173">
              <w:rPr>
                <w:sz w:val="28"/>
                <w:szCs w:val="24"/>
              </w:rPr>
              <w:t>УТВЕРЖДАЮ</w:t>
            </w:r>
          </w:p>
          <w:p w:rsidR="00702173" w:rsidRPr="00702173" w:rsidRDefault="00702173" w:rsidP="00702173">
            <w:pPr>
              <w:widowControl w:val="0"/>
              <w:autoSpaceDE w:val="0"/>
              <w:autoSpaceDN w:val="0"/>
              <w:adjustRightInd w:val="0"/>
              <w:ind w:right="-108"/>
              <w:rPr>
                <w:sz w:val="28"/>
                <w:szCs w:val="28"/>
              </w:rPr>
            </w:pPr>
            <w:r w:rsidRPr="00702173">
              <w:rPr>
                <w:sz w:val="28"/>
                <w:szCs w:val="24"/>
              </w:rPr>
              <w:t>Заведующий</w:t>
            </w:r>
          </w:p>
        </w:tc>
      </w:tr>
      <w:tr w:rsidR="00702173" w:rsidRPr="00702173" w:rsidTr="00702173">
        <w:trPr>
          <w:gridAfter w:val="1"/>
          <w:wAfter w:w="2410" w:type="dxa"/>
          <w:trHeight w:val="292"/>
        </w:trPr>
        <w:tc>
          <w:tcPr>
            <w:tcW w:w="4644" w:type="dxa"/>
            <w:vMerge/>
          </w:tcPr>
          <w:p w:rsidR="00702173" w:rsidRPr="00702173" w:rsidRDefault="00702173" w:rsidP="00702173">
            <w:pPr>
              <w:widowControl w:val="0"/>
              <w:autoSpaceDE w:val="0"/>
              <w:autoSpaceDN w:val="0"/>
              <w:adjustRightInd w:val="0"/>
              <w:ind w:right="-108"/>
              <w:jc w:val="center"/>
              <w:rPr>
                <w:sz w:val="24"/>
                <w:szCs w:val="24"/>
              </w:rPr>
            </w:pPr>
          </w:p>
        </w:tc>
        <w:tc>
          <w:tcPr>
            <w:tcW w:w="850" w:type="dxa"/>
            <w:vMerge/>
          </w:tcPr>
          <w:p w:rsidR="00702173" w:rsidRPr="00702173" w:rsidRDefault="00702173" w:rsidP="00702173">
            <w:pPr>
              <w:widowControl w:val="0"/>
              <w:autoSpaceDE w:val="0"/>
              <w:autoSpaceDN w:val="0"/>
              <w:adjustRightInd w:val="0"/>
              <w:rPr>
                <w:sz w:val="24"/>
                <w:szCs w:val="24"/>
              </w:rPr>
            </w:pPr>
          </w:p>
        </w:tc>
        <w:tc>
          <w:tcPr>
            <w:tcW w:w="1985" w:type="dxa"/>
            <w:tcBorders>
              <w:bottom w:val="single" w:sz="4" w:space="0" w:color="auto"/>
            </w:tcBorders>
          </w:tcPr>
          <w:p w:rsidR="00702173" w:rsidRPr="00702173" w:rsidRDefault="00702173" w:rsidP="00702173">
            <w:pPr>
              <w:widowControl w:val="0"/>
              <w:autoSpaceDE w:val="0"/>
              <w:autoSpaceDN w:val="0"/>
              <w:adjustRightInd w:val="0"/>
              <w:ind w:right="34"/>
              <w:jc w:val="center"/>
              <w:rPr>
                <w:i/>
                <w:sz w:val="28"/>
                <w:szCs w:val="24"/>
              </w:rPr>
            </w:pPr>
            <w:r w:rsidRPr="00702173">
              <w:rPr>
                <w:i/>
                <w:sz w:val="28"/>
                <w:szCs w:val="24"/>
              </w:rPr>
              <w:t>Подпись</w:t>
            </w:r>
          </w:p>
        </w:tc>
      </w:tr>
      <w:tr w:rsidR="00702173" w:rsidRPr="00702173" w:rsidTr="00702173">
        <w:trPr>
          <w:gridAfter w:val="1"/>
          <w:wAfter w:w="2410" w:type="dxa"/>
          <w:trHeight w:val="70"/>
        </w:trPr>
        <w:tc>
          <w:tcPr>
            <w:tcW w:w="4644" w:type="dxa"/>
            <w:vMerge/>
          </w:tcPr>
          <w:p w:rsidR="00702173" w:rsidRPr="00702173" w:rsidRDefault="00702173" w:rsidP="00702173">
            <w:pPr>
              <w:widowControl w:val="0"/>
              <w:autoSpaceDE w:val="0"/>
              <w:autoSpaceDN w:val="0"/>
              <w:adjustRightInd w:val="0"/>
              <w:ind w:right="-108"/>
              <w:jc w:val="center"/>
              <w:rPr>
                <w:sz w:val="24"/>
                <w:szCs w:val="24"/>
              </w:rPr>
            </w:pPr>
          </w:p>
        </w:tc>
        <w:tc>
          <w:tcPr>
            <w:tcW w:w="850" w:type="dxa"/>
            <w:vMerge/>
          </w:tcPr>
          <w:p w:rsidR="00702173" w:rsidRPr="00702173" w:rsidRDefault="00702173" w:rsidP="00702173">
            <w:pPr>
              <w:widowControl w:val="0"/>
              <w:autoSpaceDE w:val="0"/>
              <w:autoSpaceDN w:val="0"/>
              <w:adjustRightInd w:val="0"/>
              <w:rPr>
                <w:sz w:val="24"/>
                <w:szCs w:val="24"/>
              </w:rPr>
            </w:pPr>
          </w:p>
        </w:tc>
        <w:tc>
          <w:tcPr>
            <w:tcW w:w="1985" w:type="dxa"/>
            <w:tcBorders>
              <w:top w:val="single" w:sz="4" w:space="0" w:color="auto"/>
            </w:tcBorders>
          </w:tcPr>
          <w:p w:rsidR="00702173" w:rsidRPr="00702173" w:rsidRDefault="00702173" w:rsidP="00702173">
            <w:pPr>
              <w:widowControl w:val="0"/>
              <w:autoSpaceDE w:val="0"/>
              <w:autoSpaceDN w:val="0"/>
              <w:adjustRightInd w:val="0"/>
              <w:ind w:right="34"/>
              <w:rPr>
                <w:i/>
                <w:sz w:val="28"/>
                <w:szCs w:val="24"/>
              </w:rPr>
            </w:pPr>
            <w:r w:rsidRPr="00702173">
              <w:rPr>
                <w:sz w:val="28"/>
                <w:szCs w:val="24"/>
              </w:rPr>
              <w:t>Дата</w:t>
            </w:r>
          </w:p>
        </w:tc>
      </w:tr>
    </w:tbl>
    <w:p w:rsidR="00BF7F0B" w:rsidRPr="00AB0A0F" w:rsidRDefault="00BF7F0B" w:rsidP="00702173">
      <w:pPr>
        <w:pStyle w:val="a8"/>
        <w:jc w:val="center"/>
        <w:rPr>
          <w:rFonts w:ascii="Times New Roman" w:hAnsi="Times New Roman" w:cs="Times New Roman"/>
          <w:b/>
          <w:sz w:val="28"/>
          <w:szCs w:val="28"/>
        </w:rPr>
      </w:pPr>
    </w:p>
    <w:p w:rsidR="00BF7F0B" w:rsidRPr="00AB0A0F" w:rsidRDefault="00BF7F0B" w:rsidP="00BF7F0B">
      <w:pPr>
        <w:pStyle w:val="a8"/>
        <w:rPr>
          <w:rFonts w:ascii="Times New Roman" w:hAnsi="Times New Roman" w:cs="Times New Roman"/>
          <w:b/>
          <w:sz w:val="28"/>
          <w:szCs w:val="28"/>
        </w:rPr>
      </w:pPr>
    </w:p>
    <w:p w:rsidR="00BF7F0B" w:rsidRDefault="00BF7F0B" w:rsidP="00BF7F0B">
      <w:pPr>
        <w:pStyle w:val="a8"/>
        <w:jc w:val="center"/>
        <w:rPr>
          <w:rFonts w:ascii="Times New Roman" w:hAnsi="Times New Roman" w:cs="Times New Roman"/>
          <w:sz w:val="28"/>
          <w:szCs w:val="28"/>
        </w:rPr>
      </w:pPr>
      <w:r w:rsidRPr="00AB0A0F">
        <w:rPr>
          <w:rFonts w:ascii="Times New Roman" w:hAnsi="Times New Roman" w:cs="Times New Roman"/>
          <w:sz w:val="28"/>
          <w:szCs w:val="28"/>
        </w:rPr>
        <w:t xml:space="preserve">КОЛЛЕКТИВНЫЙ ДОГОВОР                                                              МУНИЦИПАЛЬНОГО БЮДЖЕТНОГО ДОШКОЛЬНОГО ОБРАЗОВАТЕЛЬНОГО УЧРЕЖДЕНИЯ «ДЕТСКИЙ САД </w:t>
      </w:r>
      <w:r>
        <w:rPr>
          <w:rFonts w:ascii="Times New Roman" w:hAnsi="Times New Roman" w:cs="Times New Roman"/>
          <w:sz w:val="28"/>
          <w:szCs w:val="28"/>
        </w:rPr>
        <w:t xml:space="preserve">№ </w:t>
      </w:r>
      <w:r w:rsidR="00702173">
        <w:rPr>
          <w:rFonts w:ascii="Times New Roman" w:hAnsi="Times New Roman" w:cs="Times New Roman"/>
          <w:sz w:val="28"/>
          <w:szCs w:val="28"/>
        </w:rPr>
        <w:t>3</w:t>
      </w:r>
      <w:r>
        <w:rPr>
          <w:rFonts w:ascii="Times New Roman" w:hAnsi="Times New Roman" w:cs="Times New Roman"/>
          <w:sz w:val="28"/>
          <w:szCs w:val="28"/>
        </w:rPr>
        <w:t xml:space="preserve"> «</w:t>
      </w:r>
      <w:r w:rsidR="00702173">
        <w:rPr>
          <w:rFonts w:ascii="Times New Roman" w:hAnsi="Times New Roman" w:cs="Times New Roman"/>
          <w:sz w:val="28"/>
          <w:szCs w:val="28"/>
        </w:rPr>
        <w:t>Эдельвейс</w:t>
      </w:r>
      <w:r>
        <w:rPr>
          <w:rFonts w:ascii="Times New Roman" w:hAnsi="Times New Roman" w:cs="Times New Roman"/>
          <w:sz w:val="28"/>
          <w:szCs w:val="28"/>
        </w:rPr>
        <w:t xml:space="preserve">» </w:t>
      </w:r>
    </w:p>
    <w:p w:rsidR="00BF7F0B" w:rsidRPr="00AB0A0F" w:rsidRDefault="00BF7F0B" w:rsidP="00BF7F0B">
      <w:pPr>
        <w:pStyle w:val="a8"/>
        <w:jc w:val="center"/>
        <w:rPr>
          <w:rFonts w:ascii="Times New Roman" w:hAnsi="Times New Roman" w:cs="Times New Roman"/>
          <w:sz w:val="28"/>
          <w:szCs w:val="28"/>
        </w:rPr>
      </w:pPr>
      <w:proofErr w:type="spellStart"/>
      <w:r>
        <w:rPr>
          <w:rFonts w:ascii="Times New Roman" w:hAnsi="Times New Roman" w:cs="Times New Roman"/>
          <w:sz w:val="28"/>
          <w:szCs w:val="28"/>
        </w:rPr>
        <w:t>с.</w:t>
      </w:r>
      <w:bookmarkStart w:id="0" w:name="_Hlk182835797"/>
      <w:r w:rsidR="00702173" w:rsidRPr="00702173">
        <w:rPr>
          <w:rFonts w:ascii="Times New Roman" w:hAnsi="Times New Roman" w:cs="Times New Roman"/>
          <w:sz w:val="32"/>
          <w:szCs w:val="32"/>
        </w:rPr>
        <w:t>Чечен</w:t>
      </w:r>
      <w:proofErr w:type="spellEnd"/>
      <w:r w:rsidR="00702173" w:rsidRPr="00702173">
        <w:rPr>
          <w:rFonts w:ascii="Times New Roman" w:hAnsi="Times New Roman" w:cs="Times New Roman"/>
          <w:sz w:val="32"/>
          <w:szCs w:val="32"/>
        </w:rPr>
        <w:t xml:space="preserve">-Аул муниципального образования городской округ </w:t>
      </w:r>
      <w:proofErr w:type="spellStart"/>
      <w:r w:rsidR="00702173" w:rsidRPr="00702173">
        <w:rPr>
          <w:rFonts w:ascii="Times New Roman" w:hAnsi="Times New Roman" w:cs="Times New Roman"/>
          <w:sz w:val="32"/>
          <w:szCs w:val="32"/>
        </w:rPr>
        <w:t>г.Аргун</w:t>
      </w:r>
      <w:bookmarkEnd w:id="0"/>
      <w:proofErr w:type="spellEnd"/>
      <w:r w:rsidRPr="00AB0A0F">
        <w:rPr>
          <w:rFonts w:ascii="Times New Roman" w:hAnsi="Times New Roman" w:cs="Times New Roman"/>
          <w:sz w:val="28"/>
          <w:szCs w:val="28"/>
        </w:rPr>
        <w:t>»</w:t>
      </w:r>
      <w:r>
        <w:rPr>
          <w:rFonts w:ascii="Times New Roman" w:hAnsi="Times New Roman" w:cs="Times New Roman"/>
          <w:sz w:val="28"/>
          <w:szCs w:val="28"/>
        </w:rPr>
        <w:t xml:space="preserve"> </w:t>
      </w:r>
      <w:r w:rsidRPr="00AB0A0F">
        <w:rPr>
          <w:rFonts w:ascii="Times New Roman" w:hAnsi="Times New Roman" w:cs="Times New Roman"/>
          <w:sz w:val="28"/>
          <w:szCs w:val="28"/>
        </w:rPr>
        <w:t xml:space="preserve">ЧЕЧЕНСКОЙ РЕСПУБЛИКИ И ПЕРВИЧНОЙ ПРОФСОЮЗНОЙ ОРГАНИЗАЦИЕЙ МБДОУ «ДЕТСКИЙ САД </w:t>
      </w:r>
      <w:r>
        <w:rPr>
          <w:rFonts w:ascii="Times New Roman" w:hAnsi="Times New Roman" w:cs="Times New Roman"/>
          <w:sz w:val="28"/>
          <w:szCs w:val="28"/>
        </w:rPr>
        <w:t>№</w:t>
      </w:r>
      <w:r w:rsidR="00702173">
        <w:rPr>
          <w:rFonts w:ascii="Times New Roman" w:hAnsi="Times New Roman" w:cs="Times New Roman"/>
          <w:sz w:val="28"/>
          <w:szCs w:val="28"/>
        </w:rPr>
        <w:t>3</w:t>
      </w:r>
      <w:r>
        <w:rPr>
          <w:rFonts w:ascii="Times New Roman" w:hAnsi="Times New Roman" w:cs="Times New Roman"/>
          <w:sz w:val="28"/>
          <w:szCs w:val="28"/>
        </w:rPr>
        <w:t xml:space="preserve"> «</w:t>
      </w:r>
      <w:r w:rsidR="00702173">
        <w:rPr>
          <w:rFonts w:ascii="Times New Roman" w:hAnsi="Times New Roman" w:cs="Times New Roman"/>
          <w:sz w:val="28"/>
          <w:szCs w:val="28"/>
        </w:rPr>
        <w:t>Эдельвейс</w:t>
      </w:r>
      <w:r>
        <w:rPr>
          <w:rFonts w:ascii="Times New Roman" w:hAnsi="Times New Roman" w:cs="Times New Roman"/>
          <w:sz w:val="28"/>
          <w:szCs w:val="28"/>
        </w:rPr>
        <w:t>» с.</w:t>
      </w:r>
      <w:r w:rsidR="00702173" w:rsidRPr="00702173">
        <w:rPr>
          <w:rFonts w:ascii="Times New Roman" w:hAnsi="Times New Roman" w:cs="Times New Roman"/>
          <w:sz w:val="32"/>
          <w:szCs w:val="32"/>
        </w:rPr>
        <w:t xml:space="preserve"> </w:t>
      </w:r>
      <w:proofErr w:type="spellStart"/>
      <w:r w:rsidR="00702173" w:rsidRPr="00702173">
        <w:rPr>
          <w:rFonts w:ascii="Times New Roman" w:hAnsi="Times New Roman" w:cs="Times New Roman"/>
          <w:sz w:val="32"/>
          <w:szCs w:val="32"/>
        </w:rPr>
        <w:t>Чечен</w:t>
      </w:r>
      <w:proofErr w:type="spellEnd"/>
      <w:r w:rsidR="00702173" w:rsidRPr="00702173">
        <w:rPr>
          <w:rFonts w:ascii="Times New Roman" w:hAnsi="Times New Roman" w:cs="Times New Roman"/>
          <w:sz w:val="32"/>
          <w:szCs w:val="32"/>
        </w:rPr>
        <w:t xml:space="preserve">-Аул муниципального образования городской округ </w:t>
      </w:r>
      <w:proofErr w:type="spellStart"/>
      <w:r w:rsidR="00702173" w:rsidRPr="00702173">
        <w:rPr>
          <w:rFonts w:ascii="Times New Roman" w:hAnsi="Times New Roman" w:cs="Times New Roman"/>
          <w:sz w:val="32"/>
          <w:szCs w:val="32"/>
        </w:rPr>
        <w:t>г.Аргун</w:t>
      </w:r>
      <w:proofErr w:type="spellEnd"/>
      <w:r w:rsidRPr="00AB0A0F">
        <w:rPr>
          <w:rFonts w:ascii="Times New Roman" w:hAnsi="Times New Roman" w:cs="Times New Roman"/>
          <w:sz w:val="28"/>
          <w:szCs w:val="28"/>
        </w:rPr>
        <w:t>»</w:t>
      </w:r>
    </w:p>
    <w:p w:rsidR="00BF7F0B" w:rsidRPr="00AB0A0F" w:rsidRDefault="00BF7F0B" w:rsidP="00BF7F0B">
      <w:pPr>
        <w:pStyle w:val="a8"/>
        <w:jc w:val="center"/>
        <w:rPr>
          <w:rFonts w:ascii="Times New Roman" w:hAnsi="Times New Roman" w:cs="Times New Roman"/>
          <w:sz w:val="28"/>
          <w:szCs w:val="28"/>
        </w:rPr>
      </w:pPr>
      <w:r w:rsidRPr="00AB0A0F">
        <w:rPr>
          <w:rFonts w:ascii="Times New Roman" w:hAnsi="Times New Roman" w:cs="Times New Roman"/>
          <w:sz w:val="28"/>
          <w:szCs w:val="28"/>
        </w:rPr>
        <w:t>НА</w:t>
      </w:r>
      <w:r>
        <w:rPr>
          <w:rFonts w:ascii="Times New Roman" w:hAnsi="Times New Roman" w:cs="Times New Roman"/>
          <w:sz w:val="28"/>
          <w:szCs w:val="28"/>
        </w:rPr>
        <w:t xml:space="preserve"> ПЕРИОД С 30.05.202</w:t>
      </w:r>
      <w:r w:rsidR="00E75180">
        <w:rPr>
          <w:rFonts w:ascii="Times New Roman" w:hAnsi="Times New Roman" w:cs="Times New Roman"/>
          <w:sz w:val="28"/>
          <w:szCs w:val="28"/>
        </w:rPr>
        <w:t>4</w:t>
      </w:r>
      <w:r>
        <w:rPr>
          <w:rFonts w:ascii="Times New Roman" w:hAnsi="Times New Roman" w:cs="Times New Roman"/>
          <w:sz w:val="28"/>
          <w:szCs w:val="28"/>
        </w:rPr>
        <w:t>г. ПО 30.05.202</w:t>
      </w:r>
      <w:r w:rsidR="00E75180">
        <w:rPr>
          <w:rFonts w:ascii="Times New Roman" w:hAnsi="Times New Roman" w:cs="Times New Roman"/>
          <w:sz w:val="28"/>
          <w:szCs w:val="28"/>
        </w:rPr>
        <w:t>7</w:t>
      </w:r>
      <w:r>
        <w:rPr>
          <w:rFonts w:ascii="Times New Roman" w:hAnsi="Times New Roman" w:cs="Times New Roman"/>
          <w:sz w:val="28"/>
          <w:szCs w:val="28"/>
        </w:rPr>
        <w:t>г</w:t>
      </w:r>
      <w:r w:rsidRPr="00AB0A0F">
        <w:rPr>
          <w:rFonts w:ascii="Times New Roman" w:hAnsi="Times New Roman" w:cs="Times New Roman"/>
          <w:sz w:val="28"/>
          <w:szCs w:val="28"/>
        </w:rPr>
        <w:t>.</w:t>
      </w:r>
    </w:p>
    <w:p w:rsidR="00BF7F0B" w:rsidRPr="00AB0A0F" w:rsidRDefault="00BF7F0B" w:rsidP="00BF7F0B">
      <w:pPr>
        <w:pStyle w:val="a8"/>
        <w:jc w:val="center"/>
        <w:rPr>
          <w:rFonts w:ascii="Times New Roman" w:hAnsi="Times New Roman" w:cs="Times New Roman"/>
          <w:sz w:val="28"/>
          <w:szCs w:val="28"/>
        </w:rPr>
      </w:pPr>
    </w:p>
    <w:p w:rsidR="00BF7F0B" w:rsidRPr="00AB0A0F" w:rsidRDefault="00BF7F0B" w:rsidP="00BF7F0B">
      <w:pPr>
        <w:pStyle w:val="a8"/>
        <w:rPr>
          <w:rFonts w:ascii="Times New Roman" w:hAnsi="Times New Roman" w:cs="Times New Roman"/>
          <w:sz w:val="28"/>
          <w:szCs w:val="28"/>
        </w:rPr>
      </w:pPr>
    </w:p>
    <w:p w:rsidR="00BF7F0B" w:rsidRPr="00AB0A0F" w:rsidRDefault="00BF7F0B" w:rsidP="00BF7F0B">
      <w:pPr>
        <w:pStyle w:val="a8"/>
        <w:rPr>
          <w:rFonts w:ascii="Times New Roman" w:hAnsi="Times New Roman" w:cs="Times New Roman"/>
          <w:sz w:val="28"/>
          <w:szCs w:val="28"/>
        </w:rPr>
      </w:pPr>
    </w:p>
    <w:p w:rsidR="00BF7F0B" w:rsidRPr="00AB0A0F" w:rsidRDefault="00BF7F0B" w:rsidP="00BF7F0B">
      <w:pPr>
        <w:pStyle w:val="a8"/>
        <w:rPr>
          <w:rFonts w:ascii="Times New Roman" w:hAnsi="Times New Roman" w:cs="Times New Roman"/>
          <w:sz w:val="28"/>
          <w:szCs w:val="28"/>
        </w:rPr>
      </w:pPr>
    </w:p>
    <w:p w:rsidR="00BF7F0B" w:rsidRPr="00AB0A0F" w:rsidRDefault="00BF7F0B" w:rsidP="00BF7F0B">
      <w:pPr>
        <w:pStyle w:val="a8"/>
        <w:rPr>
          <w:rFonts w:ascii="Times New Roman" w:hAnsi="Times New Roman" w:cs="Times New Roman"/>
          <w:sz w:val="28"/>
          <w:szCs w:val="28"/>
        </w:rPr>
      </w:pPr>
    </w:p>
    <w:tbl>
      <w:tblPr>
        <w:tblStyle w:val="afff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670"/>
      </w:tblGrid>
      <w:tr w:rsidR="00BF7F0B" w:rsidRPr="00AB0A0F" w:rsidTr="0098464A">
        <w:tc>
          <w:tcPr>
            <w:tcW w:w="4077" w:type="dxa"/>
          </w:tcPr>
          <w:p w:rsidR="00BF7F0B" w:rsidRPr="00AB0A0F" w:rsidRDefault="00BF7F0B" w:rsidP="0098464A">
            <w:pPr>
              <w:pStyle w:val="a8"/>
              <w:jc w:val="left"/>
              <w:rPr>
                <w:rFonts w:ascii="Times New Roman" w:hAnsi="Times New Roman" w:cs="Times New Roman"/>
                <w:sz w:val="28"/>
                <w:szCs w:val="28"/>
              </w:rPr>
            </w:pPr>
            <w:r w:rsidRPr="00AB0A0F">
              <w:rPr>
                <w:rFonts w:ascii="Times New Roman" w:hAnsi="Times New Roman" w:cs="Times New Roman"/>
                <w:sz w:val="28"/>
                <w:szCs w:val="28"/>
              </w:rPr>
              <w:t>ПРИНЯТ</w:t>
            </w:r>
          </w:p>
          <w:p w:rsidR="00BF7F0B" w:rsidRPr="00AB0A0F" w:rsidRDefault="00BF7F0B" w:rsidP="0098464A">
            <w:pPr>
              <w:pStyle w:val="a8"/>
              <w:jc w:val="left"/>
              <w:rPr>
                <w:rFonts w:ascii="Times New Roman" w:hAnsi="Times New Roman" w:cs="Times New Roman"/>
                <w:sz w:val="28"/>
                <w:szCs w:val="28"/>
              </w:rPr>
            </w:pPr>
            <w:r w:rsidRPr="00AB0A0F">
              <w:rPr>
                <w:rFonts w:ascii="Times New Roman" w:hAnsi="Times New Roman" w:cs="Times New Roman"/>
                <w:sz w:val="28"/>
                <w:szCs w:val="28"/>
              </w:rPr>
              <w:t xml:space="preserve">на заседании Общего                   собрания трудового коллектива </w:t>
            </w:r>
          </w:p>
          <w:p w:rsidR="00BF7F0B" w:rsidRPr="00AB0A0F" w:rsidRDefault="00BF7F0B" w:rsidP="0098464A">
            <w:pPr>
              <w:pStyle w:val="a8"/>
              <w:jc w:val="left"/>
              <w:rPr>
                <w:rFonts w:ascii="Times New Roman" w:hAnsi="Times New Roman" w:cs="Times New Roman"/>
                <w:sz w:val="28"/>
                <w:szCs w:val="28"/>
              </w:rPr>
            </w:pPr>
            <w:r w:rsidRPr="00AB0A0F">
              <w:rPr>
                <w:rFonts w:ascii="Times New Roman" w:hAnsi="Times New Roman" w:cs="Times New Roman"/>
                <w:sz w:val="28"/>
                <w:szCs w:val="28"/>
              </w:rPr>
              <w:t>протокол № _____</w:t>
            </w:r>
            <w:r w:rsidRPr="00AB0A0F">
              <w:rPr>
                <w:rFonts w:ascii="Times New Roman" w:hAnsi="Times New Roman" w:cs="Times New Roman"/>
                <w:sz w:val="28"/>
                <w:szCs w:val="28"/>
              </w:rPr>
              <w:tab/>
            </w:r>
          </w:p>
          <w:p w:rsidR="00BF7F0B" w:rsidRPr="00AB0A0F" w:rsidRDefault="00BF7F0B" w:rsidP="006E092C">
            <w:pPr>
              <w:pStyle w:val="a8"/>
              <w:jc w:val="left"/>
              <w:rPr>
                <w:rFonts w:ascii="Times New Roman" w:hAnsi="Times New Roman" w:cs="Times New Roman"/>
                <w:sz w:val="28"/>
                <w:szCs w:val="28"/>
              </w:rPr>
            </w:pPr>
            <w:r>
              <w:rPr>
                <w:rFonts w:ascii="Times New Roman" w:hAnsi="Times New Roman" w:cs="Times New Roman"/>
                <w:sz w:val="28"/>
                <w:szCs w:val="28"/>
              </w:rPr>
              <w:t>от  «____»_________»  202</w:t>
            </w:r>
            <w:r w:rsidR="006E092C">
              <w:rPr>
                <w:rFonts w:ascii="Times New Roman" w:hAnsi="Times New Roman" w:cs="Times New Roman"/>
                <w:sz w:val="28"/>
                <w:szCs w:val="28"/>
              </w:rPr>
              <w:t>4</w:t>
            </w:r>
            <w:r w:rsidRPr="00AB0A0F">
              <w:rPr>
                <w:rFonts w:ascii="Times New Roman" w:hAnsi="Times New Roman" w:cs="Times New Roman"/>
                <w:sz w:val="28"/>
                <w:szCs w:val="28"/>
              </w:rPr>
              <w:t>г.</w:t>
            </w:r>
          </w:p>
        </w:tc>
        <w:tc>
          <w:tcPr>
            <w:tcW w:w="5670" w:type="dxa"/>
          </w:tcPr>
          <w:p w:rsidR="00BF7F0B" w:rsidRPr="00AB0A0F" w:rsidRDefault="00BF7F0B" w:rsidP="0098464A">
            <w:pPr>
              <w:pStyle w:val="a8"/>
              <w:jc w:val="right"/>
              <w:rPr>
                <w:rFonts w:ascii="Times New Roman" w:hAnsi="Times New Roman" w:cs="Times New Roman"/>
                <w:sz w:val="28"/>
                <w:szCs w:val="28"/>
              </w:rPr>
            </w:pPr>
            <w:r w:rsidRPr="00AB0A0F">
              <w:rPr>
                <w:rFonts w:ascii="Times New Roman" w:hAnsi="Times New Roman" w:cs="Times New Roman"/>
                <w:sz w:val="28"/>
                <w:szCs w:val="28"/>
              </w:rPr>
              <w:t xml:space="preserve">СОГЛАСОВАН </w:t>
            </w:r>
          </w:p>
          <w:p w:rsidR="00BF7F0B" w:rsidRPr="00AB0A0F" w:rsidRDefault="00BF7F0B" w:rsidP="0098464A">
            <w:pPr>
              <w:pStyle w:val="a8"/>
              <w:jc w:val="right"/>
              <w:rPr>
                <w:rFonts w:ascii="Times New Roman" w:hAnsi="Times New Roman" w:cs="Times New Roman"/>
                <w:sz w:val="28"/>
                <w:szCs w:val="28"/>
              </w:rPr>
            </w:pPr>
            <w:r w:rsidRPr="00AB0A0F">
              <w:rPr>
                <w:rFonts w:ascii="Times New Roman" w:hAnsi="Times New Roman" w:cs="Times New Roman"/>
                <w:sz w:val="28"/>
                <w:szCs w:val="28"/>
              </w:rPr>
              <w:t>Начальник отдела труда                                              и социального развития</w:t>
            </w:r>
          </w:p>
          <w:p w:rsidR="00BF7F0B" w:rsidRPr="00AB0A0F" w:rsidRDefault="00BF7F0B" w:rsidP="0098464A">
            <w:pPr>
              <w:pStyle w:val="a8"/>
              <w:jc w:val="right"/>
              <w:rPr>
                <w:rFonts w:ascii="Times New Roman" w:hAnsi="Times New Roman" w:cs="Times New Roman"/>
                <w:sz w:val="28"/>
                <w:szCs w:val="28"/>
              </w:rPr>
            </w:pPr>
            <w:r w:rsidRPr="00AB0A0F">
              <w:rPr>
                <w:rFonts w:ascii="Times New Roman" w:hAnsi="Times New Roman" w:cs="Times New Roman"/>
                <w:sz w:val="28"/>
                <w:szCs w:val="28"/>
              </w:rPr>
              <w:t>Грозненского района                                       Чеченской Республики</w:t>
            </w:r>
          </w:p>
          <w:p w:rsidR="00BF7F0B" w:rsidRPr="00AB0A0F" w:rsidRDefault="00BF7F0B" w:rsidP="0098464A">
            <w:pPr>
              <w:pStyle w:val="a8"/>
              <w:jc w:val="right"/>
              <w:rPr>
                <w:rFonts w:ascii="Times New Roman" w:hAnsi="Times New Roman" w:cs="Times New Roman"/>
                <w:sz w:val="28"/>
                <w:szCs w:val="28"/>
              </w:rPr>
            </w:pPr>
            <w:r w:rsidRPr="00AB0A0F">
              <w:rPr>
                <w:rFonts w:ascii="Times New Roman" w:hAnsi="Times New Roman" w:cs="Times New Roman"/>
                <w:sz w:val="28"/>
                <w:szCs w:val="28"/>
              </w:rPr>
              <w:t xml:space="preserve">Регистрационный номер № ______                     </w:t>
            </w:r>
            <w:r>
              <w:rPr>
                <w:rFonts w:ascii="Times New Roman" w:hAnsi="Times New Roman" w:cs="Times New Roman"/>
                <w:sz w:val="28"/>
                <w:szCs w:val="28"/>
              </w:rPr>
              <w:t xml:space="preserve">        от «___ »__________ 202</w:t>
            </w:r>
            <w:r w:rsidR="006E092C">
              <w:rPr>
                <w:rFonts w:ascii="Times New Roman" w:hAnsi="Times New Roman" w:cs="Times New Roman"/>
                <w:sz w:val="28"/>
                <w:szCs w:val="28"/>
              </w:rPr>
              <w:t>4</w:t>
            </w:r>
            <w:r w:rsidRPr="00AB0A0F">
              <w:rPr>
                <w:rFonts w:ascii="Times New Roman" w:hAnsi="Times New Roman" w:cs="Times New Roman"/>
                <w:sz w:val="28"/>
                <w:szCs w:val="28"/>
              </w:rPr>
              <w:t xml:space="preserve"> года</w:t>
            </w:r>
          </w:p>
          <w:p w:rsidR="00BF7F0B" w:rsidRPr="00AB0A0F" w:rsidRDefault="00BF7F0B" w:rsidP="0098464A">
            <w:pPr>
              <w:pStyle w:val="a8"/>
              <w:jc w:val="right"/>
              <w:rPr>
                <w:rFonts w:ascii="Times New Roman" w:hAnsi="Times New Roman" w:cs="Times New Roman"/>
                <w:b/>
                <w:sz w:val="28"/>
                <w:szCs w:val="28"/>
              </w:rPr>
            </w:pPr>
          </w:p>
        </w:tc>
      </w:tr>
    </w:tbl>
    <w:p w:rsidR="00BF7F0B" w:rsidRPr="00AB0A0F" w:rsidRDefault="00BF7F0B" w:rsidP="00BF7F0B">
      <w:pPr>
        <w:pStyle w:val="a8"/>
        <w:rPr>
          <w:rFonts w:ascii="Times New Roman" w:hAnsi="Times New Roman" w:cs="Times New Roman"/>
          <w:sz w:val="28"/>
          <w:szCs w:val="28"/>
        </w:rPr>
      </w:pPr>
    </w:p>
    <w:p w:rsidR="00BF7F0B" w:rsidRPr="00AB0A0F" w:rsidRDefault="00BF7F0B" w:rsidP="00BF7F0B">
      <w:pPr>
        <w:pStyle w:val="a8"/>
        <w:jc w:val="center"/>
        <w:rPr>
          <w:rFonts w:ascii="Times New Roman" w:hAnsi="Times New Roman" w:cs="Times New Roman"/>
          <w:sz w:val="28"/>
          <w:szCs w:val="28"/>
        </w:rPr>
      </w:pPr>
      <w:r w:rsidRPr="00AB0A0F">
        <w:rPr>
          <w:rFonts w:ascii="Times New Roman" w:hAnsi="Times New Roman" w:cs="Times New Roman"/>
          <w:sz w:val="28"/>
          <w:szCs w:val="28"/>
        </w:rPr>
        <w:t>_____________ / _________________________/</w:t>
      </w:r>
    </w:p>
    <w:p w:rsidR="00BF7F0B" w:rsidRPr="00AB0A0F" w:rsidRDefault="00BF7F0B" w:rsidP="00BF7F0B">
      <w:pPr>
        <w:pStyle w:val="a8"/>
        <w:jc w:val="center"/>
        <w:rPr>
          <w:rFonts w:ascii="Times New Roman" w:hAnsi="Times New Roman" w:cs="Times New Roman"/>
          <w:sz w:val="28"/>
          <w:szCs w:val="28"/>
        </w:rPr>
      </w:pPr>
    </w:p>
    <w:p w:rsidR="00BF7F0B" w:rsidRPr="00AB0A0F" w:rsidRDefault="00BF7F0B" w:rsidP="00BF7F0B">
      <w:pPr>
        <w:pStyle w:val="a8"/>
        <w:jc w:val="center"/>
        <w:rPr>
          <w:rFonts w:ascii="Times New Roman" w:hAnsi="Times New Roman" w:cs="Times New Roman"/>
          <w:sz w:val="28"/>
          <w:szCs w:val="28"/>
        </w:rPr>
      </w:pPr>
      <w:r w:rsidRPr="00AB0A0F">
        <w:rPr>
          <w:rFonts w:ascii="Times New Roman" w:hAnsi="Times New Roman" w:cs="Times New Roman"/>
          <w:sz w:val="28"/>
          <w:szCs w:val="28"/>
        </w:rPr>
        <w:t xml:space="preserve">                                                                             М.П.</w:t>
      </w:r>
    </w:p>
    <w:p w:rsidR="00BF7F0B" w:rsidRPr="00AB0A0F" w:rsidRDefault="00BF7F0B" w:rsidP="00BF7F0B">
      <w:pPr>
        <w:pStyle w:val="13"/>
        <w:rPr>
          <w:rFonts w:ascii="Times New Roman" w:hAnsi="Times New Roman"/>
          <w:sz w:val="28"/>
          <w:szCs w:val="28"/>
        </w:rPr>
      </w:pPr>
    </w:p>
    <w:p w:rsidR="00BF7F0B" w:rsidRDefault="00BF7F0B" w:rsidP="00BF7F0B">
      <w:pPr>
        <w:pStyle w:val="13"/>
        <w:rPr>
          <w:rFonts w:ascii="Times New Roman" w:hAnsi="Times New Roman"/>
          <w:sz w:val="28"/>
          <w:szCs w:val="28"/>
        </w:rPr>
      </w:pPr>
    </w:p>
    <w:p w:rsidR="00BF7F0B" w:rsidRPr="00AB0A0F" w:rsidRDefault="00BF7F0B" w:rsidP="00BF7F0B">
      <w:pPr>
        <w:pStyle w:val="13"/>
        <w:rPr>
          <w:rFonts w:ascii="Times New Roman" w:hAnsi="Times New Roman"/>
          <w:sz w:val="28"/>
          <w:szCs w:val="28"/>
        </w:rPr>
        <w:sectPr w:rsidR="00BF7F0B" w:rsidRPr="00AB0A0F" w:rsidSect="0098464A">
          <w:headerReference w:type="default" r:id="rId8"/>
          <w:footerReference w:type="default" r:id="rId9"/>
          <w:pgSz w:w="11900" w:h="16838"/>
          <w:pgMar w:top="1103" w:right="701" w:bottom="1440" w:left="1134" w:header="0" w:footer="0" w:gutter="0"/>
          <w:cols w:space="0"/>
          <w:titlePg/>
          <w:docGrid w:linePitch="360"/>
        </w:sectPr>
      </w:pPr>
      <w:r w:rsidRPr="00AB0A0F">
        <w:rPr>
          <w:rFonts w:ascii="Times New Roman" w:hAnsi="Times New Roman"/>
          <w:sz w:val="28"/>
          <w:szCs w:val="28"/>
        </w:rPr>
        <w:t>Коллективный договор                                                                                                                                                прошел уведомительную регистрацию                                                                                                                             в отделе труда и социального развития</w:t>
      </w:r>
    </w:p>
    <w:tbl>
      <w:tblPr>
        <w:tblStyle w:val="affffd"/>
        <w:tblW w:w="0" w:type="auto"/>
        <w:tblLayout w:type="fixed"/>
        <w:tblLook w:val="04A0" w:firstRow="1" w:lastRow="0" w:firstColumn="1" w:lastColumn="0" w:noHBand="0" w:noVBand="1"/>
      </w:tblPr>
      <w:tblGrid>
        <w:gridCol w:w="1951"/>
        <w:gridCol w:w="6946"/>
        <w:gridCol w:w="993"/>
      </w:tblGrid>
      <w:tr w:rsidR="00BF7F0B" w:rsidRPr="00030FCC" w:rsidTr="0098464A">
        <w:tc>
          <w:tcPr>
            <w:tcW w:w="9890" w:type="dxa"/>
            <w:gridSpan w:val="3"/>
            <w:tcBorders>
              <w:top w:val="nil"/>
              <w:left w:val="nil"/>
              <w:right w:val="nil"/>
            </w:tcBorders>
          </w:tcPr>
          <w:p w:rsidR="00BF7F0B" w:rsidRPr="00030FCC" w:rsidRDefault="00BF7F0B" w:rsidP="0098464A">
            <w:pPr>
              <w:jc w:val="center"/>
              <w:rPr>
                <w:rFonts w:eastAsia="Times New Roman" w:cs="Times New Roman"/>
                <w:szCs w:val="28"/>
              </w:rPr>
            </w:pPr>
            <w:r w:rsidRPr="00030FCC">
              <w:rPr>
                <w:rFonts w:eastAsia="Times New Roman" w:cs="Times New Roman"/>
                <w:szCs w:val="28"/>
              </w:rPr>
              <w:lastRenderedPageBreak/>
              <w:t>Содержание коллективного договора</w:t>
            </w:r>
          </w:p>
          <w:p w:rsidR="00BF7F0B" w:rsidRPr="00030FCC" w:rsidRDefault="00BF7F0B" w:rsidP="0098464A">
            <w:pPr>
              <w:jc w:val="center"/>
              <w:rPr>
                <w:rFonts w:eastAsia="Times New Roman" w:cs="Times New Roman"/>
                <w:szCs w:val="28"/>
              </w:rPr>
            </w:pPr>
          </w:p>
        </w:tc>
      </w:tr>
      <w:tr w:rsidR="00BF7F0B" w:rsidRPr="00030FCC" w:rsidTr="0098464A">
        <w:tc>
          <w:tcPr>
            <w:tcW w:w="1951" w:type="dxa"/>
          </w:tcPr>
          <w:p w:rsidR="00BF7F0B" w:rsidRPr="00030FCC" w:rsidRDefault="00BF7F0B" w:rsidP="0098464A">
            <w:pPr>
              <w:rPr>
                <w:rFonts w:eastAsia="Times New Roman" w:cs="Times New Roman"/>
                <w:szCs w:val="28"/>
              </w:rPr>
            </w:pPr>
            <w:r w:rsidRPr="00030FCC">
              <w:rPr>
                <w:rFonts w:eastAsia="Times New Roman" w:cs="Times New Roman"/>
                <w:szCs w:val="28"/>
              </w:rPr>
              <w:t>Раздел 1</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Общие положения</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3</w:t>
            </w:r>
          </w:p>
        </w:tc>
      </w:tr>
      <w:tr w:rsidR="00BF7F0B" w:rsidRPr="00030FCC" w:rsidTr="0098464A">
        <w:tc>
          <w:tcPr>
            <w:tcW w:w="1951" w:type="dxa"/>
          </w:tcPr>
          <w:p w:rsidR="00BF7F0B" w:rsidRPr="00030FCC" w:rsidRDefault="00BF7F0B" w:rsidP="0098464A">
            <w:pPr>
              <w:rPr>
                <w:rFonts w:eastAsia="Times New Roman" w:cs="Times New Roman"/>
                <w:szCs w:val="28"/>
              </w:rPr>
            </w:pPr>
            <w:r w:rsidRPr="00030FCC">
              <w:rPr>
                <w:rFonts w:eastAsia="Times New Roman" w:cs="Times New Roman"/>
                <w:szCs w:val="28"/>
              </w:rPr>
              <w:t xml:space="preserve">Раздел 2 </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Трудовые отношения</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5</w:t>
            </w:r>
          </w:p>
        </w:tc>
      </w:tr>
      <w:tr w:rsidR="00BF7F0B" w:rsidRPr="00030FCC" w:rsidTr="0098464A">
        <w:tc>
          <w:tcPr>
            <w:tcW w:w="1951" w:type="dxa"/>
          </w:tcPr>
          <w:p w:rsidR="00BF7F0B" w:rsidRPr="00030FCC" w:rsidRDefault="00BF7F0B" w:rsidP="0098464A">
            <w:pPr>
              <w:rPr>
                <w:rFonts w:eastAsia="Times New Roman" w:cs="Times New Roman"/>
                <w:szCs w:val="28"/>
              </w:rPr>
            </w:pPr>
            <w:r w:rsidRPr="00030FCC">
              <w:rPr>
                <w:rFonts w:eastAsia="Times New Roman" w:cs="Times New Roman"/>
                <w:szCs w:val="28"/>
              </w:rPr>
              <w:t>Раздел 3</w:t>
            </w:r>
          </w:p>
        </w:tc>
        <w:tc>
          <w:tcPr>
            <w:tcW w:w="6946" w:type="dxa"/>
          </w:tcPr>
          <w:p w:rsidR="00BF7F0B" w:rsidRPr="00030FCC" w:rsidRDefault="00BF7F0B" w:rsidP="0098464A">
            <w:pPr>
              <w:ind w:left="1" w:right="120"/>
              <w:rPr>
                <w:rFonts w:eastAsia="Times New Roman" w:cs="Times New Roman"/>
                <w:szCs w:val="28"/>
              </w:rPr>
            </w:pPr>
            <w:r w:rsidRPr="00030FCC">
              <w:rPr>
                <w:rFonts w:eastAsia="Times New Roman" w:cs="Times New Roman"/>
                <w:szCs w:val="28"/>
              </w:rPr>
              <w:t>Профессиональная подготовка, переподготовка и повышение квалификации работников</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12</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Раздел 4</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Высвобождение работников и содействие их трудоустройству</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1</w:t>
            </w:r>
            <w:r>
              <w:rPr>
                <w:rFonts w:eastAsia="Times New Roman" w:cs="Times New Roman"/>
                <w:szCs w:val="28"/>
              </w:rPr>
              <w:t>3</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Раздел 5</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Рабочее время и время отдыха</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1</w:t>
            </w:r>
            <w:r>
              <w:rPr>
                <w:rFonts w:eastAsia="Times New Roman" w:cs="Times New Roman"/>
                <w:szCs w:val="28"/>
              </w:rPr>
              <w:t>4</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 xml:space="preserve">Раздел 6 </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Оплата и нормирование труда</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1</w:t>
            </w:r>
            <w:r>
              <w:rPr>
                <w:rFonts w:eastAsia="Times New Roman" w:cs="Times New Roman"/>
                <w:szCs w:val="28"/>
              </w:rPr>
              <w:t>9</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 xml:space="preserve">Раздел 7 </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Социальные гарантии и льготы</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22</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 xml:space="preserve">Раздел 8 </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Охрана труда и здоровья</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23</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 xml:space="preserve">Раздел 9 </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Гарантии профсоюзной деятельности</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2</w:t>
            </w:r>
            <w:r>
              <w:rPr>
                <w:rFonts w:eastAsia="Times New Roman" w:cs="Times New Roman"/>
                <w:szCs w:val="28"/>
              </w:rPr>
              <w:t>6</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Раздел 10</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Обязательства выборного органа первичной профсоюзной организации</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2</w:t>
            </w:r>
            <w:r>
              <w:rPr>
                <w:rFonts w:eastAsia="Times New Roman" w:cs="Times New Roman"/>
                <w:szCs w:val="28"/>
              </w:rPr>
              <w:t>9</w:t>
            </w:r>
          </w:p>
        </w:tc>
      </w:tr>
      <w:tr w:rsidR="00BF7F0B" w:rsidRPr="00030FCC" w:rsidTr="0098464A">
        <w:tc>
          <w:tcPr>
            <w:tcW w:w="1951" w:type="dxa"/>
          </w:tcPr>
          <w:p w:rsidR="00BF7F0B" w:rsidRPr="00030FCC" w:rsidRDefault="00BF7F0B" w:rsidP="0098464A">
            <w:pPr>
              <w:rPr>
                <w:rFonts w:cs="Times New Roman"/>
                <w:szCs w:val="28"/>
              </w:rPr>
            </w:pPr>
            <w:r w:rsidRPr="00030FCC">
              <w:rPr>
                <w:rFonts w:eastAsia="Times New Roman" w:cs="Times New Roman"/>
                <w:szCs w:val="28"/>
              </w:rPr>
              <w:t>Раздел 11</w:t>
            </w:r>
          </w:p>
        </w:tc>
        <w:tc>
          <w:tcPr>
            <w:tcW w:w="6946" w:type="dxa"/>
          </w:tcPr>
          <w:p w:rsidR="00BF7F0B" w:rsidRPr="00030FCC" w:rsidRDefault="00BF7F0B" w:rsidP="0098464A">
            <w:pPr>
              <w:rPr>
                <w:rFonts w:eastAsia="Times New Roman" w:cs="Times New Roman"/>
                <w:szCs w:val="28"/>
              </w:rPr>
            </w:pPr>
            <w:r w:rsidRPr="00030FCC">
              <w:rPr>
                <w:rFonts w:eastAsia="Times New Roman" w:cs="Times New Roman"/>
                <w:szCs w:val="28"/>
              </w:rPr>
              <w:t>Контроль за выполнением коллективного договора. Ответственность сторон коллективного договора</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30</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1</w:t>
            </w:r>
          </w:p>
        </w:tc>
        <w:tc>
          <w:tcPr>
            <w:tcW w:w="6946" w:type="dxa"/>
          </w:tcPr>
          <w:p w:rsidR="00BF7F0B" w:rsidRPr="00030FCC" w:rsidRDefault="00BF7F0B" w:rsidP="0098464A">
            <w:pPr>
              <w:rPr>
                <w:rFonts w:eastAsia="Times New Roman" w:cs="Times New Roman"/>
                <w:szCs w:val="28"/>
              </w:rPr>
            </w:pPr>
            <w:r w:rsidRPr="00030FCC">
              <w:rPr>
                <w:rFonts w:cs="Times New Roman"/>
                <w:szCs w:val="28"/>
              </w:rPr>
              <w:t>Положение о порядке аттестации педагогических работников образовательной организации, с целью подтверждения соответствия занимаемой должности</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31</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2</w:t>
            </w:r>
          </w:p>
        </w:tc>
        <w:tc>
          <w:tcPr>
            <w:tcW w:w="6946" w:type="dxa"/>
          </w:tcPr>
          <w:p w:rsidR="00BF7F0B" w:rsidRPr="00030FCC" w:rsidRDefault="00BF7F0B" w:rsidP="0098464A">
            <w:pPr>
              <w:tabs>
                <w:tab w:val="left" w:pos="361"/>
                <w:tab w:val="left" w:pos="851"/>
              </w:tabs>
              <w:ind w:right="140"/>
              <w:rPr>
                <w:rFonts w:eastAsia="Times New Roman" w:cs="Times New Roman"/>
                <w:szCs w:val="28"/>
              </w:rPr>
            </w:pPr>
            <w:r w:rsidRPr="00030FCC">
              <w:rPr>
                <w:rFonts w:eastAsia="Times New Roman" w:cs="Times New Roman"/>
                <w:szCs w:val="28"/>
              </w:rPr>
              <w:t>Правила внутреннего трудового распорядка                               для работников</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41</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3</w:t>
            </w:r>
          </w:p>
        </w:tc>
        <w:tc>
          <w:tcPr>
            <w:tcW w:w="6946" w:type="dxa"/>
          </w:tcPr>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Перечень профессий и должностей с вредными</w:t>
            </w:r>
          </w:p>
          <w:p w:rsidR="00BF7F0B" w:rsidRPr="00030FCC" w:rsidRDefault="00BF7F0B" w:rsidP="0098464A">
            <w:pPr>
              <w:rPr>
                <w:rFonts w:eastAsia="Times New Roman" w:cs="Times New Roman"/>
                <w:szCs w:val="28"/>
              </w:rPr>
            </w:pPr>
            <w:r w:rsidRPr="00030FCC">
              <w:rPr>
                <w:rFonts w:cs="Times New Roman"/>
                <w:szCs w:val="28"/>
              </w:rPr>
              <w:t>условиями труда, работа, которых даёт право на дополнительный отпуск</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85</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 xml:space="preserve">Приложение 4 </w:t>
            </w:r>
          </w:p>
        </w:tc>
        <w:tc>
          <w:tcPr>
            <w:tcW w:w="6946" w:type="dxa"/>
          </w:tcPr>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Перечень должностей с ненормированным рабочим</w:t>
            </w:r>
          </w:p>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днём, работа в которых даёт право на ежегодный дополнительный оплачиваемый отпуск</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87</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5</w:t>
            </w:r>
          </w:p>
        </w:tc>
        <w:tc>
          <w:tcPr>
            <w:tcW w:w="6946" w:type="dxa"/>
          </w:tcPr>
          <w:p w:rsidR="00BF7F0B" w:rsidRPr="00030FCC" w:rsidRDefault="00BF7F0B" w:rsidP="0098464A">
            <w:pPr>
              <w:tabs>
                <w:tab w:val="left" w:pos="361"/>
                <w:tab w:val="left" w:pos="851"/>
              </w:tabs>
              <w:ind w:right="480"/>
              <w:rPr>
                <w:rFonts w:eastAsia="Symbol" w:cs="Times New Roman"/>
                <w:szCs w:val="28"/>
              </w:rPr>
            </w:pPr>
            <w:r w:rsidRPr="00030FCC">
              <w:rPr>
                <w:rFonts w:eastAsia="Times New Roman" w:cs="Times New Roman"/>
                <w:szCs w:val="28"/>
              </w:rPr>
              <w:t>Положение об оплате труда</w:t>
            </w:r>
          </w:p>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Работников</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88</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6</w:t>
            </w:r>
          </w:p>
        </w:tc>
        <w:tc>
          <w:tcPr>
            <w:tcW w:w="6946" w:type="dxa"/>
          </w:tcPr>
          <w:p w:rsidR="00BF7F0B" w:rsidRPr="00030FCC" w:rsidRDefault="00BF7F0B" w:rsidP="0098464A">
            <w:pPr>
              <w:textAlignment w:val="baseline"/>
              <w:rPr>
                <w:rFonts w:cs="Times New Roman"/>
                <w:szCs w:val="28"/>
              </w:rPr>
            </w:pPr>
            <w:r w:rsidRPr="00030FCC">
              <w:rPr>
                <w:rFonts w:eastAsia="Times New Roman" w:cs="Times New Roman"/>
                <w:bCs/>
                <w:szCs w:val="28"/>
                <w:bdr w:val="none" w:sz="0" w:space="0" w:color="auto" w:frame="1"/>
              </w:rPr>
              <w:t xml:space="preserve">Положение </w:t>
            </w:r>
            <w:r w:rsidRPr="00030FCC">
              <w:rPr>
                <w:rFonts w:cs="Times New Roman"/>
                <w:szCs w:val="28"/>
              </w:rPr>
              <w:t>о премировании, надбавках и материальном стимулировании работников</w:t>
            </w:r>
          </w:p>
        </w:tc>
        <w:tc>
          <w:tcPr>
            <w:tcW w:w="993" w:type="dxa"/>
          </w:tcPr>
          <w:p w:rsidR="00BF7F0B" w:rsidRPr="00030FCC" w:rsidRDefault="00BF7F0B" w:rsidP="0098464A">
            <w:pPr>
              <w:jc w:val="right"/>
              <w:rPr>
                <w:rFonts w:eastAsia="Times New Roman" w:cs="Times New Roman"/>
                <w:szCs w:val="28"/>
              </w:rPr>
            </w:pPr>
            <w:r>
              <w:rPr>
                <w:rFonts w:eastAsia="Times New Roman" w:cs="Times New Roman"/>
                <w:szCs w:val="28"/>
              </w:rPr>
              <w:t>114</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7</w:t>
            </w:r>
          </w:p>
        </w:tc>
        <w:tc>
          <w:tcPr>
            <w:tcW w:w="6946" w:type="dxa"/>
          </w:tcPr>
          <w:p w:rsidR="00BF7F0B" w:rsidRPr="00030FCC" w:rsidRDefault="00BF7F0B" w:rsidP="0098464A">
            <w:pPr>
              <w:tabs>
                <w:tab w:val="left" w:pos="361"/>
                <w:tab w:val="left" w:pos="851"/>
              </w:tabs>
              <w:rPr>
                <w:rFonts w:eastAsia="Symbol" w:cs="Times New Roman"/>
                <w:szCs w:val="28"/>
              </w:rPr>
            </w:pPr>
            <w:r w:rsidRPr="00030FCC">
              <w:rPr>
                <w:rFonts w:eastAsia="Times New Roman" w:cs="Times New Roman"/>
                <w:szCs w:val="28"/>
              </w:rPr>
              <w:t>Соглашение Администрации и профсоюзной</w:t>
            </w:r>
          </w:p>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организации по охране труда</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1</w:t>
            </w:r>
            <w:r>
              <w:rPr>
                <w:rFonts w:eastAsia="Times New Roman" w:cs="Times New Roman"/>
                <w:szCs w:val="28"/>
              </w:rPr>
              <w:t>19</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8</w:t>
            </w:r>
          </w:p>
        </w:tc>
        <w:tc>
          <w:tcPr>
            <w:tcW w:w="6946" w:type="dxa"/>
          </w:tcPr>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Перечень профессий и должностей с вредными и</w:t>
            </w:r>
          </w:p>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(или) опасными условиями  труда</w:t>
            </w: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1</w:t>
            </w:r>
            <w:r>
              <w:rPr>
                <w:rFonts w:eastAsia="Times New Roman" w:cs="Times New Roman"/>
                <w:szCs w:val="28"/>
              </w:rPr>
              <w:t>2</w:t>
            </w:r>
            <w:r w:rsidRPr="00030FCC">
              <w:rPr>
                <w:rFonts w:eastAsia="Times New Roman" w:cs="Times New Roman"/>
                <w:szCs w:val="28"/>
              </w:rPr>
              <w:t>6</w:t>
            </w:r>
          </w:p>
        </w:tc>
      </w:tr>
      <w:tr w:rsidR="00BF7F0B" w:rsidRPr="00030FCC" w:rsidTr="0098464A">
        <w:tc>
          <w:tcPr>
            <w:tcW w:w="1951" w:type="dxa"/>
          </w:tcPr>
          <w:p w:rsidR="00BF7F0B" w:rsidRPr="00030FCC" w:rsidRDefault="00BF7F0B" w:rsidP="0098464A">
            <w:pPr>
              <w:rPr>
                <w:rFonts w:cs="Times New Roman"/>
                <w:szCs w:val="28"/>
              </w:rPr>
            </w:pPr>
            <w:r w:rsidRPr="00030FCC">
              <w:rPr>
                <w:rFonts w:cs="Times New Roman"/>
                <w:szCs w:val="28"/>
              </w:rPr>
              <w:t>Приложение 9</w:t>
            </w:r>
          </w:p>
        </w:tc>
        <w:tc>
          <w:tcPr>
            <w:tcW w:w="6946" w:type="dxa"/>
          </w:tcPr>
          <w:p w:rsidR="00BF7F0B" w:rsidRPr="00030FCC" w:rsidRDefault="00BF7F0B" w:rsidP="0098464A">
            <w:pPr>
              <w:tabs>
                <w:tab w:val="left" w:pos="851"/>
              </w:tabs>
              <w:rPr>
                <w:rFonts w:eastAsia="Times New Roman" w:cs="Times New Roman"/>
                <w:szCs w:val="28"/>
              </w:rPr>
            </w:pPr>
            <w:r w:rsidRPr="00030FCC">
              <w:rPr>
                <w:rFonts w:eastAsia="Times New Roman" w:cs="Times New Roman"/>
                <w:szCs w:val="28"/>
              </w:rPr>
              <w:t>График работы сотрудников</w:t>
            </w:r>
          </w:p>
          <w:p w:rsidR="00BF7F0B" w:rsidRPr="00030FCC" w:rsidRDefault="00BF7F0B" w:rsidP="0098464A">
            <w:pPr>
              <w:tabs>
                <w:tab w:val="left" w:pos="851"/>
              </w:tabs>
              <w:rPr>
                <w:rFonts w:eastAsia="Times New Roman" w:cs="Times New Roman"/>
                <w:szCs w:val="28"/>
              </w:rPr>
            </w:pPr>
          </w:p>
        </w:tc>
        <w:tc>
          <w:tcPr>
            <w:tcW w:w="993" w:type="dxa"/>
          </w:tcPr>
          <w:p w:rsidR="00BF7F0B" w:rsidRPr="00030FCC" w:rsidRDefault="00BF7F0B" w:rsidP="0098464A">
            <w:pPr>
              <w:jc w:val="right"/>
              <w:rPr>
                <w:rFonts w:eastAsia="Times New Roman" w:cs="Times New Roman"/>
                <w:szCs w:val="28"/>
              </w:rPr>
            </w:pPr>
            <w:r w:rsidRPr="00030FCC">
              <w:rPr>
                <w:rFonts w:eastAsia="Times New Roman" w:cs="Times New Roman"/>
                <w:szCs w:val="28"/>
              </w:rPr>
              <w:t>1</w:t>
            </w:r>
            <w:r>
              <w:rPr>
                <w:rFonts w:eastAsia="Times New Roman" w:cs="Times New Roman"/>
                <w:szCs w:val="28"/>
              </w:rPr>
              <w:t>2</w:t>
            </w:r>
            <w:r w:rsidRPr="00030FCC">
              <w:rPr>
                <w:rFonts w:eastAsia="Times New Roman" w:cs="Times New Roman"/>
                <w:szCs w:val="28"/>
              </w:rPr>
              <w:t>7</w:t>
            </w:r>
          </w:p>
        </w:tc>
      </w:tr>
    </w:tbl>
    <w:p w:rsidR="00030FCC" w:rsidRPr="00030FCC" w:rsidRDefault="00030FCC" w:rsidP="00030FCC">
      <w:pPr>
        <w:spacing w:after="0" w:line="240" w:lineRule="auto"/>
        <w:jc w:val="both"/>
        <w:rPr>
          <w:rFonts w:ascii="Times New Roman" w:eastAsia="Calibri" w:hAnsi="Times New Roman" w:cs="Times New Roman"/>
          <w:szCs w:val="20"/>
        </w:rPr>
        <w:sectPr w:rsidR="00030FCC" w:rsidRPr="00030FCC" w:rsidSect="00030FCC">
          <w:headerReference w:type="default" r:id="rId10"/>
          <w:footerReference w:type="default" r:id="rId11"/>
          <w:headerReference w:type="first" r:id="rId12"/>
          <w:pgSz w:w="11900" w:h="16838"/>
          <w:pgMar w:top="1103" w:right="418" w:bottom="676" w:left="1134" w:header="0" w:footer="0" w:gutter="0"/>
          <w:cols w:space="0" w:equalWidth="0">
            <w:col w:w="10063"/>
          </w:cols>
          <w:docGrid w:linePitch="360"/>
        </w:sectPr>
      </w:pPr>
    </w:p>
    <w:p w:rsidR="00030FCC" w:rsidRPr="00030FCC" w:rsidRDefault="00030FCC" w:rsidP="00030FCC">
      <w:pPr>
        <w:spacing w:after="0" w:line="240" w:lineRule="auto"/>
        <w:ind w:left="2781"/>
        <w:jc w:val="both"/>
        <w:rPr>
          <w:rFonts w:ascii="Times New Roman" w:eastAsia="Times New Roman" w:hAnsi="Times New Roman" w:cs="Times New Roman"/>
          <w:b/>
          <w:sz w:val="28"/>
          <w:szCs w:val="20"/>
        </w:rPr>
      </w:pPr>
      <w:bookmarkStart w:id="1" w:name="page3"/>
      <w:bookmarkEnd w:id="1"/>
      <w:r w:rsidRPr="00030FCC">
        <w:rPr>
          <w:rFonts w:ascii="Times New Roman" w:eastAsia="Times New Roman" w:hAnsi="Times New Roman" w:cs="Times New Roman"/>
          <w:b/>
          <w:sz w:val="28"/>
          <w:szCs w:val="20"/>
        </w:rPr>
        <w:lastRenderedPageBreak/>
        <w:t>Раздел 1. Общие положения</w:t>
      </w:r>
    </w:p>
    <w:p w:rsidR="00030FCC" w:rsidRPr="00030FCC" w:rsidRDefault="00030FCC" w:rsidP="00030FCC">
      <w:pPr>
        <w:spacing w:after="0" w:line="240" w:lineRule="auto"/>
        <w:ind w:left="2781"/>
        <w:jc w:val="both"/>
        <w:rPr>
          <w:rFonts w:ascii="Times New Roman" w:eastAsia="Times New Roman" w:hAnsi="Times New Roman" w:cs="Times New Roman"/>
          <w:b/>
          <w:sz w:val="28"/>
          <w:szCs w:val="20"/>
        </w:rPr>
      </w:pPr>
    </w:p>
    <w:p w:rsidR="00030FCC" w:rsidRPr="00030FCC" w:rsidRDefault="00030FCC" w:rsidP="00E414C7">
      <w:pPr>
        <w:numPr>
          <w:ilvl w:val="1"/>
          <w:numId w:val="1"/>
        </w:numPr>
        <w:tabs>
          <w:tab w:val="left" w:pos="567"/>
        </w:tabs>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Настоящий коллективный договор является правовым актом, регулирующим социально-трудовые отношения в муниципальном бюджетном дошкольном образовательном учреждении «Детский сад № </w:t>
      </w:r>
      <w:r w:rsidR="00702173">
        <w:rPr>
          <w:rFonts w:ascii="Times New Roman" w:eastAsia="Times New Roman" w:hAnsi="Times New Roman" w:cs="Times New Roman"/>
          <w:sz w:val="28"/>
          <w:szCs w:val="28"/>
        </w:rPr>
        <w:t>3</w:t>
      </w:r>
      <w:bookmarkStart w:id="2" w:name="_GoBack"/>
      <w:bookmarkEnd w:id="2"/>
      <w:r w:rsidRPr="00030FCC">
        <w:rPr>
          <w:rFonts w:ascii="Times New Roman" w:eastAsia="Times New Roman" w:hAnsi="Times New Roman" w:cs="Times New Roman"/>
          <w:sz w:val="28"/>
          <w:szCs w:val="28"/>
        </w:rPr>
        <w:t xml:space="preserve"> «</w:t>
      </w:r>
      <w:proofErr w:type="spellStart"/>
      <w:r w:rsidRPr="00030FCC">
        <w:rPr>
          <w:rFonts w:ascii="Times New Roman" w:eastAsia="Times New Roman" w:hAnsi="Times New Roman" w:cs="Times New Roman"/>
          <w:sz w:val="28"/>
          <w:szCs w:val="28"/>
        </w:rPr>
        <w:t>Ирс</w:t>
      </w:r>
      <w:proofErr w:type="spellEnd"/>
      <w:r w:rsidRPr="00030FCC">
        <w:rPr>
          <w:rFonts w:ascii="Times New Roman" w:eastAsia="Times New Roman" w:hAnsi="Times New Roman" w:cs="Times New Roman"/>
          <w:sz w:val="28"/>
          <w:szCs w:val="28"/>
        </w:rPr>
        <w:t xml:space="preserve">» </w:t>
      </w:r>
      <w:proofErr w:type="spellStart"/>
      <w:r w:rsidRPr="00030FCC">
        <w:rPr>
          <w:rFonts w:ascii="Times New Roman" w:eastAsia="Times New Roman" w:hAnsi="Times New Roman" w:cs="Times New Roman"/>
          <w:sz w:val="28"/>
          <w:szCs w:val="28"/>
        </w:rPr>
        <w:t>с.Октябрьское</w:t>
      </w:r>
      <w:proofErr w:type="spellEnd"/>
      <w:r w:rsidRPr="00030FCC">
        <w:rPr>
          <w:rFonts w:ascii="Times New Roman" w:eastAsia="Times New Roman" w:hAnsi="Times New Roman" w:cs="Times New Roman"/>
          <w:sz w:val="28"/>
          <w:szCs w:val="28"/>
        </w:rPr>
        <w:t xml:space="preserve">  Грозненского муниципального района</w:t>
      </w:r>
      <w:r w:rsidRPr="00030FCC">
        <w:rPr>
          <w:rFonts w:ascii="Times New Roman" w:eastAsia="Calibri" w:hAnsi="Times New Roman" w:cs="Times New Roman"/>
          <w:sz w:val="28"/>
          <w:szCs w:val="28"/>
        </w:rPr>
        <w:t>»</w:t>
      </w:r>
      <w:r w:rsidRPr="00030FCC">
        <w:rPr>
          <w:rFonts w:ascii="Times New Roman" w:eastAsia="Times New Roman" w:hAnsi="Times New Roman" w:cs="Times New Roman"/>
          <w:sz w:val="28"/>
          <w:szCs w:val="28"/>
        </w:rPr>
        <w:t xml:space="preserve"> (сокращенное наименование – МБДОУ «Детский сад № 1 «</w:t>
      </w:r>
      <w:proofErr w:type="spellStart"/>
      <w:r w:rsidRPr="00030FCC">
        <w:rPr>
          <w:rFonts w:ascii="Times New Roman" w:eastAsia="Times New Roman" w:hAnsi="Times New Roman" w:cs="Times New Roman"/>
          <w:sz w:val="28"/>
          <w:szCs w:val="28"/>
        </w:rPr>
        <w:t>Ирс</w:t>
      </w:r>
      <w:proofErr w:type="spellEnd"/>
      <w:r w:rsidRPr="00030FCC">
        <w:rPr>
          <w:rFonts w:ascii="Times New Roman" w:eastAsia="Times New Roman" w:hAnsi="Times New Roman" w:cs="Times New Roman"/>
          <w:sz w:val="28"/>
          <w:szCs w:val="28"/>
        </w:rPr>
        <w:t xml:space="preserve">» </w:t>
      </w:r>
      <w:proofErr w:type="spellStart"/>
      <w:r w:rsidRPr="00030FCC">
        <w:rPr>
          <w:rFonts w:ascii="Times New Roman" w:eastAsia="Times New Roman" w:hAnsi="Times New Roman" w:cs="Times New Roman"/>
          <w:sz w:val="28"/>
          <w:szCs w:val="28"/>
        </w:rPr>
        <w:t>с.Октябрьское</w:t>
      </w:r>
      <w:proofErr w:type="spellEnd"/>
      <w:r w:rsidRPr="00030FCC">
        <w:rPr>
          <w:rFonts w:ascii="Times New Roman" w:eastAsia="Times New Roman" w:hAnsi="Times New Roman" w:cs="Times New Roman"/>
          <w:sz w:val="28"/>
          <w:szCs w:val="28"/>
        </w:rPr>
        <w:t xml:space="preserve">  Грозненского муниципального района</w:t>
      </w:r>
      <w:r w:rsidRPr="00030FCC">
        <w:rPr>
          <w:rFonts w:ascii="Times New Roman" w:eastAsia="Calibri" w:hAnsi="Times New Roman" w:cs="Times New Roman"/>
          <w:sz w:val="28"/>
          <w:szCs w:val="28"/>
        </w:rPr>
        <w:t xml:space="preserve">» </w:t>
      </w:r>
      <w:r w:rsidRPr="00030FCC">
        <w:rPr>
          <w:rFonts w:ascii="Times New Roman" w:eastAsia="Times New Roman" w:hAnsi="Times New Roman" w:cs="Times New Roman"/>
          <w:sz w:val="28"/>
          <w:szCs w:val="28"/>
        </w:rPr>
        <w:t>(далее ДОУ) и заключенный работниками и работодателем в лице их представителей.</w:t>
      </w:r>
    </w:p>
    <w:p w:rsidR="00030FCC" w:rsidRPr="00030FCC" w:rsidRDefault="00030FCC" w:rsidP="00E414C7">
      <w:pPr>
        <w:numPr>
          <w:ilvl w:val="1"/>
          <w:numId w:val="2"/>
        </w:numPr>
        <w:tabs>
          <w:tab w:val="left" w:pos="567"/>
        </w:tabs>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Коллективный договор заключен в соответствии с законодательством Российской Федерации с целью установления согласованных мер по усилению социальной защищенности работников дошкольного образовательного учреждения и установления дополнительных социально-экономических, правовых и профессиональных гарантий и льгот, улучшающих их положение.</w:t>
      </w:r>
    </w:p>
    <w:p w:rsidR="00030FCC" w:rsidRPr="00030FCC" w:rsidRDefault="00030FCC" w:rsidP="00E414C7">
      <w:pPr>
        <w:numPr>
          <w:ilvl w:val="1"/>
          <w:numId w:val="2"/>
        </w:numPr>
        <w:tabs>
          <w:tab w:val="left" w:pos="567"/>
        </w:tabs>
        <w:spacing w:after="0" w:line="240" w:lineRule="auto"/>
        <w:ind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Сторонами коллективного договора являются:</w:t>
      </w:r>
    </w:p>
    <w:p w:rsidR="00030FCC" w:rsidRPr="00030FCC" w:rsidRDefault="00E414C7" w:rsidP="00E414C7">
      <w:pPr>
        <w:tabs>
          <w:tab w:val="left" w:pos="567"/>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30FCC" w:rsidRPr="00030FCC">
        <w:rPr>
          <w:rFonts w:ascii="Times New Roman" w:eastAsia="Times New Roman" w:hAnsi="Times New Roman" w:cs="Times New Roman"/>
          <w:sz w:val="28"/>
          <w:szCs w:val="28"/>
        </w:rPr>
        <w:t xml:space="preserve">работники дошкольного образовательного учреждения в лице их представителя – первичной профсоюзной организации в лице председателя первичной профсоюзной организации </w:t>
      </w:r>
      <w:proofErr w:type="spellStart"/>
      <w:r w:rsidR="00477EC7">
        <w:rPr>
          <w:rFonts w:ascii="Times New Roman" w:eastAsia="Times New Roman" w:hAnsi="Times New Roman" w:cs="Times New Roman"/>
          <w:sz w:val="28"/>
          <w:szCs w:val="28"/>
        </w:rPr>
        <w:t>Макалововой</w:t>
      </w:r>
      <w:proofErr w:type="spellEnd"/>
      <w:r w:rsidR="00477EC7">
        <w:rPr>
          <w:rFonts w:ascii="Times New Roman" w:eastAsia="Times New Roman" w:hAnsi="Times New Roman" w:cs="Times New Roman"/>
          <w:sz w:val="28"/>
          <w:szCs w:val="28"/>
        </w:rPr>
        <w:t xml:space="preserve"> Селимы </w:t>
      </w:r>
      <w:proofErr w:type="spellStart"/>
      <w:r w:rsidR="00477EC7">
        <w:rPr>
          <w:rFonts w:ascii="Times New Roman" w:eastAsia="Times New Roman" w:hAnsi="Times New Roman" w:cs="Times New Roman"/>
          <w:sz w:val="28"/>
          <w:szCs w:val="28"/>
        </w:rPr>
        <w:t>Умаровны</w:t>
      </w:r>
      <w:proofErr w:type="spellEnd"/>
      <w:r w:rsidR="00030FCC" w:rsidRPr="00030FCC">
        <w:rPr>
          <w:rFonts w:ascii="Times New Roman" w:eastAsia="Times New Roman" w:hAnsi="Times New Roman" w:cs="Times New Roman"/>
          <w:sz w:val="28"/>
          <w:szCs w:val="28"/>
        </w:rPr>
        <w:t xml:space="preserve"> (далее – выборный орган первичной профсоюзной организации).</w:t>
      </w:r>
    </w:p>
    <w:p w:rsidR="00030FCC" w:rsidRPr="00030FCC" w:rsidRDefault="00030FCC" w:rsidP="00E414C7">
      <w:pPr>
        <w:tabs>
          <w:tab w:val="left" w:pos="567"/>
        </w:tabs>
        <w:spacing w:after="0" w:line="240" w:lineRule="auto"/>
        <w:ind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работодатель в лице его представителя – заведующего ДОУ Якубовой Алят </w:t>
      </w:r>
      <w:proofErr w:type="spellStart"/>
      <w:r w:rsidRPr="00030FCC">
        <w:rPr>
          <w:rFonts w:ascii="Times New Roman" w:eastAsia="Times New Roman" w:hAnsi="Times New Roman" w:cs="Times New Roman"/>
          <w:sz w:val="28"/>
          <w:szCs w:val="28"/>
        </w:rPr>
        <w:t>Яралиевны</w:t>
      </w:r>
      <w:proofErr w:type="spellEnd"/>
      <w:r w:rsidRPr="00030FCC">
        <w:rPr>
          <w:rFonts w:ascii="Times New Roman" w:eastAsia="Times New Roman" w:hAnsi="Times New Roman" w:cs="Times New Roman"/>
          <w:sz w:val="28"/>
          <w:szCs w:val="28"/>
        </w:rPr>
        <w:t>.</w:t>
      </w:r>
    </w:p>
    <w:p w:rsidR="00030FCC" w:rsidRPr="00030FCC" w:rsidRDefault="00030FCC" w:rsidP="00E414C7">
      <w:pPr>
        <w:tabs>
          <w:tab w:val="left" w:pos="567"/>
          <w:tab w:val="left" w:pos="1487"/>
        </w:tabs>
        <w:spacing w:after="0" w:line="240" w:lineRule="auto"/>
        <w:ind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1.4. Действие настоящего коллективного договора распространяется на всех работников дошкольного образовательного учреждения, но профком не несет ответственности за нарушения прав работников, не являющихся членами профсоюза.</w:t>
      </w:r>
    </w:p>
    <w:p w:rsidR="00030FCC" w:rsidRPr="00030FCC" w:rsidRDefault="00030FCC" w:rsidP="00E414C7">
      <w:pPr>
        <w:numPr>
          <w:ilvl w:val="0"/>
          <w:numId w:val="3"/>
        </w:numPr>
        <w:tabs>
          <w:tab w:val="left" w:pos="567"/>
          <w:tab w:val="left" w:pos="1516"/>
        </w:tabs>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Работники, не являющиеся членами профсоюза,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030FCC" w:rsidRPr="00030FCC" w:rsidRDefault="00030FCC" w:rsidP="00E414C7">
      <w:pPr>
        <w:numPr>
          <w:ilvl w:val="0"/>
          <w:numId w:val="3"/>
        </w:numPr>
        <w:tabs>
          <w:tab w:val="left" w:pos="567"/>
        </w:tabs>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030FCC" w:rsidRPr="00030FCC" w:rsidRDefault="00030FCC" w:rsidP="00E414C7">
      <w:pPr>
        <w:numPr>
          <w:ilvl w:val="0"/>
          <w:numId w:val="3"/>
        </w:numPr>
        <w:tabs>
          <w:tab w:val="left" w:pos="567"/>
          <w:tab w:val="left" w:pos="1395"/>
        </w:tabs>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Коллективный договор сохраняет свое действие в случае изменения наименования ДОУ, в том числе изменения типа образовательного учреждения (казенное, бюджетное, автономное), расторжения трудового договора с руководителем дошкольного образовательного учреждения.</w:t>
      </w:r>
    </w:p>
    <w:p w:rsidR="00030FCC" w:rsidRPr="00030FCC" w:rsidRDefault="00030FCC" w:rsidP="00E414C7">
      <w:pPr>
        <w:numPr>
          <w:ilvl w:val="0"/>
          <w:numId w:val="3"/>
        </w:numPr>
        <w:tabs>
          <w:tab w:val="left" w:pos="567"/>
          <w:tab w:val="left" w:pos="1362"/>
        </w:tabs>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реорганизации (слиянии, присоединении, разделении, выделении, преобразовании) ДОУ коллективный договор сохраняет свое действие в течение всего срока проведения указанных мероприятий.</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bookmarkStart w:id="3" w:name="page4"/>
      <w:bookmarkEnd w:id="3"/>
      <w:r w:rsidRPr="00030FCC">
        <w:rPr>
          <w:rFonts w:ascii="Times New Roman" w:eastAsia="Times New Roman" w:hAnsi="Times New Roman" w:cs="Times New Roman"/>
          <w:sz w:val="28"/>
          <w:szCs w:val="28"/>
        </w:rPr>
        <w:t>1.9. При ликвидации ДОУ коллективный договор сохраняет свое действие в течение всего срока проведения ликвидации.</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1.10.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1.12. Пересмотр обязательств настоящего коллективного договора не может приводить к снижению уровня социально-экономического положения работников дошкольного образовательного учреждения.</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1.13.Все спорные вопросы по толкованию и реализации положений коллективного договора решаются сторонами.</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1.14. Стороны имеют право продлить действие коллективного договора на срок до трех лет.</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1.15. Настоящий коллективный договор вступает в силу с момента его подписания сторонами и действует в течение 3-х лет. Переговоры по заключению нового коллективного договора буду начаты за 3-месяца до окончания срока действия данного договора.</w:t>
      </w:r>
    </w:p>
    <w:p w:rsidR="00030FCC" w:rsidRPr="00030FCC" w:rsidRDefault="00030FCC" w:rsidP="00E414C7">
      <w:pPr>
        <w:spacing w:after="0" w:line="240" w:lineRule="auto"/>
        <w:ind w:left="1"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1.16. Перечень локальных нормативных актов, содержащих нормы трудового права, которые работодатель принимает по согласованию с выборным профсоюзным органом:</w:t>
      </w:r>
    </w:p>
    <w:p w:rsidR="00030FCC" w:rsidRPr="00030FCC" w:rsidRDefault="00030FCC" w:rsidP="00E414C7">
      <w:pPr>
        <w:numPr>
          <w:ilvl w:val="0"/>
          <w:numId w:val="15"/>
        </w:numPr>
        <w:tabs>
          <w:tab w:val="left" w:pos="284"/>
          <w:tab w:val="left" w:pos="361"/>
          <w:tab w:val="left" w:pos="851"/>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Правила внутреннего трудового распорядка для работников ДОУ;</w:t>
      </w:r>
    </w:p>
    <w:p w:rsidR="00030FCC" w:rsidRPr="00030FCC" w:rsidRDefault="00030FCC" w:rsidP="00E414C7">
      <w:pPr>
        <w:numPr>
          <w:ilvl w:val="0"/>
          <w:numId w:val="15"/>
        </w:numPr>
        <w:tabs>
          <w:tab w:val="left" w:pos="284"/>
          <w:tab w:val="left" w:pos="361"/>
          <w:tab w:val="left" w:pos="851"/>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Положение об оплате труда работников ДОУ;</w:t>
      </w:r>
    </w:p>
    <w:p w:rsidR="00030FCC" w:rsidRPr="00030FCC" w:rsidRDefault="00030FCC" w:rsidP="00E414C7">
      <w:pPr>
        <w:numPr>
          <w:ilvl w:val="0"/>
          <w:numId w:val="15"/>
        </w:numPr>
        <w:tabs>
          <w:tab w:val="left" w:pos="284"/>
          <w:tab w:val="left" w:pos="361"/>
          <w:tab w:val="left" w:pos="851"/>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Symbol" w:hAnsi="Times New Roman" w:cs="Times New Roman"/>
          <w:sz w:val="28"/>
          <w:szCs w:val="28"/>
        </w:rPr>
        <w:t>Положение о премировании, надбавках, доплатах и других видах материального поощрения и стимулирования работников</w:t>
      </w:r>
    </w:p>
    <w:p w:rsidR="00030FCC" w:rsidRPr="00030FCC" w:rsidRDefault="00030FCC" w:rsidP="00E414C7">
      <w:pPr>
        <w:numPr>
          <w:ilvl w:val="0"/>
          <w:numId w:val="15"/>
        </w:numPr>
        <w:tabs>
          <w:tab w:val="left" w:pos="284"/>
          <w:tab w:val="left" w:pos="361"/>
          <w:tab w:val="left" w:pos="851"/>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Соглашение по охране труда;</w:t>
      </w:r>
    </w:p>
    <w:p w:rsidR="00030FCC" w:rsidRPr="00030FCC" w:rsidRDefault="00030FCC" w:rsidP="00E414C7">
      <w:pPr>
        <w:numPr>
          <w:ilvl w:val="0"/>
          <w:numId w:val="15"/>
        </w:numPr>
        <w:tabs>
          <w:tab w:val="left" w:pos="284"/>
          <w:tab w:val="left" w:pos="851"/>
          <w:tab w:val="left" w:pos="993"/>
        </w:tabs>
        <w:spacing w:after="0" w:line="240" w:lineRule="auto"/>
        <w:ind w:left="0" w:firstLine="709"/>
        <w:jc w:val="both"/>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Положение об аттестации педагогических работников ДОУ на соответствие занимаемой должности</w:t>
      </w:r>
    </w:p>
    <w:p w:rsidR="00030FCC" w:rsidRPr="00030FCC" w:rsidRDefault="00030FCC" w:rsidP="00E414C7">
      <w:pPr>
        <w:numPr>
          <w:ilvl w:val="0"/>
          <w:numId w:val="15"/>
        </w:numPr>
        <w:tabs>
          <w:tab w:val="left" w:pos="284"/>
          <w:tab w:val="left" w:pos="361"/>
          <w:tab w:val="left" w:pos="851"/>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Перечень должностей в ДОУ, которым по условиям труда положена бесплатная специальная одежда, специальная обувь и другие средства индивидуальной защиты.</w:t>
      </w:r>
    </w:p>
    <w:p w:rsidR="00030FCC" w:rsidRPr="00030FCC" w:rsidRDefault="00030FCC" w:rsidP="00E414C7">
      <w:pPr>
        <w:numPr>
          <w:ilvl w:val="0"/>
          <w:numId w:val="15"/>
        </w:numPr>
        <w:tabs>
          <w:tab w:val="left" w:pos="284"/>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Другие локальные нормативные акты.</w:t>
      </w:r>
    </w:p>
    <w:p w:rsidR="00030FCC" w:rsidRPr="00030FCC" w:rsidRDefault="00030FCC" w:rsidP="00E414C7">
      <w:pPr>
        <w:tabs>
          <w:tab w:val="left" w:pos="851"/>
        </w:tabs>
        <w:spacing w:after="0" w:line="240" w:lineRule="auto"/>
        <w:ind w:firstLine="708"/>
        <w:jc w:val="both"/>
        <w:rPr>
          <w:rFonts w:ascii="Times New Roman" w:eastAsia="Calibri" w:hAnsi="Times New Roman" w:cs="Times New Roman"/>
          <w:sz w:val="28"/>
          <w:szCs w:val="28"/>
        </w:rPr>
      </w:pPr>
      <w:r w:rsidRPr="00030FCC">
        <w:rPr>
          <w:rFonts w:ascii="Times New Roman" w:eastAsia="Times New Roman" w:hAnsi="Times New Roman" w:cs="Times New Roman"/>
          <w:sz w:val="28"/>
          <w:szCs w:val="28"/>
        </w:rPr>
        <w:t>1.17. Стороны определяют следующие формы управления учреждением непосредственно работниками и через профком:</w:t>
      </w:r>
    </w:p>
    <w:p w:rsidR="00030FCC" w:rsidRPr="00030FCC" w:rsidRDefault="00030FCC" w:rsidP="00E414C7">
      <w:pPr>
        <w:numPr>
          <w:ilvl w:val="0"/>
          <w:numId w:val="15"/>
        </w:numPr>
        <w:tabs>
          <w:tab w:val="left" w:pos="361"/>
          <w:tab w:val="left" w:pos="851"/>
          <w:tab w:val="left" w:pos="993"/>
          <w:tab w:val="left" w:pos="1276"/>
          <w:tab w:val="left" w:pos="1418"/>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согласование с профкомом;</w:t>
      </w:r>
    </w:p>
    <w:p w:rsidR="00030FCC" w:rsidRPr="00030FCC" w:rsidRDefault="00030FCC" w:rsidP="00E414C7">
      <w:pPr>
        <w:numPr>
          <w:ilvl w:val="0"/>
          <w:numId w:val="15"/>
        </w:numPr>
        <w:tabs>
          <w:tab w:val="left" w:pos="361"/>
          <w:tab w:val="left" w:pos="851"/>
          <w:tab w:val="left" w:pos="993"/>
          <w:tab w:val="left" w:pos="1276"/>
          <w:tab w:val="left" w:pos="1418"/>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консультации с работодателем по вопросам принятия локальных нормативных актов;</w:t>
      </w:r>
    </w:p>
    <w:p w:rsidR="00030FCC" w:rsidRPr="00030FCC" w:rsidRDefault="00030FCC" w:rsidP="00E414C7">
      <w:pPr>
        <w:numPr>
          <w:ilvl w:val="0"/>
          <w:numId w:val="15"/>
        </w:numPr>
        <w:tabs>
          <w:tab w:val="left" w:pos="361"/>
          <w:tab w:val="left" w:pos="851"/>
          <w:tab w:val="left" w:pos="993"/>
          <w:tab w:val="left" w:pos="1276"/>
          <w:tab w:val="left" w:pos="1418"/>
        </w:tabs>
        <w:spacing w:after="0" w:line="240" w:lineRule="auto"/>
        <w:ind w:left="0" w:firstLine="709"/>
        <w:jc w:val="both"/>
        <w:rPr>
          <w:rFonts w:ascii="Times New Roman" w:eastAsia="Symbol" w:hAnsi="Times New Roman" w:cs="Times New Roman"/>
          <w:sz w:val="28"/>
          <w:szCs w:val="28"/>
        </w:rPr>
      </w:pPr>
      <w:bookmarkStart w:id="4" w:name="page5"/>
      <w:bookmarkEnd w:id="4"/>
      <w:r w:rsidRPr="00030FCC">
        <w:rPr>
          <w:rFonts w:ascii="Times New Roman" w:eastAsia="Times New Roman" w:hAnsi="Times New Roman" w:cs="Times New Roman"/>
          <w:sz w:val="28"/>
          <w:szCs w:val="28"/>
        </w:rPr>
        <w:t>получение от работодателя информации по вопросам, непосредственно</w:t>
      </w:r>
    </w:p>
    <w:p w:rsidR="00030FCC" w:rsidRPr="00030FCC" w:rsidRDefault="00E414C7" w:rsidP="00E414C7">
      <w:pPr>
        <w:tabs>
          <w:tab w:val="left" w:pos="361"/>
          <w:tab w:val="left" w:pos="851"/>
          <w:tab w:val="left" w:pos="993"/>
          <w:tab w:val="left" w:pos="1276"/>
          <w:tab w:val="left" w:pos="1418"/>
        </w:tabs>
        <w:spacing w:after="0" w:line="240" w:lineRule="auto"/>
        <w:ind w:firstLine="709"/>
        <w:jc w:val="both"/>
        <w:rPr>
          <w:rFonts w:ascii="Times New Roman" w:eastAsia="Symbol" w:hAnsi="Times New Roman" w:cs="Times New Roman"/>
          <w:sz w:val="28"/>
          <w:szCs w:val="28"/>
        </w:rPr>
      </w:pPr>
      <w:r>
        <w:rPr>
          <w:rFonts w:ascii="Times New Roman" w:eastAsia="Times New Roman" w:hAnsi="Times New Roman" w:cs="Times New Roman"/>
          <w:sz w:val="28"/>
          <w:szCs w:val="28"/>
        </w:rPr>
        <w:t xml:space="preserve">    </w:t>
      </w:r>
      <w:r w:rsidR="00030FCC" w:rsidRPr="00030FCC">
        <w:rPr>
          <w:rFonts w:ascii="Times New Roman" w:eastAsia="Times New Roman" w:hAnsi="Times New Roman" w:cs="Times New Roman"/>
          <w:sz w:val="28"/>
          <w:szCs w:val="28"/>
        </w:rPr>
        <w:t>затрагивающим интересы работников, а также по вопросам, предусмотренным ч.2 ст.53 ТК РФ и по иным вопросам, предусмотренным в настоящем коллективном договоре;</w:t>
      </w:r>
    </w:p>
    <w:p w:rsidR="00030FCC" w:rsidRPr="00030FCC" w:rsidRDefault="00030FCC" w:rsidP="00E414C7">
      <w:pPr>
        <w:numPr>
          <w:ilvl w:val="0"/>
          <w:numId w:val="15"/>
        </w:numPr>
        <w:tabs>
          <w:tab w:val="left" w:pos="361"/>
          <w:tab w:val="left" w:pos="851"/>
          <w:tab w:val="left" w:pos="993"/>
          <w:tab w:val="left" w:pos="1276"/>
          <w:tab w:val="left" w:pos="1418"/>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обсуждение с работодателем вопросов о работе учреждения, внесении предложений по ее совершенствованию;</w:t>
      </w:r>
    </w:p>
    <w:p w:rsidR="00030FCC" w:rsidRPr="00030FCC" w:rsidRDefault="00030FCC" w:rsidP="00E414C7">
      <w:pPr>
        <w:numPr>
          <w:ilvl w:val="0"/>
          <w:numId w:val="15"/>
        </w:numPr>
        <w:tabs>
          <w:tab w:val="left" w:pos="361"/>
          <w:tab w:val="left" w:pos="851"/>
          <w:tab w:val="left" w:pos="993"/>
          <w:tab w:val="left" w:pos="1276"/>
          <w:tab w:val="left" w:pos="1418"/>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участие в разработке и принятии коллективного договора;</w:t>
      </w:r>
    </w:p>
    <w:p w:rsidR="00030FCC" w:rsidRPr="00030FCC" w:rsidRDefault="00030FCC" w:rsidP="00E414C7">
      <w:pPr>
        <w:numPr>
          <w:ilvl w:val="0"/>
          <w:numId w:val="15"/>
        </w:numPr>
        <w:tabs>
          <w:tab w:val="left" w:pos="361"/>
          <w:tab w:val="left" w:pos="851"/>
          <w:tab w:val="left" w:pos="993"/>
          <w:tab w:val="left" w:pos="1276"/>
          <w:tab w:val="left" w:pos="1418"/>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другие формы.</w:t>
      </w:r>
    </w:p>
    <w:p w:rsidR="00030FCC" w:rsidRPr="00030FCC" w:rsidRDefault="00030FCC" w:rsidP="00E414C7">
      <w:pPr>
        <w:tabs>
          <w:tab w:val="left" w:pos="851"/>
        </w:tabs>
        <w:spacing w:after="0" w:line="240" w:lineRule="auto"/>
        <w:ind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1.18.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030FCC" w:rsidRPr="00030FCC" w:rsidRDefault="00030FCC" w:rsidP="00E414C7">
      <w:pPr>
        <w:spacing w:after="0" w:line="240" w:lineRule="auto"/>
        <w:ind w:firstLine="7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1.19. Ежегодно в мае стороны информируют работников на общем собрании о ходе выполнения коллективного договора.</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1.20. Неотъемлемой частью коллективного договора являются Приложения к нему, указанные в тексте.</w:t>
      </w:r>
    </w:p>
    <w:p w:rsidR="00030FCC" w:rsidRPr="00030FCC" w:rsidRDefault="00030FCC" w:rsidP="00030FCC">
      <w:pPr>
        <w:spacing w:after="0" w:line="240" w:lineRule="auto"/>
        <w:ind w:left="2961"/>
        <w:jc w:val="both"/>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Раздел 2. Трудовые отношения</w:t>
      </w:r>
    </w:p>
    <w:p w:rsidR="00030FCC" w:rsidRPr="00030FCC" w:rsidRDefault="00030FCC" w:rsidP="00030FCC">
      <w:pPr>
        <w:spacing w:after="0" w:line="240" w:lineRule="auto"/>
        <w:ind w:left="2961"/>
        <w:jc w:val="both"/>
        <w:rPr>
          <w:rFonts w:ascii="Times New Roman" w:eastAsia="Times New Roman" w:hAnsi="Times New Roman" w:cs="Times New Roman"/>
          <w:b/>
          <w:sz w:val="28"/>
          <w:szCs w:val="28"/>
        </w:rPr>
      </w:pP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2.1.При приеме на работу требуется соблюдение условия об отсутствии судимости (за преступление, указанные в ст. 351.1 ТК РФ) как обязательное ограничение допуска к трудовой деятельности в сфере образования, воспитания и развития несовершеннолетних. </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2.2.Заключение гражданско-правовых договоров в образовательной организации, фактически регулирующих трудовые отношения между работником и работодателем, не допускается (часть вторая статьи 15 ТК РФ).</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2.3.При заключении трудового договора  лицо, поступающее на работу, предъявляет работодателю в соответствии со ст. 65 ТК РФ:</w:t>
      </w:r>
    </w:p>
    <w:p w:rsidR="00030FCC" w:rsidRPr="00030FCC" w:rsidRDefault="00030FCC" w:rsidP="00E414C7">
      <w:pPr>
        <w:numPr>
          <w:ilvl w:val="0"/>
          <w:numId w:val="2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паспорт или иной документ, удостоверяющий личность;</w:t>
      </w:r>
    </w:p>
    <w:p w:rsidR="00030FCC" w:rsidRPr="00030FCC" w:rsidRDefault="00030FCC" w:rsidP="00E414C7">
      <w:pPr>
        <w:numPr>
          <w:ilvl w:val="0"/>
          <w:numId w:val="2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трудовую книжку и (или) сведения о трудовой деятельности за исключением случаев, когда трудовой договор заключается впервые;</w:t>
      </w:r>
    </w:p>
    <w:p w:rsidR="00030FCC" w:rsidRPr="00030FCC" w:rsidRDefault="00030FCC" w:rsidP="00E414C7">
      <w:pPr>
        <w:numPr>
          <w:ilvl w:val="0"/>
          <w:numId w:val="2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w:t>
      </w:r>
    </w:p>
    <w:p w:rsidR="00030FCC" w:rsidRPr="00030FCC" w:rsidRDefault="00030FCC" w:rsidP="00E414C7">
      <w:pPr>
        <w:numPr>
          <w:ilvl w:val="0"/>
          <w:numId w:val="2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документы воинского учета (для военнообязанных и лиц, подлежащих призыву на военную службу);</w:t>
      </w:r>
    </w:p>
    <w:p w:rsidR="00030FCC" w:rsidRPr="00030FCC" w:rsidRDefault="00030FCC" w:rsidP="00E414C7">
      <w:pPr>
        <w:numPr>
          <w:ilvl w:val="0"/>
          <w:numId w:val="2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030FCC" w:rsidRPr="00030FCC" w:rsidRDefault="00030FCC" w:rsidP="00E414C7">
      <w:pPr>
        <w:numPr>
          <w:ilvl w:val="0"/>
          <w:numId w:val="2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выборке и реализации государственной политики и нормативно-правовому регулированию в сфере внутренних дел;</w:t>
      </w:r>
    </w:p>
    <w:p w:rsidR="00030FCC" w:rsidRPr="00030FCC" w:rsidRDefault="00030FCC" w:rsidP="00E414C7">
      <w:pPr>
        <w:numPr>
          <w:ilvl w:val="0"/>
          <w:numId w:val="2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поступлении на работу, связанную с деятельностью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w:t>
      </w:r>
      <w:r w:rsidRPr="00030FCC">
        <w:rPr>
          <w:rFonts w:ascii="Times New Roman" w:eastAsia="Calibri" w:hAnsi="Times New Roman" w:cs="Times New Roman"/>
          <w:sz w:val="28"/>
          <w:szCs w:val="28"/>
        </w:rPr>
        <w:tab/>
        <w:t xml:space="preserve"> детско-юношеского спорта, культуры искусства с участием несовершеннолетних,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2.4.Запрещается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w:t>
      </w:r>
      <w:proofErr w:type="gramStart"/>
      <w:r w:rsidRPr="00030FCC">
        <w:rPr>
          <w:rFonts w:ascii="Times New Roman" w:eastAsia="Calibri" w:hAnsi="Times New Roman" w:cs="Times New Roman"/>
          <w:sz w:val="28"/>
          <w:szCs w:val="28"/>
        </w:rPr>
        <w:t>5.При</w:t>
      </w:r>
      <w:proofErr w:type="gramEnd"/>
      <w:r w:rsidRPr="00030FCC">
        <w:rPr>
          <w:rFonts w:ascii="Times New Roman" w:eastAsia="Calibri" w:hAnsi="Times New Roman" w:cs="Times New Roman"/>
          <w:sz w:val="28"/>
          <w:szCs w:val="28"/>
        </w:rPr>
        <w:t xml:space="preserve"> заключении трудового договора впервые работодатель формирует в электронном виде основную информацию о трудовой деятельности (ст.66.1 ТК РФ). 2.6.В случае если на работника, поступающего на работу впервые, не был открыт индивидуальный лицевой счет, работодателем представляются в территориальный </w:t>
      </w:r>
      <w:r w:rsidRPr="00030FCC">
        <w:rPr>
          <w:rFonts w:ascii="Times New Roman" w:eastAsia="Calibri" w:hAnsi="Times New Roman" w:cs="Times New Roman"/>
          <w:sz w:val="28"/>
          <w:szCs w:val="28"/>
        </w:rPr>
        <w:lastRenderedPageBreak/>
        <w:t>орган Пенсионного фонда РФ сведения, необходимые для регистрации работника в системе индивидуального (персонифицированного) учета (ст. 65 ТК РФ).</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2.7.Работники имеют право работать на условиях внутреннего и внешнего совместительства в порядке, предусмотренном ТК РФ.</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2.8. Содержание трудового договора, порядок его заключения, изменения и расторжения определяются в соответствии с ТК РФ (глава 10 – 13), другими</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законодательными, нормативными и правовыми актами, и не могут ухудшать положение рабочих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2.9. 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(ст.67 ТК РФ). До подписания трудового договора работодатель обязан знакомить работников под роспись с настоящим коллективным договором, уставом дошкольного образовательного учреждения,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2.10.Трудовой договор является основанием для издания приказа о приеме на работу. Приказ работодателя о приеме на работу объявляется работнику под роспись в трехдневный срок со дня фактического начала работы (ст.68.ТК РФ).</w:t>
      </w:r>
    </w:p>
    <w:p w:rsidR="00030FCC" w:rsidRPr="00030FCC" w:rsidRDefault="00030FCC" w:rsidP="00E414C7">
      <w:pPr>
        <w:widowControl w:val="0"/>
        <w:tabs>
          <w:tab w:val="left" w:pos="1551"/>
        </w:tabs>
        <w:spacing w:after="0" w:line="274" w:lineRule="exact"/>
        <w:ind w:right="20" w:firstLine="709"/>
        <w:jc w:val="both"/>
        <w:rPr>
          <w:rFonts w:ascii="Times New Roman" w:eastAsia="Times New Roman" w:hAnsi="Times New Roman" w:cs="Times New Roman"/>
          <w:color w:val="000000"/>
          <w:spacing w:val="3"/>
          <w:sz w:val="28"/>
          <w:szCs w:val="28"/>
        </w:rPr>
      </w:pPr>
      <w:r w:rsidRPr="00030FCC">
        <w:rPr>
          <w:rFonts w:ascii="Times New Roman" w:eastAsia="Times New Roman" w:hAnsi="Times New Roman" w:cs="Times New Roman"/>
          <w:color w:val="000000"/>
          <w:spacing w:val="3"/>
          <w:sz w:val="28"/>
          <w:szCs w:val="28"/>
        </w:rPr>
        <w:t>Содержание приказа работодателя должно соответствовать условиям заключенного трудового договора.</w:t>
      </w:r>
    </w:p>
    <w:p w:rsidR="00030FCC" w:rsidRPr="00030FCC" w:rsidRDefault="00030FCC" w:rsidP="00E414C7">
      <w:pPr>
        <w:tabs>
          <w:tab w:val="left" w:pos="901"/>
        </w:tabs>
        <w:spacing w:after="0" w:line="240" w:lineRule="auto"/>
        <w:ind w:firstLine="709"/>
        <w:jc w:val="both"/>
        <w:rPr>
          <w:rFonts w:ascii="Times New Roman" w:eastAsia="Times New Roman" w:hAnsi="Times New Roman" w:cs="Times New Roman"/>
          <w:sz w:val="28"/>
          <w:szCs w:val="28"/>
        </w:rPr>
        <w:sectPr w:rsidR="00030FCC" w:rsidRPr="00030FCC" w:rsidSect="00030FCC">
          <w:pgSz w:w="11900" w:h="16838"/>
          <w:pgMar w:top="1138" w:right="560" w:bottom="676" w:left="1134" w:header="0" w:footer="0" w:gutter="0"/>
          <w:cols w:space="0"/>
          <w:docGrid w:linePitch="360"/>
        </w:sectPr>
      </w:pPr>
      <w:bookmarkStart w:id="5" w:name="page6"/>
      <w:bookmarkEnd w:id="5"/>
      <w:r w:rsidRPr="00030FCC">
        <w:rPr>
          <w:rFonts w:ascii="Times New Roman" w:eastAsia="Times New Roman" w:hAnsi="Times New Roman" w:cs="Times New Roman"/>
          <w:sz w:val="28"/>
          <w:szCs w:val="28"/>
        </w:rPr>
        <w:t>2.11. Трудовой договор с работником, как правило, заключается на неопределенный срок.</w:t>
      </w:r>
    </w:p>
    <w:p w:rsidR="00030FCC" w:rsidRPr="00030FCC" w:rsidRDefault="00030FCC" w:rsidP="00E414C7">
      <w:pPr>
        <w:tabs>
          <w:tab w:val="left" w:pos="112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2.12. Срочный трудовой договор может заключаться по инициативе работодателя либо работника только в случаях, предусмотренных ст.58 и 59 Трудового кодекса Российской Федерации либо иными федеральными законами, если трудовые отношения не могут быть установлены на неопределенный срок с учетом характера предстоящей работы или условий ее выполнения.</w:t>
      </w:r>
    </w:p>
    <w:p w:rsidR="00030FCC" w:rsidRPr="00030FCC" w:rsidRDefault="00030FCC" w:rsidP="00E414C7">
      <w:pPr>
        <w:tabs>
          <w:tab w:val="left" w:pos="112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2.13. При   заключении   трудового   договора  по соглашению   сторон может быть предусмотрено  условие  об  испытании  работника в целях  проверки  его соответствия получаемой работе.</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2.14.</w:t>
      </w:r>
      <w:r w:rsidRPr="00030FCC">
        <w:rPr>
          <w:rFonts w:ascii="Times New Roman" w:eastAsia="Times New Roman" w:hAnsi="Times New Roman" w:cs="Times New Roman"/>
          <w:sz w:val="28"/>
          <w:szCs w:val="28"/>
        </w:rPr>
        <w:t xml:space="preserve"> </w:t>
      </w:r>
      <w:r w:rsidRPr="00030FCC">
        <w:rPr>
          <w:rFonts w:ascii="Times New Roman" w:eastAsia="Calibri" w:hAnsi="Times New Roman" w:cs="Times New Roman"/>
          <w:sz w:val="28"/>
          <w:szCs w:val="28"/>
        </w:rPr>
        <w:t>Испытание при приеме на работу не устанавливается для:</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t>беременных женщин и женщин, имеющих детей в возрасте до полутора лет;</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t>лиц, имеющих среднее и высшее профессиональное образование и впервые поступающих на работу по полученной специальности в течение одного года со дня окончания образовательного учреждения;</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lastRenderedPageBreak/>
        <w:t>лиц, приглашенных на работу в порядке перевода от другого работодателя по согласованию между работодателями;</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t>лиц, заключающих трудовой договор на срок до двух месяцев.</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t>Кроме того, испытание при приеме на работу не устанавливается для:</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t>многодетных матерей (отцов);</w:t>
      </w:r>
    </w:p>
    <w:p w:rsidR="00030FCC" w:rsidRPr="00E414C7" w:rsidRDefault="00030FCC" w:rsidP="00E414C7">
      <w:pPr>
        <w:pStyle w:val="a7"/>
        <w:numPr>
          <w:ilvl w:val="0"/>
          <w:numId w:val="113"/>
        </w:numPr>
        <w:tabs>
          <w:tab w:val="left" w:pos="851"/>
          <w:tab w:val="left" w:pos="993"/>
        </w:tabs>
        <w:ind w:left="0" w:firstLine="709"/>
        <w:jc w:val="both"/>
        <w:rPr>
          <w:rFonts w:ascii="Times New Roman" w:hAnsi="Times New Roman" w:cs="Times New Roman"/>
          <w:sz w:val="28"/>
          <w:szCs w:val="28"/>
        </w:rPr>
      </w:pPr>
      <w:r w:rsidRPr="00E414C7">
        <w:rPr>
          <w:rFonts w:ascii="Times New Roman" w:hAnsi="Times New Roman" w:cs="Times New Roman"/>
          <w:sz w:val="28"/>
          <w:szCs w:val="28"/>
        </w:rPr>
        <w:t>бывших работников организации, уволенных по сокращению численности или штата в течении в течение 2-х лет после увольнения.</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Calibri" w:hAnsi="Times New Roman" w:cs="Times New Roman"/>
          <w:sz w:val="28"/>
          <w:szCs w:val="28"/>
        </w:rPr>
        <w:t xml:space="preserve">2.15.Помимо лиц, указанных в статье 70 ТК, испытание при приеме на </w:t>
      </w:r>
      <w:r w:rsidRPr="00030FCC">
        <w:rPr>
          <w:rFonts w:ascii="Times New Roman" w:eastAsia="Calibri" w:hAnsi="Times New Roman" w:cs="Times New Roman"/>
          <w:sz w:val="28"/>
          <w:szCs w:val="28"/>
        </w:rPr>
        <w:br/>
        <w:t>работу не устанавливается для лиц, имеющих опыт работы в должности, по которой осуществляется зачисление в штат организации, более пяти лет.</w:t>
      </w:r>
    </w:p>
    <w:p w:rsidR="00030FCC" w:rsidRPr="00030FCC" w:rsidRDefault="00030FCC" w:rsidP="00E414C7">
      <w:pPr>
        <w:tabs>
          <w:tab w:val="left" w:pos="112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2.16.Условие об испытании может быть включено в трудовой договор и оформлено в виде дополнительного соглашения до начала работы. Отсутствие в трудовом договоре условия об испытании означает, что работник принят на работу без испытания. В период испытания на работника распространяется все нормативные документы и локальные акты учреждения.</w:t>
      </w:r>
    </w:p>
    <w:p w:rsidR="00030FCC" w:rsidRPr="00030FCC" w:rsidRDefault="00030FCC" w:rsidP="00E414C7">
      <w:pPr>
        <w:spacing w:after="0" w:line="240" w:lineRule="auto"/>
        <w:ind w:firstLine="709"/>
        <w:jc w:val="both"/>
        <w:textAlignment w:val="baseline"/>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2.17.Трудовой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13" w:history="1">
        <w:r w:rsidRPr="00030FCC">
          <w:rPr>
            <w:rFonts w:ascii="Times New Roman" w:eastAsia="Calibri" w:hAnsi="Times New Roman" w:cs="Times New Roman"/>
            <w:color w:val="000000"/>
            <w:sz w:val="28"/>
            <w:szCs w:val="28"/>
          </w:rPr>
          <w:t>представителя</w:t>
        </w:r>
      </w:hyperlink>
      <w:r w:rsidRPr="00030FCC">
        <w:rPr>
          <w:rFonts w:ascii="Times New Roman" w:eastAsia="Calibri" w:hAnsi="Times New Roman" w:cs="Times New Roman"/>
          <w:color w:val="000000"/>
          <w:sz w:val="28"/>
          <w:szCs w:val="28"/>
        </w:rPr>
        <w:t>.</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2.18.При приеме на работу педагогических работников, имеющих действующую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не устанавливается.</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2.19.Лица, не имеющие специальной подготовки и (или) стажа работы, установленных квалификационными требованиями и (или) профессиональными стандартами, но обладающие достаточным практическим опытом и выполняющие качественно и в полном объёме возложенные на них должностные обязанности, по рекомендации аттестационной комиссии образовательной организации, могут быть назначены на соответствующие должности также, как и лица, имеющие специальную подготовку и стаж работы.</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2.20.Нормы профессиональной этики педагогических работников закрепляются в локальных нормативных актах организации, осуществляющей образовательную деятельность, принимаемых работодателем в порядке, установленном Уставом образовательной организации, по согласованию с выборным органом первичной профсоюзной организации.</w:t>
      </w:r>
    </w:p>
    <w:p w:rsidR="00030FCC" w:rsidRPr="00030FCC" w:rsidRDefault="00030FCC" w:rsidP="00E414C7">
      <w:pPr>
        <w:tabs>
          <w:tab w:val="left" w:pos="932"/>
        </w:tabs>
        <w:spacing w:after="0" w:line="240" w:lineRule="auto"/>
        <w:ind w:firstLine="709"/>
        <w:jc w:val="both"/>
        <w:rPr>
          <w:rFonts w:ascii="Times New Roman" w:eastAsia="Times New Roman" w:hAnsi="Times New Roman" w:cs="Times New Roman"/>
          <w:sz w:val="28"/>
          <w:szCs w:val="28"/>
        </w:rPr>
      </w:pPr>
      <w:r w:rsidRPr="00030FCC">
        <w:rPr>
          <w:rFonts w:ascii="Times New Roman" w:eastAsia="Calibri" w:hAnsi="Times New Roman" w:cs="Times New Roman"/>
          <w:sz w:val="28"/>
          <w:szCs w:val="28"/>
        </w:rPr>
        <w:t>2.21.При приеме на работу Руководитель обязуется руководствоваться профессиональными стандартами и Единым квалификационным справочником должностей руководителей, специалистов и служащих, содержащими в том числе квалификационные характеристики должностей работников образования, в которых предусматриваются наименования должностей,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030FCC" w:rsidRPr="00030FCC" w:rsidRDefault="00030FCC" w:rsidP="00E414C7">
      <w:pPr>
        <w:tabs>
          <w:tab w:val="left" w:pos="1000"/>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2.22. В трудовом договоре оговариваются обязательные условия трудового договора, предусмотренные ст.57 ТК РФ, в том числе режим и продолжительность рабочего времени, оплата труда, порядок предоставления и продолжительность отпуска, льготы и компенсации и др.</w:t>
      </w:r>
    </w:p>
    <w:p w:rsidR="00030FCC" w:rsidRPr="00030FCC" w:rsidRDefault="00030FCC" w:rsidP="00E414C7">
      <w:pPr>
        <w:tabs>
          <w:tab w:val="left" w:pos="106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2.23. 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030FCC" w:rsidRPr="00030FCC" w:rsidRDefault="00030FCC" w:rsidP="00E414C7">
      <w:pPr>
        <w:tabs>
          <w:tab w:val="left" w:pos="136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2.24. 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 количества воспитанников, изменение количества часов работы по учебному плану, проведение - 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2.25. 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2.26.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sectPr w:rsidR="00030FCC" w:rsidRPr="00030FCC" w:rsidSect="00030FCC">
          <w:type w:val="continuous"/>
          <w:pgSz w:w="11900" w:h="16838"/>
          <w:pgMar w:top="1138" w:right="560" w:bottom="676" w:left="1134" w:header="0" w:footer="0" w:gutter="0"/>
          <w:cols w:space="0" w:equalWidth="0">
            <w:col w:w="9921"/>
          </w:cols>
          <w:docGrid w:linePitch="360"/>
        </w:sectPr>
      </w:pPr>
    </w:p>
    <w:p w:rsidR="00030FCC" w:rsidRPr="00030FCC" w:rsidRDefault="00030FCC" w:rsidP="00E414C7">
      <w:pPr>
        <w:tabs>
          <w:tab w:val="left" w:pos="1016"/>
        </w:tabs>
        <w:spacing w:after="0" w:line="240" w:lineRule="auto"/>
        <w:ind w:firstLine="709"/>
        <w:jc w:val="both"/>
        <w:rPr>
          <w:rFonts w:ascii="Times New Roman" w:eastAsia="Times New Roman" w:hAnsi="Times New Roman" w:cs="Times New Roman"/>
          <w:sz w:val="28"/>
          <w:szCs w:val="28"/>
        </w:rPr>
      </w:pPr>
      <w:bookmarkStart w:id="6" w:name="page7"/>
      <w:bookmarkStart w:id="7" w:name="page8"/>
      <w:bookmarkEnd w:id="6"/>
      <w:bookmarkEnd w:id="7"/>
      <w:r w:rsidRPr="00030FCC">
        <w:rPr>
          <w:rFonts w:ascii="Times New Roman" w:eastAsia="Times New Roman" w:hAnsi="Times New Roman" w:cs="Times New Roman"/>
          <w:sz w:val="28"/>
          <w:szCs w:val="28"/>
        </w:rPr>
        <w:t>2.27. 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трудовым Кодексом.</w:t>
      </w:r>
    </w:p>
    <w:p w:rsidR="00030FCC" w:rsidRPr="00030FCC" w:rsidRDefault="00030FCC" w:rsidP="00E414C7">
      <w:pPr>
        <w:tabs>
          <w:tab w:val="left" w:pos="102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2.28. 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030FCC" w:rsidRPr="00030FCC" w:rsidRDefault="00030FCC" w:rsidP="00E414C7">
      <w:pPr>
        <w:tabs>
          <w:tab w:val="left" w:pos="567"/>
          <w:tab w:val="left" w:pos="99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2.29. 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030FCC" w:rsidRPr="00030FCC" w:rsidRDefault="00030FCC" w:rsidP="00E414C7">
      <w:pPr>
        <w:tabs>
          <w:tab w:val="left" w:pos="567"/>
          <w:tab w:val="left" w:pos="11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2.30. Изменения определенных сторонами условий трудового договора, вводимые в соответствии с настоящей статьей, не должны ухудшать положение работника по сравнению с установленным коллективным договором, соглашениями (ст. 74 ТК РФ).</w:t>
      </w:r>
    </w:p>
    <w:p w:rsidR="00030FCC" w:rsidRPr="00030FCC" w:rsidRDefault="00030FCC" w:rsidP="00E414C7">
      <w:pPr>
        <w:tabs>
          <w:tab w:val="left" w:pos="567"/>
          <w:tab w:val="left" w:pos="99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2.31. Условия трудового договора могут быть изменены только по соглашению сторон и в письменной форме (ст.57 ТК РФ).</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2.32.Трудовым договором или дополнительным соглашением к трудовому договору может предусматриваться выполнение работником трудовой функции </w:t>
      </w:r>
      <w:r w:rsidRPr="00030FCC">
        <w:rPr>
          <w:rFonts w:ascii="Times New Roman" w:eastAsia="Calibri" w:hAnsi="Times New Roman" w:cs="Times New Roman"/>
          <w:sz w:val="28"/>
          <w:szCs w:val="28"/>
        </w:rPr>
        <w:lastRenderedPageBreak/>
        <w:t>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(ст.312.1. ТК РФ).</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2.33.Работники могут переводиться на дистанционную (удаленную) работу по соглашению сторон, а в экстренных случаях - без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пожар, наводнение, эпидемия, эпизоотия, иные случаи, ставящие под угрозу жизнь и здоровье работников (ст.312.9. ТК РФ).</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2.34.Под дистанционным работником понимается работник, заключивший трудовой договор или дополнительное соглашение к трудовому договору, а также работник, выполняющий трудовую функцию дистанционно в соответствии с локальным нормативным актом, принятым работодателем в соответствии со статьей 312.9. ТК РФ.</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2.35.Труд дистанционных работников будет регулироваться не только трудовым договором, но и соглашениями, коллективным договором, а также локальными нормативными актами, принятыми по согласованию с профсоюзным комитетом первичной профсоюзной организации.</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2.36.Заработная плата работников, </w:t>
      </w:r>
      <w:r w:rsidRPr="00030FCC">
        <w:rPr>
          <w:rFonts w:ascii="Times New Roman" w:eastAsia="Calibri" w:hAnsi="Times New Roman" w:cs="Times New Roman"/>
          <w:iCs/>
          <w:color w:val="000000"/>
          <w:spacing w:val="-2"/>
          <w:sz w:val="28"/>
          <w:shd w:val="clear" w:color="auto" w:fill="FFFFFF"/>
        </w:rPr>
        <w:t>временно перешедших с их письменного согласия (по письменному заявлению) на форму удаленной работы (иную форму работы, предусмотренную трудовым законодательством),</w:t>
      </w:r>
      <w:r w:rsidRPr="00030FCC">
        <w:rPr>
          <w:rFonts w:ascii="Times New Roman" w:eastAsia="Calibri" w:hAnsi="Times New Roman" w:cs="Times New Roman"/>
          <w:sz w:val="28"/>
          <w:szCs w:val="28"/>
        </w:rPr>
        <w:t xml:space="preserve"> при сохранении должностных обязанностей, продолжительности рабочего времени и норм труда выплачивается в полном объеме. Применение электронного обучения и дистанционных образовательных технологий не снижает установленную педагогическому работнику норму труда в виде объема педагогической работы (учебной нагрузки) и не может являться основанием для уменьшения размера заработной платы, включая компенсационные и стимулирующие выплаты, </w:t>
      </w:r>
      <w:r w:rsidRPr="00030FCC">
        <w:rPr>
          <w:rFonts w:ascii="Times New Roman" w:eastAsia="Calibri" w:hAnsi="Times New Roman" w:cs="Times New Roman"/>
          <w:iCs/>
          <w:color w:val="000000"/>
          <w:spacing w:val="-2"/>
          <w:sz w:val="28"/>
          <w:shd w:val="clear" w:color="auto" w:fill="FFFFFF"/>
        </w:rPr>
        <w:t>в том числе при временном переходе педагогических работников на форму удаленной работы (иную форму работы, предусмотренную трудовым законодательством).</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2.37.За работником сохраняются все гарантии по оплате труда при переводе на дистанционную работу.</w:t>
      </w:r>
    </w:p>
    <w:p w:rsidR="00030FCC" w:rsidRPr="00030FCC" w:rsidRDefault="00030FCC" w:rsidP="00E414C7">
      <w:pPr>
        <w:widowControl w:val="0"/>
        <w:tabs>
          <w:tab w:val="left" w:pos="587"/>
        </w:tabs>
        <w:spacing w:after="0" w:line="322" w:lineRule="exact"/>
        <w:ind w:right="20" w:firstLine="709"/>
        <w:jc w:val="both"/>
        <w:rPr>
          <w:rFonts w:ascii="Times New Roman" w:eastAsia="Times New Roman" w:hAnsi="Times New Roman" w:cs="Times New Roman"/>
          <w:color w:val="000000"/>
          <w:spacing w:val="3"/>
          <w:sz w:val="21"/>
          <w:szCs w:val="21"/>
        </w:rPr>
      </w:pPr>
      <w:r w:rsidRPr="00030FCC">
        <w:rPr>
          <w:rFonts w:ascii="Times New Roman" w:eastAsia="Times New Roman" w:hAnsi="Times New Roman" w:cs="Times New Roman"/>
          <w:color w:val="000000"/>
          <w:spacing w:val="3"/>
          <w:sz w:val="28"/>
          <w:szCs w:val="28"/>
        </w:rPr>
        <w:t>2.38.Время взаимодействия дистанционного работника с работодателем включается в рабочее время. Работник будет обязан готовить отчеты, отвечать на письма от работодателя и проводить с ним телефонные переговоры исключительно в рабочее время.</w:t>
      </w:r>
    </w:p>
    <w:p w:rsidR="00030FCC" w:rsidRPr="00030FCC" w:rsidRDefault="00030FCC" w:rsidP="00E414C7">
      <w:pPr>
        <w:tabs>
          <w:tab w:val="left" w:pos="567"/>
          <w:tab w:val="left" w:pos="102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2.39. Объем работы работников оговаривается в трудовом договоре и может быть изменен сторонами только с письменного согласия работника.</w:t>
      </w:r>
    </w:p>
    <w:p w:rsidR="00030FCC" w:rsidRPr="00030FCC" w:rsidRDefault="00030FCC" w:rsidP="00E414C7">
      <w:pPr>
        <w:tabs>
          <w:tab w:val="left" w:pos="567"/>
          <w:tab w:val="left" w:pos="1009"/>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2.40. Уменьшение или увеличение объема работы в течение учебного года по сравнению с объемом работы, оговоренным в трудовом договоре или приказе заведующего ДОУ, возможны только:</w:t>
      </w:r>
    </w:p>
    <w:p w:rsidR="00030FCC" w:rsidRPr="00030FCC" w:rsidRDefault="00030FCC" w:rsidP="00E414C7">
      <w:pPr>
        <w:numPr>
          <w:ilvl w:val="0"/>
          <w:numId w:val="19"/>
        </w:numPr>
        <w:tabs>
          <w:tab w:val="left" w:pos="851"/>
          <w:tab w:val="left" w:pos="1009"/>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 взаимному согласию сторон;</w:t>
      </w:r>
    </w:p>
    <w:p w:rsidR="00030FCC" w:rsidRPr="00030FCC" w:rsidRDefault="00030FCC" w:rsidP="00E414C7">
      <w:pPr>
        <w:numPr>
          <w:ilvl w:val="0"/>
          <w:numId w:val="19"/>
        </w:numPr>
        <w:tabs>
          <w:tab w:val="left" w:pos="851"/>
          <w:tab w:val="left" w:pos="1009"/>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 инициативе работодателя в случаях:</w:t>
      </w:r>
    </w:p>
    <w:p w:rsidR="00030FCC" w:rsidRPr="00030FCC" w:rsidRDefault="00030FCC" w:rsidP="00E414C7">
      <w:pPr>
        <w:numPr>
          <w:ilvl w:val="0"/>
          <w:numId w:val="19"/>
        </w:numPr>
        <w:tabs>
          <w:tab w:val="left" w:pos="851"/>
          <w:tab w:val="left" w:pos="1009"/>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lastRenderedPageBreak/>
        <w:t>сокращения количества групп;</w:t>
      </w:r>
    </w:p>
    <w:p w:rsidR="00030FCC" w:rsidRPr="00030FCC" w:rsidRDefault="00030FCC" w:rsidP="00E414C7">
      <w:pPr>
        <w:numPr>
          <w:ilvl w:val="0"/>
          <w:numId w:val="19"/>
        </w:numPr>
        <w:tabs>
          <w:tab w:val="left" w:pos="361"/>
          <w:tab w:val="left" w:pos="851"/>
          <w:tab w:val="left" w:pos="1009"/>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временного увеличения объема работ в связи с производственной </w:t>
      </w:r>
    </w:p>
    <w:p w:rsidR="00030FCC" w:rsidRPr="00030FCC" w:rsidRDefault="00030FCC" w:rsidP="00E414C7">
      <w:pPr>
        <w:tabs>
          <w:tab w:val="left" w:pos="361"/>
          <w:tab w:val="left" w:pos="851"/>
          <w:tab w:val="left" w:pos="1009"/>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необходимостью для замещения временно отсутствующего работника (продолжительность выполнения работником без его согласия, увеличенной нагрузки в таком случае не может превышать одного месяца в течение календарного года);</w:t>
      </w:r>
    </w:p>
    <w:p w:rsidR="00030FCC" w:rsidRPr="00030FCC" w:rsidRDefault="00030FCC" w:rsidP="00E414C7">
      <w:pPr>
        <w:numPr>
          <w:ilvl w:val="0"/>
          <w:numId w:val="7"/>
        </w:numPr>
        <w:tabs>
          <w:tab w:val="left" w:pos="851"/>
          <w:tab w:val="left" w:pos="1009"/>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030FCC" w:rsidRPr="00030FCC" w:rsidRDefault="00030FCC" w:rsidP="00E414C7">
      <w:pPr>
        <w:numPr>
          <w:ilvl w:val="0"/>
          <w:numId w:val="7"/>
        </w:numPr>
        <w:tabs>
          <w:tab w:val="left" w:pos="361"/>
          <w:tab w:val="left" w:pos="851"/>
          <w:tab w:val="left" w:pos="1009"/>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восстановления на работе работника, ранее выполнявшего эту работу;</w:t>
      </w:r>
    </w:p>
    <w:p w:rsidR="00030FCC" w:rsidRPr="00030FCC" w:rsidRDefault="00030FCC" w:rsidP="00E414C7">
      <w:pPr>
        <w:numPr>
          <w:ilvl w:val="0"/>
          <w:numId w:val="7"/>
        </w:numPr>
        <w:tabs>
          <w:tab w:val="left" w:pos="361"/>
          <w:tab w:val="left" w:pos="851"/>
          <w:tab w:val="left" w:pos="1009"/>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030FCC" w:rsidRPr="00030FCC" w:rsidRDefault="00030FCC" w:rsidP="00E414C7">
      <w:pPr>
        <w:tabs>
          <w:tab w:val="left" w:pos="567"/>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030FCC" w:rsidRPr="00030FCC" w:rsidRDefault="00030FCC" w:rsidP="00E414C7">
      <w:pPr>
        <w:tabs>
          <w:tab w:val="left" w:pos="119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2.41. Работа лицам, выполняющим ее помимо основной работы в том же учреждении, а также педагогическим работникам других образовательных учреждений и работникам предприятий, учреждений и организаций (включая работников органов управления образованием и учебно-методических кабинетов, центров) предоставляется только в том случае, если работники, для которых ДОУ является местом основной работы, обеспечены работой в объеме не менее чем на ставку заработной платы.</w:t>
      </w:r>
    </w:p>
    <w:p w:rsidR="00030FCC" w:rsidRPr="00030FCC" w:rsidRDefault="00030FCC" w:rsidP="00E414C7">
      <w:pPr>
        <w:tabs>
          <w:tab w:val="left" w:pos="149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2.42. Временные переводы, производимые работодателем по производственной необходимости, осуществляются в случае и в порядке, предусмотренном ст.74 ТК РФ.</w:t>
      </w:r>
    </w:p>
    <w:p w:rsidR="00030FCC" w:rsidRPr="00030FCC" w:rsidRDefault="00030FCC" w:rsidP="00E414C7">
      <w:pPr>
        <w:tabs>
          <w:tab w:val="left" w:pos="114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2.43. 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030FCC" w:rsidRPr="00030FCC" w:rsidRDefault="00030FCC" w:rsidP="00E414C7">
      <w:pPr>
        <w:tabs>
          <w:tab w:val="left" w:pos="114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2.44. Изменения сведений о сторонах в трудовом договоре оформлять в виде</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2.45. Изменение определенных сторонами условий трудового договора, в том числе перевод на другую работу, производить только в соответствии с требованиями Трудового кодекса РФ.</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2.46. 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030FCC" w:rsidRPr="00030FCC" w:rsidRDefault="00030FCC" w:rsidP="00E414C7">
      <w:pPr>
        <w:spacing w:after="0" w:line="240" w:lineRule="auto"/>
        <w:ind w:firstLine="709"/>
        <w:rPr>
          <w:rFonts w:ascii="Times New Roman" w:eastAsia="Times New Roman" w:hAnsi="Times New Roman" w:cs="Times New Roman"/>
          <w:sz w:val="28"/>
          <w:szCs w:val="28"/>
        </w:rPr>
        <w:sectPr w:rsidR="00030FCC" w:rsidRPr="00030FCC" w:rsidSect="00030FCC">
          <w:type w:val="continuous"/>
          <w:pgSz w:w="11900" w:h="16838"/>
          <w:pgMar w:top="1138" w:right="560" w:bottom="676" w:left="1134" w:header="0" w:footer="0" w:gutter="0"/>
          <w:cols w:space="0" w:equalWidth="0">
            <w:col w:w="9921"/>
          </w:cols>
          <w:docGrid w:linePitch="360"/>
        </w:sectPr>
      </w:pPr>
    </w:p>
    <w:p w:rsidR="00030FCC" w:rsidRPr="00030FCC" w:rsidRDefault="00030FCC" w:rsidP="00E414C7">
      <w:pPr>
        <w:tabs>
          <w:tab w:val="left" w:pos="146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2.47. Работодатель должен сообщить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w:t>
      </w:r>
      <w:r w:rsidRPr="00030FCC">
        <w:rPr>
          <w:rFonts w:ascii="Times New Roman" w:eastAsia="Times New Roman" w:hAnsi="Times New Roman" w:cs="Times New Roman"/>
          <w:sz w:val="28"/>
          <w:szCs w:val="28"/>
        </w:rPr>
        <w:lastRenderedPageBreak/>
        <w:t>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030FCC" w:rsidRPr="00030FCC" w:rsidRDefault="00030FCC" w:rsidP="00E414C7">
      <w:pPr>
        <w:tabs>
          <w:tab w:val="left" w:pos="1302"/>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2.48. Прекращение трудового договора с работником может производиться только по основаниям, предусмотренным ТК РФ и иными федеральными законами (ст.77 ТК РФ).</w:t>
      </w:r>
    </w:p>
    <w:p w:rsidR="00030FCC" w:rsidRPr="00030FCC" w:rsidRDefault="00030FCC" w:rsidP="00E414C7">
      <w:pPr>
        <w:tabs>
          <w:tab w:val="left" w:pos="128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2.49. 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роспись, на приказе производится соответствующая запись.</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2.50.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или иным федеральным законом сохранялось место работы (должность).</w:t>
      </w:r>
    </w:p>
    <w:p w:rsidR="00030FCC" w:rsidRPr="00030FCC" w:rsidRDefault="00030FCC" w:rsidP="00E414C7">
      <w:pPr>
        <w:spacing w:after="0" w:line="240" w:lineRule="auto"/>
        <w:ind w:firstLine="709"/>
        <w:rPr>
          <w:rFonts w:ascii="Times New Roman" w:eastAsia="Calibri" w:hAnsi="Times New Roman" w:cs="Arial"/>
          <w:sz w:val="28"/>
          <w:szCs w:val="28"/>
        </w:rPr>
      </w:pPr>
      <w:r w:rsidRPr="00030FCC">
        <w:rPr>
          <w:rFonts w:ascii="Times New Roman" w:eastAsia="Times New Roman" w:hAnsi="Times New Roman" w:cs="Times New Roman"/>
          <w:sz w:val="28"/>
          <w:szCs w:val="28"/>
        </w:rPr>
        <w:t xml:space="preserve">2.51. В день прекращения трудового договора </w:t>
      </w:r>
      <w:r w:rsidRPr="00030FCC">
        <w:rPr>
          <w:rFonts w:ascii="Times New Roman" w:eastAsia="Calibri" w:hAnsi="Times New Roman" w:cs="Arial"/>
          <w:sz w:val="28"/>
          <w:szCs w:val="28"/>
        </w:rPr>
        <w:t>работодатель обязан  предоставить работнику сведения о трудовой деятельности за период работы в ДОУ по его письменному заявлению:</w:t>
      </w:r>
    </w:p>
    <w:p w:rsidR="00030FCC" w:rsidRPr="00030FCC" w:rsidRDefault="00030FCC" w:rsidP="00E414C7">
      <w:pPr>
        <w:tabs>
          <w:tab w:val="left" w:pos="851"/>
          <w:tab w:val="left" w:pos="993"/>
        </w:tabs>
        <w:spacing w:after="0" w:line="240" w:lineRule="auto"/>
        <w:ind w:firstLine="709"/>
        <w:rPr>
          <w:rFonts w:ascii="Times New Roman" w:eastAsia="Calibri" w:hAnsi="Times New Roman" w:cs="Arial"/>
          <w:sz w:val="28"/>
          <w:szCs w:val="28"/>
        </w:rPr>
      </w:pPr>
      <w:r w:rsidRPr="00030FCC">
        <w:rPr>
          <w:rFonts w:ascii="Times New Roman" w:eastAsia="Calibri" w:hAnsi="Times New Roman" w:cs="Arial"/>
          <w:sz w:val="28"/>
          <w:szCs w:val="28"/>
        </w:rPr>
        <w:t>— на бумажном носителе, заверенные надлежащим образом;</w:t>
      </w:r>
    </w:p>
    <w:p w:rsidR="00030FCC" w:rsidRPr="00030FCC" w:rsidRDefault="00030FCC" w:rsidP="00E414C7">
      <w:pPr>
        <w:tabs>
          <w:tab w:val="left" w:pos="851"/>
          <w:tab w:val="left" w:pos="993"/>
        </w:tabs>
        <w:spacing w:after="0" w:line="240" w:lineRule="auto"/>
        <w:ind w:firstLine="709"/>
        <w:rPr>
          <w:rFonts w:ascii="Times New Roman" w:eastAsia="Calibri" w:hAnsi="Times New Roman" w:cs="Arial"/>
          <w:sz w:val="28"/>
          <w:szCs w:val="28"/>
        </w:rPr>
      </w:pPr>
      <w:r w:rsidRPr="00030FCC">
        <w:rPr>
          <w:rFonts w:ascii="Times New Roman" w:eastAsia="Calibri" w:hAnsi="Times New Roman" w:cs="Arial"/>
          <w:sz w:val="28"/>
          <w:szCs w:val="28"/>
        </w:rPr>
        <w:t xml:space="preserve">— в форме электронного документа, подписанного усиленной </w:t>
      </w:r>
      <w:r w:rsidR="00654CF4">
        <w:rPr>
          <w:rFonts w:ascii="Times New Roman" w:eastAsia="Calibri" w:hAnsi="Times New Roman" w:cs="Arial"/>
          <w:sz w:val="28"/>
          <w:szCs w:val="28"/>
        </w:rPr>
        <w:t xml:space="preserve">   </w:t>
      </w:r>
      <w:r w:rsidRPr="00030FCC">
        <w:rPr>
          <w:rFonts w:ascii="Times New Roman" w:eastAsia="Calibri" w:hAnsi="Times New Roman" w:cs="Arial"/>
          <w:sz w:val="28"/>
          <w:szCs w:val="28"/>
        </w:rPr>
        <w:t>квалифицированной электронной подписью.</w:t>
      </w:r>
    </w:p>
    <w:p w:rsidR="00030FCC" w:rsidRPr="00030FCC" w:rsidRDefault="005602CE" w:rsidP="00E414C7">
      <w:pPr>
        <w:tabs>
          <w:tab w:val="left" w:pos="851"/>
          <w:tab w:val="left" w:pos="993"/>
        </w:tabs>
        <w:spacing w:after="0" w:line="240" w:lineRule="auto"/>
        <w:ind w:firstLine="709"/>
        <w:rPr>
          <w:rFonts w:ascii="Times New Roman" w:eastAsia="Calibri" w:hAnsi="Times New Roman" w:cs="Arial"/>
          <w:sz w:val="28"/>
          <w:szCs w:val="28"/>
        </w:rPr>
      </w:pPr>
      <w:r>
        <w:rPr>
          <w:rFonts w:ascii="Times New Roman" w:eastAsia="Calibri" w:hAnsi="Times New Roman" w:cs="Arial"/>
          <w:sz w:val="28"/>
          <w:szCs w:val="28"/>
        </w:rPr>
        <w:t xml:space="preserve">     </w:t>
      </w:r>
      <w:r w:rsidR="00030FCC" w:rsidRPr="00030FCC">
        <w:rPr>
          <w:rFonts w:ascii="Times New Roman" w:eastAsia="Calibri" w:hAnsi="Times New Roman" w:cs="Arial"/>
          <w:sz w:val="28"/>
          <w:szCs w:val="28"/>
        </w:rPr>
        <w:t>Сведения о трудовой деятельности предоставляются:</w:t>
      </w:r>
    </w:p>
    <w:p w:rsidR="00030FCC" w:rsidRPr="00030FCC" w:rsidRDefault="00030FCC" w:rsidP="00E414C7">
      <w:pPr>
        <w:tabs>
          <w:tab w:val="left" w:pos="851"/>
          <w:tab w:val="left" w:pos="993"/>
        </w:tabs>
        <w:spacing w:after="0" w:line="240" w:lineRule="auto"/>
        <w:ind w:firstLine="709"/>
        <w:rPr>
          <w:rFonts w:ascii="Times New Roman" w:eastAsia="Calibri" w:hAnsi="Times New Roman" w:cs="Arial"/>
          <w:sz w:val="28"/>
          <w:szCs w:val="28"/>
        </w:rPr>
      </w:pPr>
      <w:r w:rsidRPr="00030FCC">
        <w:rPr>
          <w:rFonts w:ascii="Times New Roman" w:eastAsia="Calibri" w:hAnsi="Times New Roman" w:cs="Arial"/>
          <w:sz w:val="28"/>
          <w:szCs w:val="28"/>
        </w:rPr>
        <w:t>— в период работы не позднее трех рабочих дней;</w:t>
      </w:r>
    </w:p>
    <w:p w:rsidR="00030FCC" w:rsidRPr="00030FCC" w:rsidRDefault="005602CE" w:rsidP="00E414C7">
      <w:pPr>
        <w:tabs>
          <w:tab w:val="left" w:pos="851"/>
          <w:tab w:val="left" w:pos="993"/>
        </w:tabs>
        <w:spacing w:after="0" w:line="240" w:lineRule="auto"/>
        <w:ind w:firstLine="709"/>
        <w:rPr>
          <w:rFonts w:ascii="Times New Roman" w:eastAsia="Calibri" w:hAnsi="Times New Roman" w:cs="Arial"/>
          <w:sz w:val="28"/>
          <w:szCs w:val="28"/>
        </w:rPr>
      </w:pPr>
      <w:r>
        <w:rPr>
          <w:rFonts w:ascii="Times New Roman" w:eastAsia="Calibri" w:hAnsi="Times New Roman" w:cs="Arial"/>
          <w:sz w:val="28"/>
          <w:szCs w:val="28"/>
        </w:rPr>
        <w:t xml:space="preserve">         </w:t>
      </w:r>
      <w:r w:rsidR="00030FCC" w:rsidRPr="00030FCC">
        <w:rPr>
          <w:rFonts w:ascii="Times New Roman" w:eastAsia="Calibri" w:hAnsi="Times New Roman" w:cs="Arial"/>
          <w:sz w:val="28"/>
          <w:szCs w:val="28"/>
        </w:rPr>
        <w:t>— при увольнении в последний день работы.</w:t>
      </w:r>
    </w:p>
    <w:p w:rsidR="00030FCC" w:rsidRPr="00030FCC" w:rsidRDefault="00030FCC" w:rsidP="00E414C7">
      <w:pPr>
        <w:spacing w:after="0" w:line="240" w:lineRule="auto"/>
        <w:ind w:firstLine="709"/>
        <w:rPr>
          <w:rFonts w:ascii="Times New Roman" w:eastAsia="Calibri" w:hAnsi="Times New Roman" w:cs="Arial"/>
          <w:sz w:val="28"/>
          <w:szCs w:val="28"/>
        </w:rPr>
      </w:pPr>
      <w:r w:rsidRPr="00030FCC">
        <w:rPr>
          <w:rFonts w:ascii="Times New Roman" w:eastAsia="Calibri" w:hAnsi="Times New Roman" w:cs="Arial"/>
          <w:sz w:val="28"/>
          <w:szCs w:val="28"/>
        </w:rPr>
        <w:t>Сведения о трудовой деятельности за период работы в ДОУ работодатель обязан предоставлять тем сотрудникам,</w:t>
      </w:r>
      <w:r w:rsidR="00E414C7">
        <w:rPr>
          <w:rFonts w:ascii="Times New Roman" w:eastAsia="Calibri" w:hAnsi="Times New Roman" w:cs="Arial"/>
          <w:sz w:val="28"/>
          <w:szCs w:val="28"/>
        </w:rPr>
        <w:t xml:space="preserve"> которые отказались от бумажной </w:t>
      </w:r>
      <w:r w:rsidRPr="00030FCC">
        <w:rPr>
          <w:rFonts w:ascii="Times New Roman" w:eastAsia="Calibri" w:hAnsi="Times New Roman" w:cs="Arial"/>
          <w:sz w:val="28"/>
          <w:szCs w:val="28"/>
        </w:rPr>
        <w:t>трудовой книжки. Всем остальным работникам работодатель в выдаче сведений о трудовой деятельности вправе отказать.</w:t>
      </w:r>
    </w:p>
    <w:p w:rsidR="00030FCC" w:rsidRPr="00030FCC" w:rsidRDefault="00030FCC" w:rsidP="00E414C7">
      <w:pPr>
        <w:tabs>
          <w:tab w:val="left" w:pos="1132"/>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2.52. В день прекращения трудового договора работодатель обязан выдать работнику трудовую книжку, если в соответствии с ТК РФ, или иным федеральным законом на работника ведется трудовая книжка, и произвести с ним в соответствии со ст. 140 ТК РФ  расчет в день увольнения, в случае,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30FCC" w:rsidRPr="00030FCC" w:rsidRDefault="00030FCC" w:rsidP="00E414C7">
      <w:pPr>
        <w:tabs>
          <w:tab w:val="left" w:pos="1196"/>
        </w:tabs>
        <w:spacing w:after="0" w:line="240" w:lineRule="auto"/>
        <w:ind w:firstLine="709"/>
        <w:jc w:val="both"/>
        <w:rPr>
          <w:rFonts w:ascii="Times New Roman" w:eastAsia="Times New Roman" w:hAnsi="Times New Roman" w:cs="Times New Roman"/>
          <w:sz w:val="28"/>
          <w:szCs w:val="28"/>
        </w:rPr>
        <w:sectPr w:rsidR="00030FCC" w:rsidRPr="00030FCC" w:rsidSect="00030FCC">
          <w:type w:val="continuous"/>
          <w:pgSz w:w="11900" w:h="16838"/>
          <w:pgMar w:top="1138" w:right="560" w:bottom="676" w:left="1134" w:header="0" w:footer="0" w:gutter="0"/>
          <w:cols w:space="0" w:equalWidth="0">
            <w:col w:w="9921"/>
          </w:cols>
          <w:docGrid w:linePitch="360"/>
        </w:sectPr>
      </w:pPr>
      <w:r w:rsidRPr="00030FCC">
        <w:rPr>
          <w:rFonts w:ascii="Times New Roman" w:eastAsia="Times New Roman" w:hAnsi="Times New Roman" w:cs="Times New Roman"/>
          <w:sz w:val="28"/>
          <w:szCs w:val="28"/>
        </w:rPr>
        <w:t xml:space="preserve">2.53.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Работодатель также не несет ответственности за задержку выдачи трудовой книжки в случаях несовпадения последнего дня работы с днем оформления </w:t>
      </w:r>
      <w:r w:rsidRPr="00030FCC">
        <w:rPr>
          <w:rFonts w:ascii="Times New Roman" w:eastAsia="Times New Roman" w:hAnsi="Times New Roman" w:cs="Times New Roman"/>
          <w:sz w:val="28"/>
          <w:szCs w:val="28"/>
        </w:rPr>
        <w:lastRenderedPageBreak/>
        <w:t>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в</w:t>
      </w:r>
    </w:p>
    <w:p w:rsidR="00030FCC" w:rsidRPr="00030FCC" w:rsidRDefault="00030FCC" w:rsidP="00E414C7">
      <w:pPr>
        <w:spacing w:after="0" w:line="240" w:lineRule="auto"/>
        <w:jc w:val="both"/>
        <w:rPr>
          <w:rFonts w:ascii="Times New Roman" w:eastAsia="Times New Roman" w:hAnsi="Times New Roman" w:cs="Times New Roman"/>
          <w:sz w:val="28"/>
          <w:szCs w:val="28"/>
        </w:rPr>
      </w:pPr>
      <w:bookmarkStart w:id="8" w:name="page10"/>
      <w:bookmarkEnd w:id="8"/>
      <w:r w:rsidRPr="00030FCC">
        <w:rPr>
          <w:rFonts w:ascii="Times New Roman" w:eastAsia="Times New Roman" w:hAnsi="Times New Roman" w:cs="Times New Roman"/>
          <w:sz w:val="28"/>
          <w:szCs w:val="28"/>
        </w:rPr>
        <w:t>соответствии с частью второй статьи 261 настоящего ТК РФ.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ind w:right="780"/>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 xml:space="preserve">         Раздел 3. Профессиональная подготовка, переподготовка и   </w:t>
      </w:r>
    </w:p>
    <w:p w:rsidR="00030FCC" w:rsidRPr="00030FCC" w:rsidRDefault="00030FCC" w:rsidP="00030FCC">
      <w:pPr>
        <w:spacing w:after="0" w:line="240" w:lineRule="auto"/>
        <w:ind w:right="780"/>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 xml:space="preserve">                          повышение квалификации работников</w:t>
      </w:r>
    </w:p>
    <w:p w:rsidR="00030FCC" w:rsidRPr="00030FCC" w:rsidRDefault="00030FCC" w:rsidP="00030FCC">
      <w:pPr>
        <w:tabs>
          <w:tab w:val="left" w:pos="341"/>
        </w:tabs>
        <w:spacing w:after="0" w:line="240" w:lineRule="auto"/>
        <w:jc w:val="both"/>
        <w:rPr>
          <w:rFonts w:ascii="Times New Roman" w:eastAsia="Times New Roman" w:hAnsi="Times New Roman" w:cs="Times New Roman"/>
          <w:sz w:val="28"/>
          <w:szCs w:val="28"/>
        </w:rPr>
      </w:pPr>
    </w:p>
    <w:p w:rsidR="00030FCC" w:rsidRPr="00030FCC" w:rsidRDefault="00030FCC" w:rsidP="00E414C7">
      <w:pPr>
        <w:tabs>
          <w:tab w:val="left" w:pos="341"/>
        </w:tabs>
        <w:spacing w:after="0" w:line="240" w:lineRule="auto"/>
        <w:ind w:firstLine="709"/>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Стороны пришли к соглашению в том, что:</w:t>
      </w:r>
    </w:p>
    <w:p w:rsidR="00030FCC" w:rsidRPr="00030FCC" w:rsidRDefault="00030FCC" w:rsidP="00E414C7">
      <w:pPr>
        <w:tabs>
          <w:tab w:val="left" w:pos="108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3.1. Работодатель определяет необходимость профессиональной подготовки и переподготовки кадров для нужд образовательного учреждения.</w:t>
      </w:r>
    </w:p>
    <w:p w:rsidR="00030FCC" w:rsidRPr="00030FCC" w:rsidRDefault="00030FCC" w:rsidP="00E414C7">
      <w:pPr>
        <w:tabs>
          <w:tab w:val="left" w:pos="122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3.2. Работодатель по согласованию с выборным органом первичной профсоюзной организации определяет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дошкольного образовательного учреждения.</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3.3.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 Работодатель обязуется:</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3.4.1.Организовывать профессиональную подготовку, переподготовку и повышение квалификации работников.</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3.4.2. Повышать квалификацию педагогических работников не реже, чем установлено действующим законодательством.</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3.4.3. 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3.4.4. 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3.4.5.Предоставлять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w:t>
      </w:r>
      <w:r w:rsidRPr="00030FCC">
        <w:rPr>
          <w:rFonts w:ascii="Times New Roman" w:eastAsia="Times New Roman" w:hAnsi="Times New Roman" w:cs="Times New Roman"/>
          <w:sz w:val="28"/>
          <w:szCs w:val="28"/>
        </w:rPr>
        <w:lastRenderedPageBreak/>
        <w:t>образовательного учреждения, по направлению работодателя или органов управления образованием).</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sectPr w:rsidR="00030FCC" w:rsidRPr="00030FCC" w:rsidSect="00030FCC">
          <w:type w:val="continuous"/>
          <w:pgSz w:w="11900" w:h="16838"/>
          <w:pgMar w:top="1138" w:right="560" w:bottom="677" w:left="1134" w:header="0" w:footer="0" w:gutter="0"/>
          <w:cols w:space="0" w:equalWidth="0">
            <w:col w:w="9921"/>
          </w:cols>
          <w:docGrid w:linePitch="360"/>
        </w:sectPr>
      </w:pP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bookmarkStart w:id="9" w:name="page11"/>
      <w:bookmarkEnd w:id="9"/>
      <w:r w:rsidRPr="00030FCC">
        <w:rPr>
          <w:rFonts w:ascii="Times New Roman" w:eastAsia="Times New Roman" w:hAnsi="Times New Roman" w:cs="Times New Roman"/>
          <w:sz w:val="28"/>
          <w:szCs w:val="28"/>
        </w:rPr>
        <w:t>3.4.6. 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3.4.7. Аттестация педагогических работников с целью подтверждения соответствия его занимаемой должности проводится в ДОУ в соответствии с  </w:t>
      </w:r>
      <w:r w:rsidRPr="00030FCC">
        <w:rPr>
          <w:rFonts w:ascii="Times New Roman" w:eastAsia="Calibri" w:hAnsi="Times New Roman" w:cs="Times New Roman"/>
          <w:sz w:val="28"/>
          <w:szCs w:val="28"/>
        </w:rPr>
        <w:t>Положением об аттестации педагогических работников ДОУ на соответствие занимаемой должности.</w:t>
      </w:r>
      <w:r w:rsidRPr="00030FCC">
        <w:rPr>
          <w:rFonts w:ascii="Times New Roman" w:eastAsia="Times New Roman" w:hAnsi="Times New Roman" w:cs="Times New Roman"/>
          <w:sz w:val="28"/>
          <w:szCs w:val="28"/>
        </w:rPr>
        <w:t xml:space="preserve"> (Приложение №1)</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3.4.8.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030FCC" w:rsidRPr="00030FCC" w:rsidRDefault="00030FCC" w:rsidP="00E414C7">
      <w:pPr>
        <w:spacing w:after="0" w:line="240" w:lineRule="auto"/>
        <w:ind w:left="1" w:firstLine="709"/>
        <w:jc w:val="both"/>
        <w:rPr>
          <w:rFonts w:ascii="Times New Roman" w:eastAsia="Times New Roman" w:hAnsi="Times New Roman" w:cs="Times New Roman"/>
          <w:sz w:val="28"/>
          <w:szCs w:val="28"/>
        </w:rPr>
      </w:pPr>
    </w:p>
    <w:p w:rsidR="00030FCC" w:rsidRPr="00030FCC" w:rsidRDefault="00030FCC" w:rsidP="00E414C7">
      <w:pPr>
        <w:spacing w:after="0" w:line="240" w:lineRule="auto"/>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Раздел 4. Высвобождение работников и содействие их трудоустройству</w:t>
      </w:r>
    </w:p>
    <w:p w:rsidR="00030FCC" w:rsidRPr="00030FCC" w:rsidRDefault="00030FCC" w:rsidP="00030FCC">
      <w:pPr>
        <w:spacing w:after="0" w:line="240" w:lineRule="auto"/>
        <w:jc w:val="center"/>
        <w:rPr>
          <w:rFonts w:ascii="Times New Roman" w:eastAsia="Times New Roman" w:hAnsi="Times New Roman" w:cs="Times New Roman"/>
          <w:b/>
          <w:sz w:val="28"/>
          <w:szCs w:val="28"/>
        </w:rPr>
      </w:pPr>
    </w:p>
    <w:p w:rsidR="00030FCC" w:rsidRPr="00030FCC" w:rsidRDefault="00030FCC" w:rsidP="00E414C7">
      <w:pPr>
        <w:tabs>
          <w:tab w:val="left" w:pos="421"/>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 Работодатель обязуется:</w:t>
      </w:r>
    </w:p>
    <w:p w:rsidR="00030FCC" w:rsidRPr="00030FCC" w:rsidRDefault="00030FCC" w:rsidP="00E414C7">
      <w:pPr>
        <w:numPr>
          <w:ilvl w:val="2"/>
          <w:numId w:val="4"/>
        </w:numPr>
        <w:tabs>
          <w:tab w:val="left" w:pos="567"/>
          <w:tab w:val="left" w:pos="138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030FCC" w:rsidRPr="00030FCC" w:rsidRDefault="00030FCC" w:rsidP="00E414C7">
      <w:pPr>
        <w:numPr>
          <w:ilvl w:val="2"/>
          <w:numId w:val="4"/>
        </w:numPr>
        <w:tabs>
          <w:tab w:val="left" w:pos="567"/>
          <w:tab w:val="left" w:pos="14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030FCC" w:rsidRPr="00030FCC" w:rsidRDefault="00030FCC" w:rsidP="00E414C7">
      <w:pPr>
        <w:numPr>
          <w:ilvl w:val="2"/>
          <w:numId w:val="4"/>
        </w:numPr>
        <w:tabs>
          <w:tab w:val="left" w:pos="567"/>
          <w:tab w:val="left" w:pos="1520"/>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В случае массового высвобождения работников уведомление должно содержать социально-экономическое обоснование.</w:t>
      </w:r>
    </w:p>
    <w:p w:rsidR="00030FCC" w:rsidRPr="00030FCC" w:rsidRDefault="00030FCC" w:rsidP="00E414C7">
      <w:pPr>
        <w:tabs>
          <w:tab w:val="left" w:pos="567"/>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Массовым является увольнение в следующих случаях:</w:t>
      </w:r>
    </w:p>
    <w:p w:rsidR="00030FCC" w:rsidRPr="00030FCC" w:rsidRDefault="00030FCC" w:rsidP="00E414C7">
      <w:pPr>
        <w:numPr>
          <w:ilvl w:val="0"/>
          <w:numId w:val="4"/>
        </w:numPr>
        <w:tabs>
          <w:tab w:val="left" w:pos="567"/>
          <w:tab w:val="left" w:pos="993"/>
        </w:tabs>
        <w:spacing w:after="0" w:line="240" w:lineRule="auto"/>
        <w:ind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ликвидация Учреждения с численностью работающих 15 и более человек;</w:t>
      </w:r>
    </w:p>
    <w:p w:rsidR="00030FCC" w:rsidRPr="00030FCC" w:rsidRDefault="00030FCC" w:rsidP="00E414C7">
      <w:pPr>
        <w:numPr>
          <w:ilvl w:val="0"/>
          <w:numId w:val="4"/>
        </w:numPr>
        <w:tabs>
          <w:tab w:val="left" w:pos="567"/>
          <w:tab w:val="left" w:pos="993"/>
        </w:tabs>
        <w:spacing w:after="0" w:line="240" w:lineRule="auto"/>
        <w:ind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сокращение численности или штата работников Учреждения в количестве:</w:t>
      </w:r>
    </w:p>
    <w:p w:rsidR="00030FCC" w:rsidRPr="00030FCC" w:rsidRDefault="00030FCC" w:rsidP="00E414C7">
      <w:pPr>
        <w:numPr>
          <w:ilvl w:val="0"/>
          <w:numId w:val="18"/>
        </w:numPr>
        <w:tabs>
          <w:tab w:val="left" w:pos="567"/>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20 и более человек в течение 30 дней;</w:t>
      </w:r>
    </w:p>
    <w:p w:rsidR="00030FCC" w:rsidRPr="00030FCC" w:rsidRDefault="00030FCC" w:rsidP="00E414C7">
      <w:pPr>
        <w:numPr>
          <w:ilvl w:val="0"/>
          <w:numId w:val="18"/>
        </w:numPr>
        <w:tabs>
          <w:tab w:val="left" w:pos="567"/>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60 и более человек в течение 60 дней;</w:t>
      </w:r>
    </w:p>
    <w:p w:rsidR="00030FCC" w:rsidRPr="00030FCC" w:rsidRDefault="00030FCC" w:rsidP="00E414C7">
      <w:pPr>
        <w:numPr>
          <w:ilvl w:val="0"/>
          <w:numId w:val="18"/>
        </w:numPr>
        <w:tabs>
          <w:tab w:val="left" w:pos="567"/>
          <w:tab w:val="left" w:pos="993"/>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100 и более человек в течение 90 дней.</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sectPr w:rsidR="00030FCC" w:rsidRPr="00030FCC" w:rsidSect="00030FCC">
          <w:type w:val="continuous"/>
          <w:pgSz w:w="11900" w:h="16838"/>
          <w:pgMar w:top="1138" w:right="560" w:bottom="677" w:left="1134" w:header="0" w:footer="0" w:gutter="0"/>
          <w:cols w:space="0" w:equalWidth="0">
            <w:col w:w="9921"/>
          </w:cols>
          <w:docGrid w:linePitch="360"/>
        </w:sectPr>
      </w:pPr>
      <w:r w:rsidRPr="00030FCC">
        <w:rPr>
          <w:rFonts w:ascii="Times New Roman" w:eastAsia="Times New Roman" w:hAnsi="Times New Roman" w:cs="Times New Roman"/>
          <w:sz w:val="28"/>
          <w:szCs w:val="28"/>
        </w:rPr>
        <w:t>4.4. Увольнение членов профсоюза по инициативе работодателя в связи с ликвидацией учреждения (п. 1 ст. 81 ТК РФ) и сокращением численности или штата (п. 2 ст.81 ТК РФ) производить с учетом с предварительного согласия выборного органа первичной профсоюзной организации (ст.82 ТК РФ).</w:t>
      </w:r>
    </w:p>
    <w:p w:rsidR="00030FCC" w:rsidRPr="00030FCC" w:rsidRDefault="00030FCC" w:rsidP="00E414C7">
      <w:pPr>
        <w:tabs>
          <w:tab w:val="left" w:pos="1134"/>
        </w:tabs>
        <w:spacing w:after="0" w:line="240" w:lineRule="auto"/>
        <w:ind w:firstLine="709"/>
        <w:jc w:val="both"/>
        <w:rPr>
          <w:rFonts w:ascii="Times New Roman" w:eastAsia="Times New Roman" w:hAnsi="Times New Roman" w:cs="Times New Roman"/>
          <w:sz w:val="28"/>
          <w:szCs w:val="28"/>
        </w:rPr>
      </w:pPr>
      <w:bookmarkStart w:id="10" w:name="page12"/>
      <w:bookmarkEnd w:id="10"/>
      <w:r w:rsidRPr="00030FCC">
        <w:rPr>
          <w:rFonts w:ascii="Times New Roman" w:eastAsia="Times New Roman" w:hAnsi="Times New Roman" w:cs="Times New Roman"/>
          <w:sz w:val="28"/>
          <w:szCs w:val="28"/>
        </w:rPr>
        <w:lastRenderedPageBreak/>
        <w:t>4.5. 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предпенсионного возраста (за два года до пенсии);</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проработавшие в данном дошкольном образовательном учреждении свыше 15 лет;</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имеющие детей до 16 - летнего возраста;</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одинокие родители (попечители), воспитывающие детей до 16 летнего возраста;</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воспитывающие детей - инвалидов до 18 лет;</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неосвобожденный председатель первичной профсоюзной организации;</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награжденные государственными наградами в связи с педагогической деятельностью;</w:t>
      </w:r>
    </w:p>
    <w:p w:rsidR="00030FCC" w:rsidRPr="00030FCC" w:rsidRDefault="00030FCC" w:rsidP="00E414C7">
      <w:pPr>
        <w:numPr>
          <w:ilvl w:val="0"/>
          <w:numId w:val="16"/>
        </w:numPr>
        <w:tabs>
          <w:tab w:val="left" w:pos="361"/>
          <w:tab w:val="left" w:pos="851"/>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молодые специалисты со стажем работы до двух лет.</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Обеспечить работнику, увольняемому в связи с ликвидацией учреждения, сокращением численности или штата работников учреждения, право на время для поиска работы (5 часов в неделю) с сохранением среднего заработка.</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4.6. 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дошкольного образовательного учреждения в связи с сокращением численности или штата и добросовестно работающих в нем.</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4.7. 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4.8. При сокращении численности или штата не допускается увольнение одновременно двух работников из одной семьи.</w:t>
      </w:r>
    </w:p>
    <w:p w:rsidR="00030FCC" w:rsidRPr="00030FCC" w:rsidRDefault="00030FCC" w:rsidP="00030FCC">
      <w:pPr>
        <w:tabs>
          <w:tab w:val="left" w:pos="1134"/>
        </w:tabs>
        <w:spacing w:after="0" w:line="240" w:lineRule="auto"/>
        <w:ind w:left="1"/>
        <w:jc w:val="both"/>
        <w:rPr>
          <w:rFonts w:ascii="Times New Roman" w:eastAsia="Times New Roman" w:hAnsi="Times New Roman" w:cs="Times New Roman"/>
          <w:sz w:val="28"/>
          <w:szCs w:val="28"/>
        </w:rPr>
      </w:pPr>
    </w:p>
    <w:p w:rsidR="00030FCC" w:rsidRPr="00030FCC" w:rsidRDefault="00030FCC" w:rsidP="00030FCC">
      <w:pPr>
        <w:spacing w:after="0" w:line="240" w:lineRule="auto"/>
        <w:ind w:left="2181"/>
        <w:jc w:val="both"/>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Раздел 5. Рабочее время и время отдыха</w:t>
      </w:r>
    </w:p>
    <w:p w:rsidR="00030FCC" w:rsidRPr="00030FCC" w:rsidRDefault="00030FCC" w:rsidP="00030FCC">
      <w:pPr>
        <w:spacing w:after="0" w:line="240" w:lineRule="auto"/>
        <w:ind w:left="2181"/>
        <w:jc w:val="both"/>
        <w:rPr>
          <w:rFonts w:ascii="Times New Roman" w:eastAsia="Times New Roman" w:hAnsi="Times New Roman" w:cs="Times New Roman"/>
          <w:b/>
          <w:sz w:val="28"/>
          <w:szCs w:val="28"/>
        </w:rPr>
      </w:pPr>
    </w:p>
    <w:p w:rsidR="00030FCC" w:rsidRPr="00030FCC" w:rsidRDefault="00030FCC" w:rsidP="00E414C7">
      <w:pPr>
        <w:numPr>
          <w:ilvl w:val="1"/>
          <w:numId w:val="5"/>
        </w:numPr>
        <w:tabs>
          <w:tab w:val="left" w:pos="-142"/>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ДОУ работает по графику пятидневной рабочей недели с 07.00 часов до 19.00 часов и функционирует в режиме полного дня (12 часового пребывания). Выходные дни суббота и воскресенье. Режим рабочего времени и времени отдыха сотрудников определяется Правилами внутреннего трудового распорядка (Приложение № 2), графиком работы, утверждёнными работодателем с учетом мнения представительного органа работников, </w:t>
      </w:r>
      <w:r w:rsidRPr="00030FCC">
        <w:rPr>
          <w:rFonts w:ascii="Times New Roman" w:eastAsia="Calibri" w:hAnsi="Times New Roman" w:cs="Times New Roman"/>
          <w:sz w:val="28"/>
          <w:szCs w:val="28"/>
        </w:rPr>
        <w:t>а также условиями трудового договора, должностными инструкциями работников и обязанностями, возлагаемыми на них Уставом учреждения.</w:t>
      </w:r>
    </w:p>
    <w:p w:rsidR="00030FCC" w:rsidRPr="00030FCC" w:rsidRDefault="00030FCC" w:rsidP="00E414C7">
      <w:pPr>
        <w:tabs>
          <w:tab w:val="left" w:pos="0"/>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дошкольного образовательного учреждения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учебным планом, графиками работы (графиками сменности), согласованными с выборным органом первичной профсоюзной организации.</w:t>
      </w:r>
    </w:p>
    <w:p w:rsidR="00030FCC" w:rsidRPr="00030FCC" w:rsidRDefault="00030FCC" w:rsidP="00E414C7">
      <w:pPr>
        <w:tabs>
          <w:tab w:val="left" w:pos="0"/>
          <w:tab w:val="left" w:pos="3135"/>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Для руководящих работников, работников из числа учебно-вспомогательного и младшего  обслуживающего персонала учреждения устанавливается нормальная продолжительность рабочего времени, которая не может превышать 40 часов в неделю, для работников из числа медицинского персонала - 39 часов в неделю.</w:t>
      </w:r>
    </w:p>
    <w:p w:rsidR="00030FCC" w:rsidRPr="00030FCC" w:rsidRDefault="00C24D21" w:rsidP="00E414C7">
      <w:pPr>
        <w:tabs>
          <w:tab w:val="left" w:pos="0"/>
          <w:tab w:val="left" w:pos="3135"/>
        </w:tabs>
        <w:spacing w:after="0" w:line="240" w:lineRule="auto"/>
        <w:ind w:firstLine="709"/>
        <w:jc w:val="both"/>
        <w:rPr>
          <w:rFonts w:ascii="Times New Roman" w:eastAsia="Calibri" w:hAnsi="Times New Roman" w:cs="Times New Roman"/>
          <w:sz w:val="28"/>
          <w:szCs w:val="28"/>
        </w:rPr>
      </w:pPr>
      <w:r w:rsidRPr="00C24D21">
        <w:rPr>
          <w:rFonts w:ascii="Times New Roman" w:eastAsia="Calibri" w:hAnsi="Times New Roman" w:cs="Times New Roman"/>
          <w:sz w:val="28"/>
          <w:szCs w:val="28"/>
        </w:rPr>
        <w:t xml:space="preserve">Для сторожей устанавливается режим рабочего времени по сменам согласно ежемесячному графику дежурства с предоставлением выходных дней по скользящему графику и  применяется суммированный учет рабочего времени с учетным периодом в 1 год </w:t>
      </w:r>
      <w:r w:rsidR="00030FCC" w:rsidRPr="00030FCC">
        <w:rPr>
          <w:rFonts w:ascii="Times New Roman" w:eastAsia="Calibri" w:hAnsi="Times New Roman" w:cs="Times New Roman"/>
          <w:sz w:val="28"/>
          <w:szCs w:val="28"/>
        </w:rPr>
        <w:t>с  тем,  чтобы  продолжительность   рабочего   времени  на   учётный  период не  превышала    нормального  числа    рабочих   часов (ст.  104  ТК РФ).</w:t>
      </w:r>
      <w:r w:rsidR="00030FCC" w:rsidRPr="00030FCC">
        <w:rPr>
          <w:rFonts w:ascii="Arial" w:eastAsia="Calibri" w:hAnsi="Arial" w:cs="Arial"/>
          <w:sz w:val="20"/>
          <w:szCs w:val="20"/>
          <w:shd w:val="clear" w:color="auto" w:fill="FFFFFF"/>
        </w:rPr>
        <w:t xml:space="preserve"> </w:t>
      </w:r>
      <w:r w:rsidR="00030FCC" w:rsidRPr="00030FCC">
        <w:rPr>
          <w:rFonts w:ascii="Times New Roman" w:eastAsia="Calibri" w:hAnsi="Times New Roman" w:cs="Times New Roman"/>
          <w:sz w:val="28"/>
          <w:szCs w:val="28"/>
          <w:shd w:val="clear" w:color="auto" w:fill="FFFFFF"/>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График рабочего времени пересматривается и утверждается руководителем с учётом мнения выбранного профсоюзного органа ДОУ ежегодно (на учебный год</w:t>
      </w:r>
      <w:r w:rsidR="00C24D21" w:rsidRPr="00C24D21">
        <w:rPr>
          <w:rFonts w:ascii="Times New Roman" w:eastAsia="Calibri" w:hAnsi="Times New Roman" w:cs="Times New Roman"/>
          <w:sz w:val="28"/>
          <w:szCs w:val="28"/>
        </w:rPr>
        <w:t>). Для такой категории, как сторожа, в случае увольнения до окончания календарного года, перерасчет по суммированному учету рабочего времени производится на дату увольнения.</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График сменности объявляется работнику под роспись и вывешивается на видном месте, за месяц до введения его в действие.</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График  рабочего  времени   и  график   сменности по  должностям  представлен  следующим  образом.  Время  отдыха  включено  в  рабочее  время  (ст.  108  ТК  РФ).</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5.3.Для педагогических работников ДОУ устанавливается сокращенная продолжительность рабочего времени – не более 36 часов в неделю за ставку заработной платы </w:t>
      </w:r>
      <w:r w:rsidRPr="00030FCC">
        <w:rPr>
          <w:rFonts w:ascii="Times New Roman" w:eastAsia="Calibri" w:hAnsi="Times New Roman" w:cs="Times New Roman"/>
          <w:sz w:val="28"/>
          <w:szCs w:val="28"/>
        </w:rPr>
        <w:t>(ст. 333 ТК РФ).</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5.3.1. 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030FCC" w:rsidRPr="00030FCC" w:rsidRDefault="00030FCC" w:rsidP="00E414C7">
      <w:pPr>
        <w:numPr>
          <w:ilvl w:val="0"/>
          <w:numId w:val="21"/>
        </w:numPr>
        <w:tabs>
          <w:tab w:val="clear" w:pos="720"/>
          <w:tab w:val="left" w:pos="851"/>
          <w:tab w:val="left" w:pos="1134"/>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воспитателей - 36 часов в неделю; (1 смена – 07.00 – 14.12; 2 смена – 11.48 – 19.00);</w:t>
      </w:r>
    </w:p>
    <w:p w:rsidR="00030FCC" w:rsidRPr="008B6C73" w:rsidRDefault="00030FCC" w:rsidP="00E414C7">
      <w:pPr>
        <w:numPr>
          <w:ilvl w:val="0"/>
          <w:numId w:val="21"/>
        </w:numPr>
        <w:tabs>
          <w:tab w:val="clear" w:pos="720"/>
          <w:tab w:val="left" w:pos="851"/>
          <w:tab w:val="left" w:pos="1134"/>
        </w:tabs>
        <w:spacing w:after="0" w:line="240" w:lineRule="auto"/>
        <w:ind w:left="0" w:firstLine="709"/>
        <w:jc w:val="both"/>
        <w:rPr>
          <w:rFonts w:ascii="Times New Roman" w:eastAsia="Times New Roman" w:hAnsi="Times New Roman" w:cs="Times New Roman"/>
          <w:sz w:val="28"/>
          <w:szCs w:val="28"/>
          <w:highlight w:val="yellow"/>
        </w:rPr>
      </w:pPr>
      <w:r w:rsidRPr="008B6C73">
        <w:rPr>
          <w:rFonts w:ascii="Times New Roman" w:eastAsia="Times New Roman" w:hAnsi="Times New Roman" w:cs="Times New Roman"/>
          <w:sz w:val="28"/>
          <w:szCs w:val="28"/>
          <w:highlight w:val="yellow"/>
        </w:rPr>
        <w:t>для подменных воспитателей - 36 часов в неделю; (1 смена – 07.00 – 14.12; 2 смена – 11.48 – 19.00);</w:t>
      </w:r>
    </w:p>
    <w:p w:rsidR="00030FCC" w:rsidRPr="00030FCC" w:rsidRDefault="00030FCC" w:rsidP="00E414C7">
      <w:pPr>
        <w:numPr>
          <w:ilvl w:val="0"/>
          <w:numId w:val="21"/>
        </w:numPr>
        <w:tabs>
          <w:tab w:val="clear" w:pos="720"/>
          <w:tab w:val="left" w:pos="851"/>
          <w:tab w:val="left" w:pos="1134"/>
        </w:tabs>
        <w:spacing w:after="0" w:line="240" w:lineRule="auto"/>
        <w:ind w:left="0" w:firstLine="709"/>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музыкального руководителя - 24 часа в неделю;  (9.00- 13.48);</w:t>
      </w:r>
    </w:p>
    <w:p w:rsidR="00030FCC" w:rsidRPr="00030FCC" w:rsidRDefault="00030FCC" w:rsidP="00E414C7">
      <w:pPr>
        <w:numPr>
          <w:ilvl w:val="0"/>
          <w:numId w:val="21"/>
        </w:numPr>
        <w:tabs>
          <w:tab w:val="clear" w:pos="720"/>
          <w:tab w:val="left" w:pos="851"/>
          <w:tab w:val="left"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педагога дополнительного образования – 18 часов в неделю; (15.24- 19.00);</w:t>
      </w:r>
    </w:p>
    <w:p w:rsidR="00030FCC" w:rsidRPr="00030FCC" w:rsidRDefault="00030FCC" w:rsidP="00E414C7">
      <w:pPr>
        <w:numPr>
          <w:ilvl w:val="0"/>
          <w:numId w:val="21"/>
        </w:numPr>
        <w:tabs>
          <w:tab w:val="clear" w:pos="720"/>
          <w:tab w:val="left" w:pos="851"/>
          <w:tab w:val="left"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учителя – логопеда – 20 часов в неделю (9.00-13.00);</w:t>
      </w:r>
    </w:p>
    <w:p w:rsidR="00030FCC" w:rsidRPr="00030FCC" w:rsidRDefault="00030FCC" w:rsidP="00E414C7">
      <w:pPr>
        <w:numPr>
          <w:ilvl w:val="0"/>
          <w:numId w:val="21"/>
        </w:numPr>
        <w:tabs>
          <w:tab w:val="clear" w:pos="720"/>
          <w:tab w:val="left" w:pos="851"/>
          <w:tab w:val="left"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инструктора по физической культуре – 30 часов в неделю(9.00-16.00);</w:t>
      </w:r>
    </w:p>
    <w:p w:rsidR="00030FCC" w:rsidRPr="00030FCC" w:rsidRDefault="00030FCC" w:rsidP="00E414C7">
      <w:pPr>
        <w:numPr>
          <w:ilvl w:val="0"/>
          <w:numId w:val="21"/>
        </w:numPr>
        <w:tabs>
          <w:tab w:val="clear" w:pos="720"/>
          <w:tab w:val="num" w:pos="-284"/>
          <w:tab w:val="left" w:pos="142"/>
          <w:tab w:val="left" w:pos="851"/>
          <w:tab w:val="left" w:pos="1134"/>
        </w:tabs>
        <w:spacing w:after="0" w:line="240" w:lineRule="auto"/>
        <w:ind w:left="0" w:firstLine="709"/>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для педагога - психолога  – 36 часов в неделю (9.00-17.12).</w:t>
      </w:r>
    </w:p>
    <w:p w:rsidR="00030FCC" w:rsidRPr="00030FCC" w:rsidRDefault="00030FCC" w:rsidP="00E414C7">
      <w:pPr>
        <w:tabs>
          <w:tab w:val="left" w:pos="868"/>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5.4. Неполное рабочее время — неполный рабочий день или неполная рабочая неделя устанавливаются в следующих случаях:</w:t>
      </w:r>
    </w:p>
    <w:p w:rsidR="00030FCC" w:rsidRPr="00030FCC" w:rsidRDefault="00030FCC" w:rsidP="00E414C7">
      <w:pPr>
        <w:numPr>
          <w:ilvl w:val="0"/>
          <w:numId w:val="9"/>
        </w:numPr>
        <w:tabs>
          <w:tab w:val="left" w:pos="361"/>
          <w:tab w:val="left" w:pos="993"/>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по соглашению между работником и работодателем;</w:t>
      </w:r>
    </w:p>
    <w:p w:rsidR="00030FCC" w:rsidRPr="00030FCC" w:rsidRDefault="00030FCC" w:rsidP="00E414C7">
      <w:pPr>
        <w:numPr>
          <w:ilvl w:val="0"/>
          <w:numId w:val="9"/>
        </w:numPr>
        <w:tabs>
          <w:tab w:val="left" w:pos="361"/>
          <w:tab w:val="left" w:pos="993"/>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lastRenderedPageBreak/>
        <w:t>по просьбе беременной женщины, одного из родителей (опекуна, попечителя, законного представителя), имеющего ребенка в возрасте до 14 лет (ребенка -</w:t>
      </w:r>
      <w:r w:rsidR="008B6C73">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инвалида до18 лет), а также лица, осуществляющего уход за больным членом семьи в соответствии с медицинским заключением.</w:t>
      </w:r>
    </w:p>
    <w:p w:rsidR="00030FCC" w:rsidRPr="00030FCC" w:rsidRDefault="00030FCC" w:rsidP="00E414C7">
      <w:pPr>
        <w:tabs>
          <w:tab w:val="left" w:pos="944"/>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5.5. В течение ежедневной работы сотрудникам учреждения предоставляется перерыв для отдыха и питания, который используется работниками по их усмотрению и в рабочее время не включается (ст.108 ТК РФ). Продолжительность перерыва устанавливается в соответствии с  Правилами внутреннего трудового распорядка ДОУ.</w:t>
      </w:r>
    </w:p>
    <w:p w:rsidR="00030FCC" w:rsidRPr="00030FCC" w:rsidRDefault="00C24D21" w:rsidP="00E414C7">
      <w:pPr>
        <w:tabs>
          <w:tab w:val="left" w:pos="1134"/>
        </w:tabs>
        <w:spacing w:after="0" w:line="240" w:lineRule="auto"/>
        <w:ind w:firstLine="709"/>
        <w:jc w:val="both"/>
        <w:rPr>
          <w:rFonts w:ascii="Times New Roman" w:eastAsia="Times New Roman" w:hAnsi="Times New Roman" w:cs="Times New Roman"/>
          <w:sz w:val="28"/>
          <w:szCs w:val="28"/>
        </w:rPr>
      </w:pPr>
      <w:r w:rsidRPr="00C24D21">
        <w:rPr>
          <w:rFonts w:ascii="Times New Roman" w:eastAsia="Times New Roman" w:hAnsi="Times New Roman" w:cs="Times New Roman"/>
          <w:sz w:val="28"/>
          <w:szCs w:val="28"/>
        </w:rPr>
        <w:t>5.5.1.Перерыв для отдыха и питания не предоставляется работникам, если установленная для него продолжительность ежедневной работы (смены) не превышает 4 часов, если иное не предусмотрено трудовым договором.</w:t>
      </w:r>
      <w:r w:rsidR="00030FCC" w:rsidRPr="00030FCC">
        <w:rPr>
          <w:rFonts w:ascii="Times New Roman" w:eastAsia="Times New Roman" w:hAnsi="Times New Roman" w:cs="Times New Roman"/>
          <w:sz w:val="28"/>
          <w:szCs w:val="28"/>
        </w:rPr>
        <w:t>5.6. В выходные и праздничные дни в детском саду может вводиться дежурство для разрешения возникающих неотложных вопросов. К дежурству привлекаются работники детского сада по списку, утвержденному работодателем, с учетом мнения профкома и согласия работника.</w:t>
      </w:r>
    </w:p>
    <w:p w:rsidR="00030FCC" w:rsidRPr="00030FCC" w:rsidRDefault="00030FCC" w:rsidP="00E414C7">
      <w:pPr>
        <w:tabs>
          <w:tab w:val="left" w:pos="1016"/>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5.7. Привлечение работников в выходные и нерабочие праздничные дни без их согласия допускается в случаях, предусмотренных ст.113 ТК РФ.</w:t>
      </w:r>
    </w:p>
    <w:p w:rsidR="00030FCC" w:rsidRPr="00030FCC" w:rsidRDefault="00030FCC" w:rsidP="00E414C7">
      <w:pPr>
        <w:tabs>
          <w:tab w:val="left" w:pos="1134"/>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5.8. Привлечение работников дошкольного образовательного учреждения к работе в выходные и нерабочие праздничные дни допускается только в случае необходимости выполнения заранее непредвиденных работ, от срочного выполнения которых зависит в дальнейшем нормальная работа учреждения в целом.</w:t>
      </w:r>
    </w:p>
    <w:p w:rsidR="00030FCC" w:rsidRPr="00030FCC" w:rsidRDefault="00030FCC" w:rsidP="00E414C7">
      <w:pPr>
        <w:tabs>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5.9. В других случаях привлечение к работе в выходные дни и праздничные нерабочие дни осуществляется с письменного согласия работника и с учетом мнения выборного органа первичной профсоюзной организации.</w:t>
      </w:r>
      <w:r w:rsidRPr="00030FCC">
        <w:rPr>
          <w:rFonts w:ascii="Times New Roman" w:eastAsia="Calibri" w:hAnsi="Times New Roman" w:cs="Times New Roman"/>
          <w:sz w:val="28"/>
          <w:szCs w:val="28"/>
        </w:rPr>
        <w:t xml:space="preserve"> Работа в выходной и нерабочий праздничный день оплачивается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 По желанию работника ему может быть предоставлен другой день отдыха. В этом случае работа в выходной день оплачивается в одинарном размере, а день отдыха оплате не подлежит (с.153 ТК РФ).</w:t>
      </w:r>
    </w:p>
    <w:p w:rsidR="00030FCC" w:rsidRPr="00030FCC" w:rsidRDefault="00030FCC" w:rsidP="00E414C7">
      <w:pPr>
        <w:tabs>
          <w:tab w:val="left" w:pos="1134"/>
          <w:tab w:val="left" w:pos="1249"/>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5.10. В случаях, предусмотренных ст. 99 ТК РФ, работодатель может привлекать работников к сверхурочной работе, как с их письменного согласия, так и без их согласия Привлечение работодателем работника к сверхурочной работе допускается с его письменного согласия в следующих случаях:</w:t>
      </w:r>
    </w:p>
    <w:p w:rsidR="00030FCC" w:rsidRPr="00030FCC" w:rsidRDefault="00030FCC" w:rsidP="00E414C7">
      <w:pPr>
        <w:numPr>
          <w:ilvl w:val="0"/>
          <w:numId w:val="10"/>
        </w:numPr>
        <w:tabs>
          <w:tab w:val="left" w:pos="284"/>
          <w:tab w:val="left" w:pos="851"/>
          <w:tab w:val="left" w:pos="993"/>
          <w:tab w:val="left" w:pos="1134"/>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установленной для работника продолжительности рабочего времени, если невыполнение (не завершение) этой работы может повлечь за собой порчу или гибель имущества работодателя (в том числе имущества третьих лиц, находящегося у работодателя, если работодатель </w:t>
      </w:r>
      <w:r w:rsidRPr="00030FCC">
        <w:rPr>
          <w:rFonts w:ascii="Times New Roman" w:eastAsia="Times New Roman" w:hAnsi="Times New Roman" w:cs="Times New Roman"/>
          <w:sz w:val="28"/>
          <w:szCs w:val="28"/>
        </w:rPr>
        <w:lastRenderedPageBreak/>
        <w:t>несет ответственность за сохранность этого имущества), государственного или Государственного имущества либо создать угрозу жизни и здоровью людей;</w:t>
      </w:r>
    </w:p>
    <w:p w:rsidR="00030FCC" w:rsidRPr="00030FCC" w:rsidRDefault="00030FCC" w:rsidP="00E414C7">
      <w:pPr>
        <w:numPr>
          <w:ilvl w:val="0"/>
          <w:numId w:val="10"/>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при производстве временных работ по ремонту и восстановлению механизмов или сооружений в тех случаях, когда их неисправность может стать причиной прекращения работы для значительного числа работников; </w:t>
      </w:r>
    </w:p>
    <w:p w:rsidR="00030FCC" w:rsidRPr="00030FCC" w:rsidRDefault="00030FCC" w:rsidP="00E414C7">
      <w:pPr>
        <w:numPr>
          <w:ilvl w:val="0"/>
          <w:numId w:val="10"/>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для продолжения работы при неявке сменяющего работника, если работа не допускает перерыва. В этих случаях работодатель обязан немедленно принять меры по замене сменщика другим работником.</w:t>
      </w:r>
    </w:p>
    <w:p w:rsidR="00030FCC" w:rsidRPr="00030FCC" w:rsidRDefault="00030FCC" w:rsidP="00E414C7">
      <w:pPr>
        <w:tabs>
          <w:tab w:val="left" w:pos="284"/>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5.11. Привлечение работодателем работника к сверхурочной работе без его согласия допускается в следующих случаях:</w:t>
      </w:r>
    </w:p>
    <w:p w:rsidR="00030FCC" w:rsidRPr="00030FCC" w:rsidRDefault="00030FCC" w:rsidP="00E414C7">
      <w:pPr>
        <w:numPr>
          <w:ilvl w:val="0"/>
          <w:numId w:val="10"/>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при производстве работ, необходимых для предотвращения катастрофы,</w:t>
      </w:r>
    </w:p>
    <w:p w:rsidR="00030FCC" w:rsidRPr="00030FCC" w:rsidRDefault="00030FCC" w:rsidP="00E414C7">
      <w:pPr>
        <w:tabs>
          <w:tab w:val="left" w:pos="284"/>
          <w:tab w:val="left" w:pos="709"/>
          <w:tab w:val="left" w:pos="993"/>
          <w:tab w:val="left" w:pos="1134"/>
        </w:tabs>
        <w:spacing w:after="0" w:line="240" w:lineRule="auto"/>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производственной аварии либо устранения последствий катастрофы, производственной аварии или стихийного бедствия;</w:t>
      </w:r>
    </w:p>
    <w:p w:rsidR="00030FCC" w:rsidRPr="00030FCC" w:rsidRDefault="00030FCC" w:rsidP="00E414C7">
      <w:pPr>
        <w:numPr>
          <w:ilvl w:val="0"/>
          <w:numId w:val="10"/>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при производстве общественно необходимых работ по устранению непредвиденных обстоятельств, нарушающих нормальное функционирование систем водоснабжения, газоснабжения, отопления, освещения, канализации, транспорта, связи;</w:t>
      </w:r>
    </w:p>
    <w:p w:rsidR="00030FCC" w:rsidRPr="00030FCC" w:rsidRDefault="00030FCC" w:rsidP="00E414C7">
      <w:pPr>
        <w:numPr>
          <w:ilvl w:val="0"/>
          <w:numId w:val="10"/>
        </w:numPr>
        <w:tabs>
          <w:tab w:val="left" w:pos="284"/>
          <w:tab w:val="left" w:pos="709"/>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производстве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землетрясения, эпидемии) и в иных случаях, ставящих под угрозу жизнь или нормальные жизненные условия всего населения или его части.</w:t>
      </w:r>
    </w:p>
    <w:p w:rsidR="00030FCC" w:rsidRPr="00030FCC" w:rsidRDefault="00030FCC" w:rsidP="00E414C7">
      <w:pPr>
        <w:tabs>
          <w:tab w:val="left" w:pos="284"/>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5.12. Не допускается привлечение к сверхурочной работе беременных женщин работников в возрасте до восемнадцати лет, других категорий работников в соответствии с Трудовым кодексом и иными федеральными законами.</w:t>
      </w:r>
    </w:p>
    <w:p w:rsidR="00030FCC" w:rsidRPr="00030FCC" w:rsidRDefault="00030FCC" w:rsidP="00E414C7">
      <w:pPr>
        <w:tabs>
          <w:tab w:val="left" w:pos="284"/>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5.13. Привлечение к сверхурочной работе инвалидов, женщин, имеющих детей в возрасте до трех лет, допускается только с их письменного согласия и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030FCC" w:rsidRPr="00030FCC" w:rsidRDefault="00030FCC" w:rsidP="00E414C7">
      <w:pPr>
        <w:tabs>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5.14. При этом инвалиды, женщины, имеющие детей в возрасте до трех лет, должны быть под подпись ознакомлены со своим правом отказаться от сверхурочной работы. Продолжительность сверхурочной работы не должна превышать для каждого работника 4 часов в течение двух дней подряд и 120 часов в год. Работодатель обязан обеспечить точный учет продолжительности сверхурочной работы каждого работника.</w:t>
      </w:r>
    </w:p>
    <w:p w:rsidR="00030FCC" w:rsidRPr="00030FCC" w:rsidRDefault="00030FCC" w:rsidP="00E414C7">
      <w:pPr>
        <w:tabs>
          <w:tab w:val="left" w:pos="709"/>
          <w:tab w:val="left" w:pos="851"/>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5.15. Привлечение работников ДОУ к выполнению работы, не предусмотренной трудовым договором, Уставом ДОУ,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5.16. Работникам учреждения предоставляются:</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ежегодные основные оплачиваемые отпуска продолжительностью 42 календарных дней педагогическим работникам (в том числе заведующему ДОУ и </w:t>
      </w:r>
      <w:r w:rsidRPr="00030FCC">
        <w:rPr>
          <w:rFonts w:ascii="Times New Roman" w:eastAsia="Times New Roman" w:hAnsi="Times New Roman" w:cs="Times New Roman"/>
          <w:sz w:val="28"/>
          <w:szCs w:val="28"/>
        </w:rPr>
        <w:lastRenderedPageBreak/>
        <w:t>заместителю заведующего по воспитательной и методической работе)), остальным работникам (в том числе медицинским работникам) - 28 календарных дней (ст.334, ст. 115 ТК РФ);</w:t>
      </w:r>
    </w:p>
    <w:p w:rsidR="00030FCC" w:rsidRPr="00030FCC" w:rsidRDefault="00030FCC" w:rsidP="00E414C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ежегодные дополнительные оплачиваемые отпуска (ст.116 ТК РФ).</w:t>
      </w:r>
    </w:p>
    <w:p w:rsidR="00030FCC" w:rsidRPr="00030FCC" w:rsidRDefault="00030FCC" w:rsidP="00E414C7">
      <w:pPr>
        <w:tabs>
          <w:tab w:val="left" w:pos="993"/>
          <w:tab w:val="left" w:pos="1134"/>
        </w:tabs>
        <w:spacing w:after="0" w:line="240" w:lineRule="auto"/>
        <w:ind w:firstLine="709"/>
        <w:jc w:val="both"/>
        <w:rPr>
          <w:rFonts w:ascii="Times New Roman" w:eastAsia="Calibri" w:hAnsi="Times New Roman" w:cs="Times New Roman"/>
          <w:sz w:val="28"/>
          <w:szCs w:val="28"/>
        </w:rPr>
      </w:pPr>
      <w:r w:rsidRPr="00030FCC">
        <w:rPr>
          <w:rFonts w:ascii="Times New Roman" w:eastAsia="Times New Roman" w:hAnsi="Times New Roman" w:cs="Times New Roman"/>
          <w:sz w:val="28"/>
          <w:szCs w:val="28"/>
        </w:rPr>
        <w:t xml:space="preserve">5.17. Во время летних каникул, не совпадающее с ежегодным оплачиваемым и дополнительным отпуском, являющееся рабочим временем, педагогический, обслуживающий и вспомогательный персонал привлекается к выполнению хозяйственных работ (ремонт, работа на территории ДОУ) в пределах установленного им рабочего времени. </w:t>
      </w:r>
      <w:r w:rsidRPr="00030FCC">
        <w:rPr>
          <w:rFonts w:ascii="Times New Roman" w:eastAsia="Calibri" w:hAnsi="Times New Roman" w:cs="Times New Roman"/>
          <w:sz w:val="28"/>
          <w:szCs w:val="28"/>
        </w:rPr>
        <w:t>Привлечение работников к выполнению работы, не предусмотренной Правилами внутреннего трудового распорядка, должностными обязанностями, 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 системе оплаты труда работников ДОУ.</w:t>
      </w:r>
    </w:p>
    <w:p w:rsidR="00030FCC" w:rsidRPr="00030FCC" w:rsidRDefault="00030FCC" w:rsidP="00E414C7">
      <w:pPr>
        <w:tabs>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5.18. Работодатель обязуется:</w:t>
      </w:r>
    </w:p>
    <w:p w:rsidR="00030FCC" w:rsidRPr="00030FCC" w:rsidRDefault="00030FCC" w:rsidP="00E414C7">
      <w:pPr>
        <w:tabs>
          <w:tab w:val="left" w:pos="1134"/>
          <w:tab w:val="left" w:pos="1418"/>
          <w:tab w:val="left" w:pos="1560"/>
        </w:tabs>
        <w:spacing w:after="0" w:line="240" w:lineRule="auto"/>
        <w:ind w:lef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5.18.1.Предоставлять ежегодный дополнительный оплачиваемый отпуск работникам:</w:t>
      </w:r>
    </w:p>
    <w:p w:rsidR="00030FCC" w:rsidRPr="00030FCC" w:rsidRDefault="00030FCC" w:rsidP="00E414C7">
      <w:pPr>
        <w:numPr>
          <w:ilvl w:val="0"/>
          <w:numId w:val="10"/>
        </w:numPr>
        <w:tabs>
          <w:tab w:val="left" w:pos="142"/>
          <w:tab w:val="left" w:pos="361"/>
          <w:tab w:val="left" w:pos="993"/>
          <w:tab w:val="left" w:pos="1560"/>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занятым на работах с вредными и (или) опасными условиями труда в</w:t>
      </w:r>
    </w:p>
    <w:p w:rsidR="00030FCC" w:rsidRPr="00030FCC" w:rsidRDefault="00030FCC" w:rsidP="00E414C7">
      <w:pPr>
        <w:tabs>
          <w:tab w:val="left" w:pos="142"/>
          <w:tab w:val="left" w:pos="361"/>
          <w:tab w:val="left" w:pos="993"/>
          <w:tab w:val="left" w:pos="1560"/>
        </w:tabs>
        <w:spacing w:after="0" w:line="240" w:lineRule="auto"/>
        <w:ind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соответствии со ст. 117 ТК РФ: (Приложение №3) </w:t>
      </w:r>
    </w:p>
    <w:p w:rsidR="00030FCC" w:rsidRPr="00030FCC" w:rsidRDefault="00030FCC" w:rsidP="00E414C7">
      <w:pPr>
        <w:numPr>
          <w:ilvl w:val="0"/>
          <w:numId w:val="10"/>
        </w:numPr>
        <w:tabs>
          <w:tab w:val="left" w:pos="142"/>
          <w:tab w:val="left" w:pos="361"/>
          <w:tab w:val="left" w:pos="993"/>
          <w:tab w:val="left" w:pos="1560"/>
        </w:tabs>
        <w:spacing w:after="0" w:line="240" w:lineRule="auto"/>
        <w:ind w:left="0"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ненормированным рабочим днем в соответствии со ст. 119 ТК РФ:</w:t>
      </w:r>
    </w:p>
    <w:p w:rsidR="00030FCC" w:rsidRPr="00030FCC" w:rsidRDefault="00030FCC" w:rsidP="00E414C7">
      <w:pPr>
        <w:tabs>
          <w:tab w:val="left" w:pos="142"/>
          <w:tab w:val="left" w:pos="361"/>
          <w:tab w:val="left" w:pos="993"/>
          <w:tab w:val="left" w:pos="1560"/>
        </w:tabs>
        <w:spacing w:after="0" w:line="240" w:lineRule="auto"/>
        <w:ind w:firstLine="709"/>
        <w:jc w:val="both"/>
        <w:rPr>
          <w:rFonts w:ascii="Times New Roman" w:eastAsia="Symbol" w:hAnsi="Times New Roman" w:cs="Times New Roman"/>
          <w:sz w:val="28"/>
          <w:szCs w:val="28"/>
        </w:rPr>
      </w:pPr>
      <w:r w:rsidRPr="00030FCC">
        <w:rPr>
          <w:rFonts w:ascii="Times New Roman" w:eastAsia="Times New Roman" w:hAnsi="Times New Roman" w:cs="Times New Roman"/>
          <w:sz w:val="28"/>
          <w:szCs w:val="28"/>
        </w:rPr>
        <w:t xml:space="preserve">     (Приложение №4)</w:t>
      </w:r>
    </w:p>
    <w:p w:rsidR="00030FCC" w:rsidRPr="00030FCC" w:rsidRDefault="00030FCC" w:rsidP="00E414C7">
      <w:pPr>
        <w:tabs>
          <w:tab w:val="left" w:pos="142"/>
          <w:tab w:val="left" w:pos="993"/>
          <w:tab w:val="left" w:pos="1560"/>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5.19. Предоставлять работникам отпуск без сохранения заработной платы в следующих случаях (ст. 128 ТК РФ):</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рождении ребенка - 5 календарных дней;</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случае свадьбы работника (детей работника) - 5 календарных дней;</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в связи с переездом на новое место жительства </w:t>
      </w:r>
      <w:proofErr w:type="gramStart"/>
      <w:r w:rsidRPr="00030FCC">
        <w:rPr>
          <w:rFonts w:ascii="Times New Roman" w:eastAsia="Times New Roman" w:hAnsi="Times New Roman" w:cs="Times New Roman"/>
          <w:sz w:val="28"/>
          <w:szCs w:val="28"/>
        </w:rPr>
        <w:t>-  2</w:t>
      </w:r>
      <w:proofErr w:type="gramEnd"/>
      <w:r w:rsidRPr="00030FCC">
        <w:rPr>
          <w:rFonts w:ascii="Times New Roman" w:eastAsia="Times New Roman" w:hAnsi="Times New Roman" w:cs="Times New Roman"/>
          <w:sz w:val="28"/>
          <w:szCs w:val="28"/>
        </w:rPr>
        <w:t xml:space="preserve"> календарных дня;</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связи с проводами детей в армию - 2 календарных дня;</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 похороны близких родственников – 5 календарных дней;</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родителям и женам (мужьям) военнослужащих,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работающим пенсионерам по старости – до 14 календарных дней в году;</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работающим инвалидам - до 60 календарных дней в году;</w:t>
      </w:r>
    </w:p>
    <w:p w:rsidR="00030FCC" w:rsidRPr="00030FCC" w:rsidRDefault="00030FCC" w:rsidP="00E414C7">
      <w:pPr>
        <w:numPr>
          <w:ilvl w:val="0"/>
          <w:numId w:val="8"/>
        </w:numPr>
        <w:tabs>
          <w:tab w:val="left" w:pos="142"/>
          <w:tab w:val="left" w:pos="284"/>
          <w:tab w:val="left" w:pos="993"/>
          <w:tab w:val="left" w:pos="1560"/>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Согласно статье 263 ТК РФ работнику, имеющему двух или более детей в возрасте до 14 лет; работнику, имеющему ребёнка – инвалида до 18 лет; одинокой матери (отцу), воспитывающей ребёнка в возрасте до 14 лет, предоставляется отпуск без сохранения заработной платы до 14 календарных дней.</w:t>
      </w:r>
    </w:p>
    <w:p w:rsidR="00030FCC" w:rsidRPr="00030FCC" w:rsidRDefault="00030FCC" w:rsidP="00E414C7">
      <w:pPr>
        <w:widowControl w:val="0"/>
        <w:numPr>
          <w:ilvl w:val="0"/>
          <w:numId w:val="12"/>
        </w:numPr>
        <w:tabs>
          <w:tab w:val="left" w:pos="142"/>
          <w:tab w:val="left" w:pos="284"/>
          <w:tab w:val="left" w:pos="993"/>
        </w:tabs>
        <w:autoSpaceDE w:val="0"/>
        <w:autoSpaceDN w:val="0"/>
        <w:adjustRightInd w:val="0"/>
        <w:spacing w:after="0" w:line="240" w:lineRule="auto"/>
        <w:ind w:left="0" w:right="-1"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педагогическим работникам не реже чем через каждые 10 лет непрерывной педагогической работы длительный отпуск сроком до 1 года в порядке и на условиях, определяемых «Приказом Минобразования РФ от 07.12.2000 № 3570 «Об утверждении Положения о порядке и условиях </w:t>
      </w:r>
      <w:r w:rsidRPr="00030FCC">
        <w:rPr>
          <w:rFonts w:ascii="Times New Roman" w:eastAsia="Times New Roman" w:hAnsi="Times New Roman" w:cs="Times New Roman"/>
          <w:sz w:val="28"/>
          <w:szCs w:val="28"/>
        </w:rPr>
        <w:lastRenderedPageBreak/>
        <w:t>предоставления педагогическим работникам образовательных учреждений длительного отпуска сроком до одного года».</w:t>
      </w:r>
    </w:p>
    <w:p w:rsidR="00030FCC" w:rsidRPr="00030FCC" w:rsidRDefault="00030FCC" w:rsidP="00E414C7">
      <w:pPr>
        <w:tabs>
          <w:tab w:val="left" w:pos="851"/>
          <w:tab w:val="left" w:pos="999"/>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5.20. Запрещается непредоставление ежегодного оплачиваемого отпуска в течение двух лет подряд.</w:t>
      </w:r>
    </w:p>
    <w:p w:rsidR="00030FCC" w:rsidRPr="00030FCC" w:rsidRDefault="00030FCC" w:rsidP="00E414C7">
      <w:pPr>
        <w:tabs>
          <w:tab w:val="left" w:pos="851"/>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5.21. Разделение ежегодного оплачиваемого отпуска на части (одна из  которых не может быть менее 14 календарных дней) допускается по письменному соглашению между работником и работодателем.</w:t>
      </w:r>
    </w:p>
    <w:p w:rsidR="00030FCC" w:rsidRPr="00030FCC" w:rsidRDefault="00030FCC" w:rsidP="00E414C7">
      <w:pPr>
        <w:tabs>
          <w:tab w:val="left" w:pos="851"/>
          <w:tab w:val="left" w:pos="91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5.22. Отпуск педагогическим работникам за первый год работы может быть  предоставлен в летний период и до истечения срока шести месяцев непрерывной работы в учреждении. При этом продолжительность отпуска не может быть меньше предусмотренной законодательством для данных должностей (специальностей) и должна оплачиваться в полном размере.</w:t>
      </w:r>
    </w:p>
    <w:p w:rsidR="00030FCC" w:rsidRPr="00030FCC" w:rsidRDefault="00030FCC" w:rsidP="00E414C7">
      <w:pPr>
        <w:tabs>
          <w:tab w:val="left" w:pos="851"/>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5.23.Исчисление продолжительности отпуска пропорционально отработанному времени осуществляется только в случае выплаты денежной компенсации при увольнении.</w:t>
      </w:r>
    </w:p>
    <w:p w:rsidR="00030FCC" w:rsidRPr="00030FCC" w:rsidRDefault="00030FCC" w:rsidP="00E414C7">
      <w:pPr>
        <w:tabs>
          <w:tab w:val="left" w:pos="915"/>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5.24. При наличии у работника путевки на санаторно-курортное лечение по </w:t>
      </w:r>
      <w:r w:rsidRPr="00030FCC">
        <w:rPr>
          <w:rFonts w:ascii="Times New Roman" w:eastAsia="Calibri" w:hAnsi="Times New Roman" w:cs="Times New Roman"/>
          <w:sz w:val="28"/>
          <w:szCs w:val="28"/>
        </w:rPr>
        <w:t>медицинским показаниям работодатель по согласованию с выборным органом первичной профсоюзной организации может предоставить работнику ежегодный отпуск (часть отпуска) в другое время, не предусмотренное графиком отпусков.</w:t>
      </w:r>
    </w:p>
    <w:p w:rsidR="00030FCC" w:rsidRPr="00030FCC" w:rsidRDefault="00030FCC" w:rsidP="00E414C7">
      <w:pPr>
        <w:tabs>
          <w:tab w:val="left" w:pos="1134"/>
        </w:tabs>
        <w:spacing w:after="0" w:line="240" w:lineRule="auto"/>
        <w:ind w:firstLine="709"/>
        <w:jc w:val="both"/>
        <w:rPr>
          <w:rFonts w:ascii="Times New Roman" w:eastAsia="Times New Roman" w:hAnsi="Times New Roman" w:cs="Times New Roman"/>
          <w:sz w:val="28"/>
          <w:szCs w:val="28"/>
        </w:rPr>
        <w:sectPr w:rsidR="00030FCC" w:rsidRPr="00030FCC" w:rsidSect="00030FCC">
          <w:type w:val="continuous"/>
          <w:pgSz w:w="11900" w:h="16838"/>
          <w:pgMar w:top="1138" w:right="560" w:bottom="677" w:left="1134" w:header="0" w:footer="0" w:gutter="0"/>
          <w:cols w:space="0" w:equalWidth="0">
            <w:col w:w="9921"/>
          </w:cols>
          <w:docGrid w:linePitch="360"/>
        </w:sectPr>
      </w:pPr>
    </w:p>
    <w:p w:rsidR="00030FCC" w:rsidRPr="00030FCC" w:rsidRDefault="00030FCC" w:rsidP="00E414C7">
      <w:pPr>
        <w:tabs>
          <w:tab w:val="left" w:pos="1134"/>
        </w:tabs>
        <w:spacing w:after="0" w:line="240" w:lineRule="auto"/>
        <w:ind w:firstLine="709"/>
        <w:jc w:val="both"/>
        <w:rPr>
          <w:rFonts w:ascii="Times New Roman" w:eastAsia="Times New Roman" w:hAnsi="Times New Roman" w:cs="Times New Roman"/>
          <w:sz w:val="28"/>
          <w:szCs w:val="28"/>
        </w:rPr>
      </w:pPr>
      <w:bookmarkStart w:id="11" w:name="page17"/>
      <w:bookmarkEnd w:id="11"/>
      <w:r w:rsidRPr="00030FCC">
        <w:rPr>
          <w:rFonts w:ascii="Times New Roman" w:eastAsia="Times New Roman" w:hAnsi="Times New Roman" w:cs="Times New Roman"/>
          <w:sz w:val="28"/>
          <w:szCs w:val="28"/>
        </w:rPr>
        <w:t>5.25.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две недели до наступления календарного года.</w:t>
      </w:r>
    </w:p>
    <w:p w:rsidR="00030FCC" w:rsidRPr="00030FCC" w:rsidRDefault="00030FCC" w:rsidP="00E414C7">
      <w:pPr>
        <w:tabs>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5.26. О времени начала отпуска работник должен быть извещен не позднее, чем за две недели до его начала. Продление, перенесение, разделение и отзыв из него производится с согласия работника в случаях, предусмотренных ст. 124-125 ТК РФ.</w:t>
      </w:r>
    </w:p>
    <w:p w:rsidR="00030FCC" w:rsidRPr="00030FCC" w:rsidRDefault="00030FCC" w:rsidP="00E414C7">
      <w:pPr>
        <w:tabs>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5.27. Супругам, работающим в одном учреждении, предоставляется право на одновременный уход в отпуск. Если один из них имеет отпуск большей продолжительности, то другой может взять соответствующее число дней отпуска без сохранения заработной платы.</w:t>
      </w:r>
    </w:p>
    <w:p w:rsidR="00030FCC" w:rsidRPr="00030FCC" w:rsidRDefault="00030FCC" w:rsidP="00030FCC">
      <w:pPr>
        <w:tabs>
          <w:tab w:val="left" w:pos="1134"/>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ind w:left="1801"/>
        <w:jc w:val="both"/>
        <w:rPr>
          <w:rFonts w:ascii="Times New Roman" w:eastAsia="Times New Roman" w:hAnsi="Times New Roman" w:cs="Times New Roman"/>
          <w:b/>
          <w:sz w:val="28"/>
          <w:szCs w:val="28"/>
        </w:rPr>
      </w:pPr>
      <w:bookmarkStart w:id="12" w:name="page16"/>
      <w:bookmarkEnd w:id="12"/>
      <w:r w:rsidRPr="00030FCC">
        <w:rPr>
          <w:rFonts w:ascii="Times New Roman" w:eastAsia="Times New Roman" w:hAnsi="Times New Roman" w:cs="Times New Roman"/>
          <w:b/>
          <w:sz w:val="28"/>
          <w:szCs w:val="28"/>
        </w:rPr>
        <w:t xml:space="preserve">      Раздел 6. Оплата и нормирование труда</w:t>
      </w:r>
    </w:p>
    <w:p w:rsidR="00030FCC" w:rsidRPr="00030FCC" w:rsidRDefault="00030FCC" w:rsidP="00030FCC">
      <w:pPr>
        <w:spacing w:after="0" w:line="240" w:lineRule="auto"/>
        <w:ind w:left="1801"/>
        <w:jc w:val="both"/>
        <w:rPr>
          <w:rFonts w:ascii="Times New Roman" w:eastAsia="Times New Roman" w:hAnsi="Times New Roman" w:cs="Times New Roman"/>
          <w:b/>
          <w:sz w:val="28"/>
          <w:szCs w:val="28"/>
        </w:rPr>
      </w:pP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 Стороны исходят из того, что:</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6.1. 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 xml:space="preserve">6.2. </w:t>
      </w:r>
      <w:r w:rsidRPr="00030FCC">
        <w:rPr>
          <w:rFonts w:ascii="Times New Roman" w:eastAsia="Times New Roman" w:hAnsi="Times New Roman" w:cs="Times New Roman"/>
          <w:sz w:val="28"/>
          <w:szCs w:val="28"/>
        </w:rPr>
        <w:t>Оплата труда работников производится в соответствии с законодательством РФ, Положением об оплате труда работников ДОУ (Приложение № 5)</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lang w:eastAsia="ar-SA"/>
        </w:rPr>
        <w:t>6.3.</w:t>
      </w:r>
      <w:r w:rsidRPr="00030FCC">
        <w:rPr>
          <w:rFonts w:ascii="Times New Roman" w:eastAsia="Times New Roman" w:hAnsi="Times New Roman" w:cs="Times New Roman"/>
          <w:sz w:val="28"/>
          <w:szCs w:val="28"/>
        </w:rPr>
        <w:t xml:space="preserve">Выплаты из стимулирующей части фонда оплаты труда работников осуществляются на основании Положения о премировании, надбавках, доплатах и </w:t>
      </w:r>
      <w:r w:rsidRPr="00030FCC">
        <w:rPr>
          <w:rFonts w:ascii="Times New Roman" w:eastAsia="Times New Roman" w:hAnsi="Times New Roman" w:cs="Times New Roman"/>
          <w:sz w:val="28"/>
          <w:szCs w:val="28"/>
        </w:rPr>
        <w:lastRenderedPageBreak/>
        <w:t>других видах материального поощрения и стимулирования работников,  утвержденного приказом руководителя и согласованного с выборным органом первичной профсоюзной организации (Приложение № 6).</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lang w:eastAsia="ar-SA"/>
        </w:rPr>
        <w:t xml:space="preserve">6.4. </w:t>
      </w:r>
      <w:r w:rsidRPr="00030FCC">
        <w:rPr>
          <w:rFonts w:ascii="Times New Roman" w:eastAsia="Times New Roman" w:hAnsi="Times New Roman" w:cs="Times New Roman"/>
          <w:sz w:val="28"/>
          <w:szCs w:val="28"/>
        </w:rPr>
        <w:t>Заработная плата работников (без учета стимулирующих выплат), устанавливаемая в соответствии с новой системой оплаты труда, не может быть меньше заработной платы (без учета стимулирующих выплат), выплачиваемой до введения новой системы оплаты труда, при условии сохранения объема должностных обязанностей работников и выполнения ими работ той же квалификации.</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6.5.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rPr>
        <w:t>6.6.</w:t>
      </w:r>
      <w:r w:rsidRPr="00030FCC">
        <w:rPr>
          <w:rFonts w:ascii="Times New Roman" w:eastAsia="Times New Roman" w:hAnsi="Times New Roman" w:cs="Times New Roman"/>
          <w:sz w:val="28"/>
          <w:szCs w:val="28"/>
          <w:lang w:eastAsia="ar-SA"/>
        </w:rPr>
        <w:t xml:space="preserve"> Заработная плата выплачивается работникам в денежной форме по безналичному расчёту.</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lang w:eastAsia="ar-SA"/>
        </w:rPr>
        <w:t xml:space="preserve">6.7. </w:t>
      </w:r>
      <w:r w:rsidRPr="00030FCC">
        <w:rPr>
          <w:rFonts w:ascii="Times New Roman" w:eastAsia="Calibri" w:hAnsi="Times New Roman" w:cs="Times New Roman"/>
          <w:sz w:val="28"/>
          <w:szCs w:val="28"/>
        </w:rPr>
        <w:t>Заработная плата Работнику выплачивается ежемесячно на основании табеля учёта рабочего времени и регулируется ст.129-188 ТК РФ. Выплата заработной платы производится путем безналичного расчета в кредитную организацию, указанную в заявлении работника, на условиях, определенных коллективным договором или трудовым договором,  в сроки, порядке, установленные трудовым договором, коллективным договором и правилами внутреннего трудового распорядка.</w:t>
      </w:r>
    </w:p>
    <w:p w:rsidR="00030FCC" w:rsidRPr="00030FCC" w:rsidRDefault="00030FCC" w:rsidP="00E414C7">
      <w:pPr>
        <w:spacing w:after="0" w:line="240" w:lineRule="auto"/>
        <w:ind w:firstLine="709"/>
        <w:jc w:val="both"/>
        <w:rPr>
          <w:rFonts w:ascii="Times New Roman" w:eastAsia="Calibri" w:hAnsi="Times New Roman" w:cs="Times New Roman"/>
          <w:sz w:val="24"/>
          <w:szCs w:val="24"/>
        </w:rPr>
      </w:pPr>
      <w:r w:rsidRPr="00030FCC">
        <w:rPr>
          <w:rFonts w:ascii="Times New Roman" w:eastAsia="Calibri" w:hAnsi="Times New Roman" w:cs="Times New Roman"/>
          <w:sz w:val="28"/>
          <w:szCs w:val="28"/>
        </w:rPr>
        <w:t>6.7.1.Работник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пять рабочих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 федеральным законом или трудовым договором.</w:t>
      </w:r>
    </w:p>
    <w:p w:rsidR="00030FCC" w:rsidRPr="00030FCC" w:rsidRDefault="00030FCC" w:rsidP="00E414C7">
      <w:pPr>
        <w:autoSpaceDE w:val="0"/>
        <w:autoSpaceDN w:val="0"/>
        <w:adjustRightInd w:val="0"/>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6.7.2. Выплата заработной платы в соответствии со ст.136 ТК РФ производится 2 раза в месяц: 20 числа текущего месяца (заработная плата за первую половину месяца в размере 40% от заработной платы) и 5 числа следующего месяца (окончательный расчёт заработной платы с учётом удержаний). </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6.7.3. При совпадении дня выплаты с выходным или нерабочим праздничным днем выплата заработной платы производится накануне этого дня.</w:t>
      </w:r>
    </w:p>
    <w:p w:rsidR="00030FCC" w:rsidRPr="00030FCC" w:rsidRDefault="00030FCC" w:rsidP="00E414C7">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6.7.4. </w:t>
      </w:r>
      <w:r w:rsidRPr="00030FCC">
        <w:rPr>
          <w:rFonts w:ascii="Times New Roman" w:eastAsia="Calibri" w:hAnsi="Times New Roman" w:cs="Times New Roman"/>
          <w:sz w:val="28"/>
          <w:szCs w:val="28"/>
          <w:shd w:val="clear" w:color="auto" w:fill="FFFFFF"/>
        </w:rPr>
        <w:t>Выплата заработной платы производится в денежной форме в валюте Российской Федерации (в рублях).</w:t>
      </w:r>
      <w:r w:rsidRPr="00030FCC">
        <w:rPr>
          <w:rFonts w:ascii="Times New Roman" w:eastAsia="Calibri" w:hAnsi="Times New Roman" w:cs="Times New Roman"/>
          <w:sz w:val="28"/>
          <w:szCs w:val="28"/>
        </w:rPr>
        <w:t xml:space="preserve"> В случаях, предусмотренных </w:t>
      </w:r>
      <w:hyperlink r:id="rId14" w:anchor="dst100444" w:history="1">
        <w:r w:rsidRPr="00030FCC">
          <w:rPr>
            <w:rFonts w:ascii="Times New Roman" w:eastAsia="Calibri" w:hAnsi="Times New Roman" w:cs="Times New Roman"/>
            <w:sz w:val="28"/>
            <w:szCs w:val="28"/>
          </w:rPr>
          <w:t>законодательством</w:t>
        </w:r>
      </w:hyperlink>
      <w:r w:rsidRPr="00030FCC">
        <w:rPr>
          <w:rFonts w:ascii="Times New Roman" w:eastAsia="Calibri" w:hAnsi="Times New Roman" w:cs="Times New Roman"/>
          <w:sz w:val="28"/>
          <w:szCs w:val="28"/>
        </w:rPr>
        <w:t> Российской Федерации о валютном регулировании и валютном контроле, выплата заработной платы может производиться в иностранной валюте.</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6.8. 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статьей 236 ТК РФ.</w:t>
      </w:r>
    </w:p>
    <w:p w:rsidR="00030FCC" w:rsidRPr="00030FCC" w:rsidRDefault="00030FCC" w:rsidP="00E414C7">
      <w:pPr>
        <w:tabs>
          <w:tab w:val="left" w:pos="1560"/>
        </w:tabs>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6.9. Изменение размеров ставок (окладов), должностных окладов производится:</w:t>
      </w:r>
    </w:p>
    <w:p w:rsidR="00030FCC" w:rsidRPr="00030FCC" w:rsidRDefault="00030FCC" w:rsidP="00E414C7">
      <w:pPr>
        <w:numPr>
          <w:ilvl w:val="0"/>
          <w:numId w:val="11"/>
        </w:numPr>
        <w:tabs>
          <w:tab w:val="left" w:pos="284"/>
          <w:tab w:val="left" w:pos="993"/>
          <w:tab w:val="left" w:pos="1276"/>
        </w:tabs>
        <w:spacing w:after="0" w:line="240" w:lineRule="auto"/>
        <w:ind w:left="0"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при увеличении стажа педагогической работы, стажа работы по специальности со дня достижения соответствующего стажа, если документы находятся в образовательном учреждении, или со дня представления документа о стаже, дающем право на повышение размера ставки (оклада) заработной платы;</w:t>
      </w:r>
    </w:p>
    <w:p w:rsidR="00030FCC" w:rsidRPr="00030FCC" w:rsidRDefault="00030FCC" w:rsidP="00E414C7">
      <w:pPr>
        <w:numPr>
          <w:ilvl w:val="0"/>
          <w:numId w:val="11"/>
        </w:numPr>
        <w:tabs>
          <w:tab w:val="left" w:pos="284"/>
          <w:tab w:val="left" w:pos="993"/>
          <w:tab w:val="left" w:pos="1276"/>
        </w:tabs>
        <w:spacing w:after="0" w:line="240" w:lineRule="auto"/>
        <w:ind w:left="0"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получении образования или восстановлении документов об образовании – со дня представления соответствующего документа;</w:t>
      </w:r>
    </w:p>
    <w:p w:rsidR="00030FCC" w:rsidRPr="00030FCC" w:rsidRDefault="00030FCC" w:rsidP="00E414C7">
      <w:pPr>
        <w:numPr>
          <w:ilvl w:val="0"/>
          <w:numId w:val="11"/>
        </w:numPr>
        <w:tabs>
          <w:tab w:val="left" w:pos="284"/>
          <w:tab w:val="left" w:pos="993"/>
          <w:tab w:val="left" w:pos="1276"/>
        </w:tabs>
        <w:spacing w:after="0" w:line="240" w:lineRule="auto"/>
        <w:ind w:left="0"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присвоении квалификационной категории – со дня вынесения решения аттестационной комиссией;</w:t>
      </w:r>
    </w:p>
    <w:p w:rsidR="00030FCC" w:rsidRPr="00030FCC" w:rsidRDefault="00030FCC" w:rsidP="00E414C7">
      <w:pPr>
        <w:numPr>
          <w:ilvl w:val="0"/>
          <w:numId w:val="11"/>
        </w:numPr>
        <w:tabs>
          <w:tab w:val="left" w:pos="284"/>
          <w:tab w:val="left" w:pos="993"/>
          <w:tab w:val="left" w:pos="1276"/>
        </w:tabs>
        <w:spacing w:after="0" w:line="240" w:lineRule="auto"/>
        <w:ind w:left="0"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присвоении почетного звания, награждения ведомственными знаками отличия – со дня присвоения награждения.</w:t>
      </w:r>
    </w:p>
    <w:p w:rsidR="00030FCC" w:rsidRPr="00030FCC" w:rsidRDefault="00030FCC" w:rsidP="00E414C7">
      <w:pPr>
        <w:numPr>
          <w:ilvl w:val="0"/>
          <w:numId w:val="17"/>
        </w:numPr>
        <w:tabs>
          <w:tab w:val="left" w:pos="284"/>
          <w:tab w:val="left" w:pos="993"/>
          <w:tab w:val="left" w:pos="1276"/>
        </w:tabs>
        <w:spacing w:after="0" w:line="240" w:lineRule="auto"/>
        <w:ind w:left="0"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 xml:space="preserve">6.10. В целях повышения социального статуса работников образования, престижа педагогической профессии образовательное учреждение может устанавливать надбавки к ставке (окладу) работникам, награжденным государственными и ведомственными знаками отличия на условиях, определенных </w:t>
      </w:r>
      <w:r w:rsidRPr="00030FCC">
        <w:rPr>
          <w:rFonts w:ascii="Times New Roman" w:eastAsia="Times New Roman" w:hAnsi="Times New Roman" w:cs="Times New Roman"/>
          <w:sz w:val="28"/>
          <w:szCs w:val="28"/>
        </w:rPr>
        <w:t>Положением о премировании, надбавках, доплатах и других видах материального поощрения и стимулирования</w:t>
      </w:r>
      <w:r w:rsidRPr="00030FCC">
        <w:rPr>
          <w:rFonts w:ascii="Times New Roman" w:eastAsia="Times New Roman" w:hAnsi="Times New Roman" w:cs="Times New Roman"/>
          <w:sz w:val="28"/>
          <w:szCs w:val="28"/>
          <w:lang w:eastAsia="ar-SA"/>
        </w:rPr>
        <w:t>.</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6.11.Образовательное учреждение вправе распоряжаться экономией фонда заработной платы, которая может быть использована на увеличение размеров доплат стимулирующего характера, премирование  и другие выплаты.</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6.12. 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по согласованию с выборным органом первичной профсоюзной организации.</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6.13. Стороны признают, что заработная плата за работниками сохраняется в полном объеме в пределах утвержденного фонда оплаты труда:</w:t>
      </w:r>
    </w:p>
    <w:p w:rsidR="00030FCC" w:rsidRPr="00030FCC" w:rsidRDefault="00030FCC" w:rsidP="00E414C7">
      <w:pPr>
        <w:numPr>
          <w:ilvl w:val="0"/>
          <w:numId w:val="13"/>
        </w:numPr>
        <w:tabs>
          <w:tab w:val="left" w:pos="284"/>
          <w:tab w:val="left" w:pos="851"/>
          <w:tab w:val="left" w:pos="993"/>
        </w:tabs>
        <w:spacing w:after="0" w:line="240" w:lineRule="auto"/>
        <w:ind w:left="0"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на период приостановки работы в случае задержки выплаты заработной платы;</w:t>
      </w:r>
    </w:p>
    <w:p w:rsidR="00030FCC" w:rsidRPr="00030FCC" w:rsidRDefault="00030FCC" w:rsidP="00E414C7">
      <w:pPr>
        <w:numPr>
          <w:ilvl w:val="0"/>
          <w:numId w:val="13"/>
        </w:numPr>
        <w:tabs>
          <w:tab w:val="left" w:pos="284"/>
          <w:tab w:val="left" w:pos="851"/>
          <w:tab w:val="left" w:pos="993"/>
        </w:tabs>
        <w:spacing w:after="0" w:line="240" w:lineRule="auto"/>
        <w:ind w:left="0"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за время простоя по причинам, независящим от работника и работодателя;</w:t>
      </w:r>
    </w:p>
    <w:p w:rsidR="00030FCC" w:rsidRPr="00030FCC" w:rsidRDefault="00030FCC" w:rsidP="00E414C7">
      <w:pPr>
        <w:numPr>
          <w:ilvl w:val="0"/>
          <w:numId w:val="13"/>
        </w:numPr>
        <w:tabs>
          <w:tab w:val="left" w:pos="284"/>
          <w:tab w:val="left" w:pos="851"/>
          <w:tab w:val="left" w:pos="993"/>
        </w:tabs>
        <w:spacing w:after="0" w:line="240" w:lineRule="auto"/>
        <w:ind w:left="0"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при невыполнении норм труда (дополнительных обязанностей) по причинам, не зависящим от работодателя и работника.</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6.14. 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 xml:space="preserve">6.15. Оплата труда работников, занятых на работах с вредными и (или) опасными условиями труда,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w:t>
      </w:r>
      <w:r w:rsidRPr="00030FCC">
        <w:rPr>
          <w:rFonts w:ascii="Times New Roman" w:eastAsia="Times New Roman" w:hAnsi="Times New Roman" w:cs="Times New Roman"/>
          <w:sz w:val="28"/>
          <w:szCs w:val="28"/>
          <w:lang w:eastAsia="ar-SA"/>
        </w:rPr>
        <w:lastRenderedPageBreak/>
        <w:t>законодательством и иными нормативными правовыми актами, содержащими нормы трудового права.</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6.16. Работодатель по согласованию с выборным органом первичной профсоюзной организации в порядке, предусмотренном статьей 372 ТК РФ 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6.17.Размер доплаты за совмещение профессии, за выполнение работы временно отсутствующего работника устанавливать по соглашению работника с администрацией в зависимости от объема дополнительной работы, но не свыше должностного оклада отсутствующего работника.</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6.18.Производить оплату за сверхурочную работу воспитателям, помощникам воспитателя в случаях неявки сменяющего работника за первые два часа работы не менее чем в полуторном размере, за последующие часы - не менее чем в двойном размере (ст. 152 ТК РФ).</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6.19.Оплату за отпуск производить не позднее, чем за 3 дня до начала отпуска (ст.136 ТК РФ). В случае задержки выплаты отпускных работник дошкольного образовательного учреждения оставляет за собой право по письменному заявлению не уходить в отпуск до ее получения.</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6.20. При совпадении дня выплаты заработной платы с выходным или нерабочим праздничным днем выплачивать заработную плату накануне этого дня.</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6.21. В случае организации и проведения Профсоюзом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6.22.Ответственность за своевременность и правильность определения размеров и выплаты заработной платы работникам несет руководитель дошкольного образовательного учреждения.</w:t>
      </w:r>
    </w:p>
    <w:p w:rsidR="00030FCC" w:rsidRPr="00030FCC" w:rsidRDefault="00030FCC" w:rsidP="00E414C7">
      <w:pPr>
        <w:spacing w:after="0" w:line="240" w:lineRule="auto"/>
        <w:ind w:right="-2" w:firstLine="709"/>
        <w:jc w:val="both"/>
        <w:rPr>
          <w:rFonts w:ascii="Times New Roman" w:eastAsia="Times New Roman" w:hAnsi="Times New Roman" w:cs="Times New Roman"/>
          <w:sz w:val="28"/>
          <w:szCs w:val="28"/>
          <w:lang w:eastAsia="ar-SA"/>
        </w:rPr>
      </w:pPr>
      <w:r w:rsidRPr="00030FCC">
        <w:rPr>
          <w:rFonts w:ascii="Times New Roman" w:eastAsia="Times New Roman" w:hAnsi="Times New Roman" w:cs="Times New Roman"/>
          <w:sz w:val="28"/>
          <w:szCs w:val="28"/>
          <w:lang w:eastAsia="ar-SA"/>
        </w:rPr>
        <w:t>6.23. Стороны договорились совершенствовать критерии оценки качества работы руководящих, педагогических и других категорий работников дошкольного образовательного учреждения.</w:t>
      </w:r>
    </w:p>
    <w:p w:rsidR="00030FCC" w:rsidRPr="00030FCC" w:rsidRDefault="00030FCC" w:rsidP="00030FCC">
      <w:pPr>
        <w:spacing w:after="0" w:line="240" w:lineRule="auto"/>
        <w:ind w:right="-2"/>
        <w:jc w:val="both"/>
        <w:rPr>
          <w:rFonts w:ascii="Times New Roman" w:eastAsia="Times New Roman" w:hAnsi="Times New Roman" w:cs="Times New Roman"/>
          <w:sz w:val="28"/>
          <w:szCs w:val="28"/>
          <w:lang w:eastAsia="ar-SA"/>
        </w:rPr>
      </w:pPr>
    </w:p>
    <w:p w:rsidR="00030FCC" w:rsidRPr="00030FCC" w:rsidRDefault="00030FCC" w:rsidP="00030FCC">
      <w:pPr>
        <w:spacing w:after="0" w:line="240" w:lineRule="auto"/>
        <w:ind w:left="1661"/>
        <w:jc w:val="both"/>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 xml:space="preserve">        Раздел 7. Социальные гарантии и льготы</w:t>
      </w:r>
    </w:p>
    <w:p w:rsidR="00030FCC" w:rsidRPr="00030FCC" w:rsidRDefault="00030FCC" w:rsidP="00030FCC">
      <w:pPr>
        <w:spacing w:after="0" w:line="240" w:lineRule="auto"/>
        <w:ind w:left="1661"/>
        <w:jc w:val="both"/>
        <w:rPr>
          <w:rFonts w:ascii="Times New Roman" w:eastAsia="Times New Roman" w:hAnsi="Times New Roman" w:cs="Times New Roman"/>
          <w:b/>
          <w:sz w:val="28"/>
          <w:szCs w:val="28"/>
        </w:rPr>
      </w:pP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 Стороны пришли к соглашению о том, что:</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7.1. Гарантии и компенсации работникам предоставляются в следующих случаях:</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заключении трудового договора (гл. 10, 11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переводе на другую работу (гл. 12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расторжении трудового договора (гл. 13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 вопросам оплаты труда (гл. 20-22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направлении в служебные командировки (гл. 24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при совмещении работы с обучением (гл. 26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предоставлении ежегодного оплачиваемого отпуска (гл. 19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связи с задержкой выдачи трудовой книжки при увольнении (ст. 84.1 ТК РФ);</w:t>
      </w:r>
    </w:p>
    <w:p w:rsidR="00030FCC" w:rsidRPr="00030FCC" w:rsidRDefault="00030FCC" w:rsidP="007B2AD8">
      <w:pPr>
        <w:numPr>
          <w:ilvl w:val="0"/>
          <w:numId w:val="13"/>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других случаях, предусмотренных трудовым законодательством.</w:t>
      </w:r>
    </w:p>
    <w:p w:rsidR="00030FCC" w:rsidRPr="00030FCC" w:rsidRDefault="00030FCC" w:rsidP="007B2AD8">
      <w:pPr>
        <w:tabs>
          <w:tab w:val="left" w:pos="56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7.2. Работодатель обязуется:</w:t>
      </w:r>
    </w:p>
    <w:p w:rsidR="00030FCC" w:rsidRPr="00030FCC" w:rsidRDefault="00030FCC" w:rsidP="007B2AD8">
      <w:pPr>
        <w:tabs>
          <w:tab w:val="left" w:pos="70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030FCC" w:rsidRPr="00030FCC" w:rsidRDefault="00030FCC" w:rsidP="007B2AD8">
      <w:pPr>
        <w:tabs>
          <w:tab w:val="left" w:pos="70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7.2.2. Своевременно и полностью перечислять страховые взносы в Пенсионный фонд РФ, </w:t>
      </w:r>
      <w:r w:rsidR="00C24D21" w:rsidRPr="00C24D21">
        <w:rPr>
          <w:rFonts w:ascii="Times New Roman" w:eastAsia="Times New Roman" w:hAnsi="Times New Roman" w:cs="Times New Roman"/>
          <w:sz w:val="28"/>
          <w:szCs w:val="28"/>
        </w:rPr>
        <w:t>Фонд социального страхования РФ, Фонд медицинского страхования РФ.</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sectPr w:rsidR="00030FCC" w:rsidRPr="00030FCC" w:rsidSect="00030FCC">
          <w:type w:val="continuous"/>
          <w:pgSz w:w="11900" w:h="16838"/>
          <w:pgMar w:top="1138" w:right="560" w:bottom="677" w:left="1134" w:header="0" w:footer="0" w:gutter="0"/>
          <w:cols w:space="0" w:equalWidth="0">
            <w:col w:w="9921"/>
          </w:cols>
          <w:docGrid w:linePitch="360"/>
        </w:sectPr>
      </w:pPr>
      <w:r w:rsidRPr="00030FCC">
        <w:rPr>
          <w:rFonts w:ascii="Times New Roman" w:eastAsia="Times New Roman" w:hAnsi="Times New Roman" w:cs="Times New Roman"/>
          <w:sz w:val="28"/>
          <w:szCs w:val="28"/>
        </w:rPr>
        <w:t>7.2.3. Социальные пособия работникам выплачиваются посредством обращения работодателю в установленные сроки для их выплаты.</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bookmarkStart w:id="13" w:name="page21"/>
      <w:bookmarkEnd w:id="13"/>
      <w:r w:rsidRPr="00030FCC">
        <w:rPr>
          <w:rFonts w:ascii="Times New Roman" w:eastAsia="Times New Roman" w:hAnsi="Times New Roman" w:cs="Times New Roman"/>
          <w:sz w:val="28"/>
          <w:szCs w:val="28"/>
        </w:rPr>
        <w:t>7.2.4.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030FCC" w:rsidRPr="00030FCC" w:rsidRDefault="00030FCC" w:rsidP="007B2AD8">
      <w:pPr>
        <w:spacing w:after="0" w:line="240" w:lineRule="auto"/>
        <w:ind w:right="300" w:firstLine="709"/>
        <w:jc w:val="both"/>
        <w:rPr>
          <w:rFonts w:ascii="Times New Roman" w:eastAsia="Times New Roman" w:hAnsi="Times New Roman" w:cs="Times New Roman"/>
          <w:sz w:val="28"/>
          <w:szCs w:val="28"/>
        </w:rPr>
      </w:pPr>
      <w:r w:rsidRPr="00030FCC">
        <w:rPr>
          <w:rFonts w:ascii="Times New Roman" w:eastAsia="Calibri" w:hAnsi="Times New Roman" w:cs="Times New Roman"/>
          <w:sz w:val="28"/>
          <w:szCs w:val="28"/>
        </w:rPr>
        <w:t xml:space="preserve">7.2.3. </w:t>
      </w:r>
      <w:r w:rsidRPr="00030FCC">
        <w:rPr>
          <w:rFonts w:ascii="Times New Roman" w:eastAsia="Times New Roman" w:hAnsi="Times New Roman" w:cs="Times New Roman"/>
          <w:sz w:val="28"/>
          <w:szCs w:val="28"/>
        </w:rPr>
        <w:t>Работодатель организует в детском саду общественное питание для работников.</w:t>
      </w:r>
    </w:p>
    <w:p w:rsidR="00030FCC" w:rsidRPr="00030FCC" w:rsidRDefault="00030FCC" w:rsidP="00030FCC">
      <w:pPr>
        <w:spacing w:after="0" w:line="240" w:lineRule="auto"/>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Раздел 8. Охрана труда и здоровья</w:t>
      </w:r>
    </w:p>
    <w:p w:rsidR="00030FCC" w:rsidRPr="00030FCC" w:rsidRDefault="00030FCC" w:rsidP="00030FCC">
      <w:pPr>
        <w:spacing w:after="0" w:line="240" w:lineRule="auto"/>
        <w:jc w:val="center"/>
        <w:rPr>
          <w:rFonts w:ascii="Times New Roman" w:eastAsia="Times New Roman" w:hAnsi="Times New Roman" w:cs="Times New Roman"/>
          <w:b/>
          <w:sz w:val="28"/>
          <w:szCs w:val="28"/>
        </w:rPr>
      </w:pP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Работодатель в соответствии с действующими законодательными и нормативными правовыми актами об охране труда обязуется:</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8.1. Выделять средства на выполнение мероприятий по охране труда. </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8.2.Обеспечить право работников учреждения на здоровые и безопасные 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заболеваний работников (ст. 129 ТК РФ).</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8.3.Для организации этого права заключить соглашение по охране труда (Приложение №7)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030FCC" w:rsidRPr="00030FCC" w:rsidRDefault="00030FCC" w:rsidP="007B2AD8">
      <w:pPr>
        <w:spacing w:after="0" w:line="240" w:lineRule="auto"/>
        <w:ind w:right="300" w:firstLine="709"/>
        <w:jc w:val="both"/>
        <w:rPr>
          <w:rFonts w:ascii="Times New Roman" w:eastAsia="Times New Roman" w:hAnsi="Times New Roman" w:cs="Times New Roman"/>
          <w:sz w:val="28"/>
          <w:szCs w:val="28"/>
        </w:rPr>
        <w:sectPr w:rsidR="00030FCC" w:rsidRPr="00030FCC" w:rsidSect="00030FCC">
          <w:type w:val="continuous"/>
          <w:pgSz w:w="11900" w:h="16838"/>
          <w:pgMar w:top="1112" w:right="701" w:bottom="677" w:left="1134" w:header="0" w:footer="0" w:gutter="0"/>
          <w:cols w:space="0" w:equalWidth="0">
            <w:col w:w="9922"/>
          </w:cols>
          <w:docGrid w:linePitch="360"/>
        </w:sectPr>
      </w:pP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bookmarkStart w:id="14" w:name="page22"/>
      <w:bookmarkEnd w:id="14"/>
      <w:r w:rsidRPr="00030FCC">
        <w:rPr>
          <w:rFonts w:ascii="Times New Roman" w:eastAsia="Times New Roman" w:hAnsi="Times New Roman" w:cs="Times New Roman"/>
          <w:sz w:val="28"/>
          <w:szCs w:val="28"/>
        </w:rPr>
        <w:t>8.4. Выполнить в установленные сроки комплекс организационных и технических мероприятий по улучшению условий и охраны труда</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8.5. Провести специальную оценку рабочих мест по условиям труда с последующей сертификацией организации работ по охране труда по утвержденному плану.</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8.6. 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8.7. Организовать за счет собственных средств своевременное проведение обязательных медицинских осмотров (обследований) работников, занятых во вредных условиях труда.</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Calibri" w:hAnsi="Times New Roman" w:cs="Times New Roman"/>
          <w:sz w:val="28"/>
          <w:szCs w:val="28"/>
        </w:rPr>
        <w:lastRenderedPageBreak/>
        <w:t>8.8. 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приёмам выполнения работ, оказанию первой медицинской помощи пострадавшим.</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Calibri" w:hAnsi="Times New Roman" w:cs="Times New Roman"/>
          <w:sz w:val="28"/>
          <w:szCs w:val="28"/>
        </w:rPr>
        <w:t>8.9. Обеспечивать наличие нормативных и справочных материалов по охране труда, правил, инструкций, журналов инструктажа и других материалов.</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8.10. Обеспечить:</w:t>
      </w:r>
    </w:p>
    <w:p w:rsidR="00030FCC" w:rsidRPr="00030FCC" w:rsidRDefault="00030FCC" w:rsidP="007B2AD8">
      <w:pPr>
        <w:numPr>
          <w:ilvl w:val="0"/>
          <w:numId w:val="14"/>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sectPr w:rsidR="00030FCC" w:rsidRPr="00030FCC" w:rsidSect="00030FCC">
          <w:type w:val="continuous"/>
          <w:pgSz w:w="11900" w:h="16838"/>
          <w:pgMar w:top="677" w:right="560" w:bottom="677" w:left="1134" w:header="0" w:footer="0" w:gutter="0"/>
          <w:cols w:space="0" w:equalWidth="0">
            <w:col w:w="9920"/>
          </w:cols>
          <w:docGrid w:linePitch="360"/>
        </w:sectPr>
      </w:pPr>
      <w:r w:rsidRPr="00030FCC">
        <w:rPr>
          <w:rFonts w:ascii="Times New Roman" w:eastAsia="Times New Roman" w:hAnsi="Times New Roman" w:cs="Times New Roman"/>
          <w:sz w:val="28"/>
          <w:szCs w:val="28"/>
        </w:rPr>
        <w:t xml:space="preserve">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 8) (Приложение№9). </w:t>
      </w:r>
    </w:p>
    <w:p w:rsidR="00030FCC" w:rsidRPr="00030FCC" w:rsidRDefault="00030FCC" w:rsidP="007B2AD8">
      <w:pPr>
        <w:numPr>
          <w:ilvl w:val="0"/>
          <w:numId w:val="14"/>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bookmarkStart w:id="15" w:name="page23"/>
      <w:bookmarkEnd w:id="15"/>
      <w:r w:rsidRPr="00030FCC">
        <w:rPr>
          <w:rFonts w:ascii="Times New Roman" w:eastAsia="Times New Roman" w:hAnsi="Times New Roman" w:cs="Times New Roman"/>
          <w:sz w:val="28"/>
          <w:szCs w:val="28"/>
        </w:rPr>
        <w:t>приобретение, хранение, ремонт, стирку, сушку и замену специальной одежды, специальной обуви и других средств индивидуальной защиты работников.</w:t>
      </w:r>
    </w:p>
    <w:p w:rsidR="00030FCC" w:rsidRPr="00030FCC" w:rsidRDefault="00030FCC" w:rsidP="007B2AD8">
      <w:pPr>
        <w:tabs>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8.11. 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030FCC" w:rsidRPr="00030FCC" w:rsidRDefault="00030FCC" w:rsidP="007B2AD8">
      <w:pPr>
        <w:tabs>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8.12. Обеспечить условия и охрану труда женщин, лиц моложе восемнадцати лет в соответствии с требованиями действующего законодательства.</w:t>
      </w:r>
    </w:p>
    <w:p w:rsidR="00030FCC" w:rsidRPr="00030FCC" w:rsidRDefault="00030FCC" w:rsidP="007B2AD8">
      <w:pPr>
        <w:tabs>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8.13. 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8.14. Создавать для инвалидов безопасные условия труда в соответствии с индивидуальной программой реабилитации.</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8.15. Обеспечить обязательное социальное страхование работников от несчастных случаев на производстве и профессиональных заболеваний.</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8.16. Проводить контроль за состоянием условий и охраны труда в учреждении (в форме трехступенчатого контроля) и выполнением организационно-технических мероприятий.</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8.17. 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8.18. 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8.19. Создать необходимые условия для деятельности уполномоченных (доверенных) лиц по охране труда в том числе:</w:t>
      </w:r>
    </w:p>
    <w:p w:rsidR="00030FCC" w:rsidRPr="00030FCC" w:rsidRDefault="00030FCC" w:rsidP="007B2AD8">
      <w:pPr>
        <w:numPr>
          <w:ilvl w:val="0"/>
          <w:numId w:val="14"/>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обеспечить уполномоченных (доверенных) лиц по охране труда правилами, инструкциями, другими нормативными и справочными материалами по охране труда за счет средств работодателя;</w:t>
      </w:r>
    </w:p>
    <w:p w:rsidR="00030FCC" w:rsidRPr="00030FCC" w:rsidRDefault="00030FCC" w:rsidP="007B2AD8">
      <w:pPr>
        <w:numPr>
          <w:ilvl w:val="0"/>
          <w:numId w:val="14"/>
        </w:numPr>
        <w:tabs>
          <w:tab w:val="left" w:pos="284"/>
          <w:tab w:val="left" w:pos="851"/>
          <w:tab w:val="left" w:pos="946"/>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обучить по специальной программе с сохранением среднего заработка вновь избранных уполномоченных лиц по охране труда;</w:t>
      </w:r>
    </w:p>
    <w:p w:rsidR="00030FCC" w:rsidRPr="00030FCC" w:rsidRDefault="00030FCC" w:rsidP="007B2AD8">
      <w:pPr>
        <w:numPr>
          <w:ilvl w:val="0"/>
          <w:numId w:val="14"/>
        </w:numPr>
        <w:tabs>
          <w:tab w:val="left" w:pos="284"/>
          <w:tab w:val="left" w:pos="851"/>
          <w:tab w:val="left" w:pos="898"/>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предоставлять необходимое время в течение рабочего дня в количестве 2 часов в неделю уполномоченным по охране труда для выполнения возложенных на них функций с сохранением среднего заработка по основному месту работы;</w:t>
      </w:r>
    </w:p>
    <w:p w:rsidR="00030FCC" w:rsidRPr="00030FCC" w:rsidRDefault="00030FCC" w:rsidP="007B2AD8">
      <w:pPr>
        <w:numPr>
          <w:ilvl w:val="0"/>
          <w:numId w:val="14"/>
        </w:numPr>
        <w:tabs>
          <w:tab w:val="left" w:pos="284"/>
          <w:tab w:val="left" w:pos="851"/>
          <w:tab w:val="left" w:pos="962"/>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предоставлять уполномоченным (доверенным) лицам по охране труда социальные гарантии, установленные статьями 374-376 ТК РФ;</w:t>
      </w:r>
    </w:p>
    <w:p w:rsidR="00030FCC" w:rsidRPr="00030FCC" w:rsidRDefault="00030FCC" w:rsidP="007B2AD8">
      <w:pPr>
        <w:numPr>
          <w:ilvl w:val="0"/>
          <w:numId w:val="14"/>
        </w:numPr>
        <w:tabs>
          <w:tab w:val="left" w:pos="284"/>
          <w:tab w:val="left" w:pos="851"/>
          <w:tab w:val="left" w:pos="993"/>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030FCC" w:rsidRPr="00030FCC" w:rsidRDefault="00030FCC" w:rsidP="007B2AD8">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8.20.Обеспечивать соблюдение работниками требований, правил и</w:t>
      </w:r>
    </w:p>
    <w:p w:rsidR="00030FCC" w:rsidRPr="00030FCC" w:rsidRDefault="00030FCC" w:rsidP="007B2AD8">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инструкций по охране труда.</w:t>
      </w:r>
    </w:p>
    <w:p w:rsidR="00030FCC" w:rsidRPr="00030FCC" w:rsidRDefault="00030FCC" w:rsidP="007B2AD8">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8.21. Создать в учреждении комиссию по охране труда, в состав которой на</w:t>
      </w:r>
    </w:p>
    <w:p w:rsidR="00030FCC" w:rsidRPr="00030FCC" w:rsidRDefault="00030FCC" w:rsidP="007B2AD8">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паритетной основе должен входить представитель трудового коллектива.</w:t>
      </w:r>
    </w:p>
    <w:p w:rsidR="00030FCC" w:rsidRPr="00030FCC" w:rsidRDefault="00030FCC" w:rsidP="007B2AD8">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8.22.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условий охраны труда в учреждении. В случае выявления ими нарушения прав работников на здоровье и безопасные условия труда принимать меры к их устранению.</w:t>
      </w:r>
    </w:p>
    <w:p w:rsidR="00030FCC" w:rsidRPr="00030FCC" w:rsidRDefault="00030FCC" w:rsidP="007B2AD8">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8.23. Работодатель обязуется обеспечить создание и функционирование системы управления охраной труда.</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8.24. Регулярно информировать работников о состоянии условий и охраны труда в учреждении, о выполнении конкретных мер профилактики рисков производственного травматизма и профессиональной заболеваемости, способствующих обеспечению безопасности и здоровья на рабочих местах.</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8.25.Работодатель в целях предупреждения производственного травматизма и профессиональных заболеваний осуществляет учёт и рассмотрение обстоятельств и причин, приведших к возникновению микроповреждений (микротравмы) работников. </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8.25.1.Работодатель регистрирует микроповреждение (микротравму) на основании письменного заявления работника  в журнале регистрации по соответствующей форме. </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8.25.2.С целью обстоятельств и причин, приведших к возникновению микроповреждений (микротравмы) работника, Работодатель создаёт приказом комиссию в составе трёх человек.</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8.25.</w:t>
      </w:r>
      <w:proofErr w:type="gramStart"/>
      <w:r w:rsidRPr="00030FCC">
        <w:rPr>
          <w:rFonts w:ascii="Times New Roman" w:eastAsia="Times New Roman" w:hAnsi="Times New Roman" w:cs="Times New Roman"/>
          <w:sz w:val="28"/>
          <w:szCs w:val="28"/>
        </w:rPr>
        <w:t>3.По</w:t>
      </w:r>
      <w:proofErr w:type="gramEnd"/>
      <w:r w:rsidRPr="00030FCC">
        <w:rPr>
          <w:rFonts w:ascii="Times New Roman" w:eastAsia="Times New Roman" w:hAnsi="Times New Roman" w:cs="Times New Roman"/>
          <w:sz w:val="28"/>
          <w:szCs w:val="28"/>
        </w:rPr>
        <w:t xml:space="preserve"> результатам  рассмотрения обстоятельств и причин, приведших к возникновению микроповреждений (микротравмы) работника, комиссия с привлечением руководителя ДОУ составляет акт в двух экземплярах) и разрабатывает мероприятия по устранению причин, которые привели к микроповреждению (микротравмы).</w:t>
      </w:r>
    </w:p>
    <w:p w:rsidR="00030FCC" w:rsidRPr="00030FCC" w:rsidRDefault="00030FCC" w:rsidP="00030FCC">
      <w:pPr>
        <w:spacing w:after="0" w:line="240" w:lineRule="auto"/>
        <w:rPr>
          <w:rFonts w:ascii="Times New Roman" w:eastAsia="Times New Roman" w:hAnsi="Times New Roman" w:cs="Times New Roman"/>
          <w:sz w:val="28"/>
          <w:szCs w:val="28"/>
        </w:rPr>
      </w:pPr>
    </w:p>
    <w:p w:rsidR="00C24D21" w:rsidRPr="00310308" w:rsidRDefault="00030FCC" w:rsidP="00240952">
      <w:pPr>
        <w:spacing w:after="0" w:line="240" w:lineRule="auto"/>
        <w:ind w:left="980"/>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 xml:space="preserve">           </w:t>
      </w:r>
    </w:p>
    <w:p w:rsidR="00030FCC" w:rsidRPr="00030FCC" w:rsidRDefault="00C24D21" w:rsidP="00030FCC">
      <w:pPr>
        <w:spacing w:after="0" w:line="240" w:lineRule="auto"/>
        <w:ind w:left="98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sidR="00030FCC" w:rsidRPr="00030FCC">
        <w:rPr>
          <w:rFonts w:ascii="Times New Roman" w:eastAsia="Times New Roman" w:hAnsi="Times New Roman" w:cs="Times New Roman"/>
          <w:b/>
          <w:sz w:val="28"/>
          <w:szCs w:val="28"/>
        </w:rPr>
        <w:t xml:space="preserve">  Раздел  9. Гарантии профсоюзной деятельности</w:t>
      </w:r>
    </w:p>
    <w:p w:rsidR="00030FCC" w:rsidRPr="00030FCC" w:rsidRDefault="00030FCC" w:rsidP="00030FCC">
      <w:pPr>
        <w:spacing w:after="0" w:line="240" w:lineRule="auto"/>
        <w:ind w:left="980"/>
        <w:rPr>
          <w:rFonts w:ascii="Times New Roman" w:eastAsia="Times New Roman" w:hAnsi="Times New Roman" w:cs="Times New Roman"/>
          <w:b/>
          <w:sz w:val="28"/>
          <w:szCs w:val="28"/>
        </w:rPr>
      </w:pPr>
    </w:p>
    <w:p w:rsidR="00030FCC" w:rsidRPr="00030FCC" w:rsidRDefault="00030FCC" w:rsidP="007B2AD8">
      <w:pPr>
        <w:tabs>
          <w:tab w:val="left" w:pos="851"/>
          <w:tab w:val="left" w:pos="1080"/>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030FCC" w:rsidRPr="00030FCC" w:rsidRDefault="00030FCC" w:rsidP="007B2AD8">
      <w:pPr>
        <w:tabs>
          <w:tab w:val="left" w:pos="851"/>
          <w:tab w:val="left" w:pos="1080"/>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9.2. 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rsidR="00030FCC" w:rsidRPr="00030FCC" w:rsidRDefault="00030FCC" w:rsidP="007B2AD8">
      <w:pPr>
        <w:tabs>
          <w:tab w:val="left" w:pos="851"/>
          <w:tab w:val="left" w:pos="1080"/>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030FCC" w:rsidRPr="00030FCC" w:rsidRDefault="00030FCC" w:rsidP="007B2AD8">
      <w:pPr>
        <w:tabs>
          <w:tab w:val="left" w:pos="851"/>
          <w:tab w:val="left" w:pos="141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9.3.1. При принятии локальных нормативных актов, затрагивающих права работников дошкольного образовательного учреждения,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030FCC" w:rsidRPr="00030FCC" w:rsidRDefault="00030FCC" w:rsidP="007B2AD8">
      <w:pPr>
        <w:tabs>
          <w:tab w:val="left" w:pos="851"/>
          <w:tab w:val="left" w:pos="141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9.3.2. Соблюдать права Профсоюза, установленные законодательством и настоящим коллективным договором (глава 58 ТК РФ);</w:t>
      </w:r>
    </w:p>
    <w:p w:rsidR="00030FCC" w:rsidRPr="00030FCC" w:rsidRDefault="00030FCC" w:rsidP="007B2AD8">
      <w:pPr>
        <w:tabs>
          <w:tab w:val="left" w:pos="851"/>
          <w:tab w:val="left" w:pos="141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030FCC" w:rsidRPr="00030FCC" w:rsidRDefault="00030FCC" w:rsidP="007B2AD8">
      <w:pPr>
        <w:tabs>
          <w:tab w:val="left" w:pos="851"/>
          <w:tab w:val="left" w:pos="141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030FCC" w:rsidRPr="00030FCC" w:rsidRDefault="00030FCC" w:rsidP="007B2AD8">
      <w:pPr>
        <w:tabs>
          <w:tab w:val="left" w:pos="851"/>
          <w:tab w:val="left" w:pos="141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030FCC" w:rsidRPr="00030FCC" w:rsidRDefault="00030FCC" w:rsidP="007B2AD8">
      <w:pPr>
        <w:tabs>
          <w:tab w:val="left" w:pos="851"/>
          <w:tab w:val="left" w:pos="141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030FCC" w:rsidRPr="00030FCC" w:rsidRDefault="00030FCC" w:rsidP="007B2AD8">
      <w:pPr>
        <w:tabs>
          <w:tab w:val="left" w:pos="851"/>
          <w:tab w:val="left" w:pos="141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w:t>
      </w:r>
      <w:r w:rsidRPr="00030FCC">
        <w:rPr>
          <w:rFonts w:ascii="Times New Roman" w:eastAsia="Times New Roman" w:hAnsi="Times New Roman" w:cs="Times New Roman"/>
          <w:sz w:val="28"/>
          <w:szCs w:val="28"/>
        </w:rPr>
        <w:lastRenderedPageBreak/>
        <w:t>оздоровительной работы с обеспечением оплаты их хозяйственного содержания, ремонта, отопления, освещения, уборки и охраны (статья 377 ТК).</w:t>
      </w:r>
    </w:p>
    <w:p w:rsidR="00030FCC" w:rsidRPr="00030FCC" w:rsidRDefault="00030FCC" w:rsidP="007B2AD8">
      <w:pPr>
        <w:tabs>
          <w:tab w:val="left" w:pos="851"/>
          <w:tab w:val="left" w:pos="141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030FCC" w:rsidRPr="00030FCC" w:rsidRDefault="00030FCC" w:rsidP="007B2AD8">
      <w:pPr>
        <w:tabs>
          <w:tab w:val="left" w:pos="851"/>
          <w:tab w:val="left" w:pos="141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9.3.9. 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030FCC" w:rsidRPr="00030FCC" w:rsidRDefault="00030FCC" w:rsidP="007B2AD8">
      <w:pPr>
        <w:tabs>
          <w:tab w:val="left" w:pos="851"/>
          <w:tab w:val="left" w:pos="141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9.4. Взаимодействие работодателя с выборным органом первичной профсоюзной организации осуществляется посредством:</w:t>
      </w:r>
    </w:p>
    <w:p w:rsidR="00030FCC" w:rsidRPr="00030FCC" w:rsidRDefault="00030FCC" w:rsidP="007B2AD8">
      <w:pPr>
        <w:numPr>
          <w:ilvl w:val="0"/>
          <w:numId w:val="20"/>
        </w:numPr>
        <w:tabs>
          <w:tab w:val="left" w:pos="281"/>
          <w:tab w:val="left" w:pos="851"/>
          <w:tab w:val="left" w:pos="1134"/>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учета мотивированного мнения выборного органа первичной профсоюзной организации в порядке, установленном статьями 372 и 373 ТК РФ;</w:t>
      </w:r>
    </w:p>
    <w:p w:rsidR="00030FCC" w:rsidRPr="00030FCC" w:rsidRDefault="00030FCC" w:rsidP="007B2AD8">
      <w:pPr>
        <w:numPr>
          <w:ilvl w:val="0"/>
          <w:numId w:val="20"/>
        </w:numPr>
        <w:tabs>
          <w:tab w:val="left" w:pos="281"/>
          <w:tab w:val="left" w:pos="851"/>
          <w:tab w:val="left" w:pos="1134"/>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 xml:space="preserve">согласования (письменного), при принятии решений руководителем </w:t>
      </w:r>
      <w:r w:rsidRPr="00030FCC">
        <w:rPr>
          <w:rFonts w:ascii="Times New Roman" w:eastAsia="Wingdings" w:hAnsi="Times New Roman" w:cs="Times New Roman"/>
          <w:sz w:val="28"/>
          <w:szCs w:val="28"/>
        </w:rPr>
        <w:t xml:space="preserve">дошкольного </w:t>
      </w:r>
      <w:r w:rsidRPr="00030FCC">
        <w:rPr>
          <w:rFonts w:ascii="Times New Roman" w:eastAsia="Times New Roman" w:hAnsi="Times New Roman" w:cs="Times New Roman"/>
          <w:sz w:val="28"/>
          <w:szCs w:val="28"/>
        </w:rPr>
        <w:t>образовательного учреждения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030FCC" w:rsidRPr="00030FCC" w:rsidRDefault="00C24D21" w:rsidP="007B2AD8">
      <w:pPr>
        <w:tabs>
          <w:tab w:val="left" w:pos="851"/>
          <w:tab w:val="left" w:pos="1131"/>
        </w:tabs>
        <w:spacing w:after="0" w:line="240" w:lineRule="auto"/>
        <w:ind w:left="36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r w:rsidR="00030FCC" w:rsidRPr="00030FCC">
        <w:rPr>
          <w:rFonts w:ascii="Times New Roman" w:eastAsia="Times New Roman" w:hAnsi="Times New Roman" w:cs="Times New Roman"/>
          <w:sz w:val="28"/>
          <w:szCs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030FCC" w:rsidRPr="00030FCC" w:rsidRDefault="00030FCC" w:rsidP="007B2AD8">
      <w:pPr>
        <w:numPr>
          <w:ilvl w:val="0"/>
          <w:numId w:val="20"/>
        </w:numPr>
        <w:tabs>
          <w:tab w:val="left" w:pos="284"/>
          <w:tab w:val="left" w:pos="426"/>
          <w:tab w:val="left" w:pos="851"/>
          <w:tab w:val="left" w:pos="1134"/>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сокращение численности или штата работников организации (статьи 81,82, 373 ТК РФ);</w:t>
      </w:r>
    </w:p>
    <w:p w:rsidR="00030FCC" w:rsidRPr="00030FCC" w:rsidRDefault="00030FCC" w:rsidP="007B2AD8">
      <w:pPr>
        <w:numPr>
          <w:ilvl w:val="0"/>
          <w:numId w:val="20"/>
        </w:numPr>
        <w:tabs>
          <w:tab w:val="left" w:pos="284"/>
          <w:tab w:val="left" w:pos="426"/>
          <w:tab w:val="left" w:pos="851"/>
          <w:tab w:val="left" w:pos="1134"/>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030FCC" w:rsidRPr="00030FCC" w:rsidRDefault="00030FCC" w:rsidP="007B2AD8">
      <w:pPr>
        <w:numPr>
          <w:ilvl w:val="0"/>
          <w:numId w:val="20"/>
        </w:numPr>
        <w:tabs>
          <w:tab w:val="left" w:pos="284"/>
          <w:tab w:val="left" w:pos="426"/>
          <w:tab w:val="left" w:pos="851"/>
          <w:tab w:val="left" w:pos="993"/>
          <w:tab w:val="left" w:pos="1134"/>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030FCC" w:rsidRPr="00030FCC" w:rsidRDefault="00030FCC" w:rsidP="007B2AD8">
      <w:pPr>
        <w:numPr>
          <w:ilvl w:val="0"/>
          <w:numId w:val="20"/>
        </w:numPr>
        <w:tabs>
          <w:tab w:val="left" w:pos="284"/>
          <w:tab w:val="left" w:pos="426"/>
          <w:tab w:val="left" w:pos="851"/>
          <w:tab w:val="left" w:pos="1134"/>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повторное в течение одного года грубое нарушение устава организации, осуществляющей образовательную деятельность (пункт 1 статьи 336 ТК РФ);</w:t>
      </w:r>
    </w:p>
    <w:p w:rsidR="00030FCC" w:rsidRPr="00030FCC" w:rsidRDefault="00030FCC" w:rsidP="007B2AD8">
      <w:pPr>
        <w:numPr>
          <w:ilvl w:val="0"/>
          <w:numId w:val="20"/>
        </w:numPr>
        <w:tabs>
          <w:tab w:val="left" w:pos="284"/>
          <w:tab w:val="left" w:pos="426"/>
          <w:tab w:val="left" w:pos="851"/>
          <w:tab w:val="left" w:pos="1134"/>
        </w:tabs>
        <w:spacing w:after="0" w:line="240" w:lineRule="auto"/>
        <w:ind w:left="0" w:firstLine="709"/>
        <w:jc w:val="both"/>
        <w:rPr>
          <w:rFonts w:ascii="Times New Roman" w:eastAsia="Wingdings" w:hAnsi="Times New Roman" w:cs="Times New Roman"/>
          <w:sz w:val="28"/>
          <w:szCs w:val="28"/>
          <w:vertAlign w:val="superscript"/>
        </w:rPr>
        <w:sectPr w:rsidR="00030FCC" w:rsidRPr="00030FCC" w:rsidSect="00030FCC">
          <w:type w:val="continuous"/>
          <w:pgSz w:w="11900" w:h="16838"/>
          <w:pgMar w:top="1138" w:right="560" w:bottom="677" w:left="1134" w:header="0" w:footer="0" w:gutter="0"/>
          <w:cols w:space="0" w:equalWidth="0">
            <w:col w:w="9921"/>
          </w:cols>
          <w:docGrid w:linePitch="360"/>
        </w:sectPr>
      </w:pPr>
      <w:r w:rsidRPr="00030FCC">
        <w:rPr>
          <w:rFonts w:ascii="Times New Roman" w:eastAsia="Times New Roman" w:hAnsi="Times New Roman" w:cs="Times New Roman"/>
          <w:sz w:val="28"/>
          <w:szCs w:val="28"/>
        </w:rPr>
        <w:t>совершение работником, выполняющим воспитательные функции, аморального проступка, несовместимого с продолжением данной работы (пункт 8 части</w:t>
      </w:r>
      <w:r w:rsidR="00240952">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1</w:t>
      </w:r>
      <w:r w:rsidR="00240952">
        <w:rPr>
          <w:rFonts w:ascii="Times New Roman" w:eastAsia="Times New Roman" w:hAnsi="Times New Roman" w:cs="Times New Roman"/>
          <w:sz w:val="28"/>
          <w:szCs w:val="28"/>
        </w:rPr>
        <w:t>  </w:t>
      </w:r>
      <w:r w:rsidRPr="00030FCC">
        <w:rPr>
          <w:rFonts w:ascii="Times New Roman" w:eastAsia="Calibri" w:hAnsi="Times New Roman" w:cs="Times New Roman"/>
          <w:sz w:val="28"/>
        </w:rPr>
        <w:t>статьи</w:t>
      </w:r>
      <w:r w:rsidR="00240952">
        <w:rPr>
          <w:rFonts w:ascii="Times New Roman" w:eastAsia="Calibri" w:hAnsi="Times New Roman" w:cs="Times New Roman"/>
          <w:sz w:val="28"/>
        </w:rPr>
        <w:t>  </w:t>
      </w:r>
      <w:r w:rsidRPr="00030FCC">
        <w:rPr>
          <w:rFonts w:ascii="Times New Roman" w:eastAsia="Calibri" w:hAnsi="Times New Roman" w:cs="Times New Roman"/>
          <w:sz w:val="28"/>
        </w:rPr>
        <w:t>81</w:t>
      </w:r>
      <w:r w:rsidR="00240952">
        <w:rPr>
          <w:rFonts w:ascii="Times New Roman" w:eastAsia="Calibri" w:hAnsi="Times New Roman" w:cs="Times New Roman"/>
          <w:sz w:val="28"/>
        </w:rPr>
        <w:t>  </w:t>
      </w:r>
      <w:r w:rsidRPr="00030FCC">
        <w:rPr>
          <w:rFonts w:ascii="Times New Roman" w:eastAsia="Calibri" w:hAnsi="Times New Roman" w:cs="Times New Roman"/>
          <w:sz w:val="28"/>
        </w:rPr>
        <w:t>ТК</w:t>
      </w:r>
      <w:r w:rsidR="00240952">
        <w:rPr>
          <w:rFonts w:ascii="Times New Roman" w:eastAsia="Calibri" w:hAnsi="Times New Roman" w:cs="Times New Roman"/>
          <w:sz w:val="28"/>
        </w:rPr>
        <w:t>  </w:t>
      </w:r>
      <w:r w:rsidRPr="00030FCC">
        <w:rPr>
          <w:rFonts w:ascii="Times New Roman" w:eastAsia="Calibri" w:hAnsi="Times New Roman" w:cs="Times New Roman"/>
          <w:sz w:val="28"/>
        </w:rPr>
        <w:t>РФ);</w:t>
      </w:r>
    </w:p>
    <w:p w:rsidR="00030FCC" w:rsidRPr="00030FCC" w:rsidRDefault="00030FCC" w:rsidP="007B2AD8">
      <w:pPr>
        <w:numPr>
          <w:ilvl w:val="0"/>
          <w:numId w:val="20"/>
        </w:numPr>
        <w:tabs>
          <w:tab w:val="left" w:pos="284"/>
          <w:tab w:val="left" w:pos="426"/>
          <w:tab w:val="left" w:pos="851"/>
          <w:tab w:val="left" w:pos="1134"/>
        </w:tabs>
        <w:spacing w:after="0" w:line="240" w:lineRule="auto"/>
        <w:ind w:left="0" w:firstLine="709"/>
        <w:jc w:val="both"/>
        <w:rPr>
          <w:rFonts w:ascii="Times New Roman" w:eastAsia="Wingdings" w:hAnsi="Times New Roman" w:cs="Times New Roman"/>
          <w:sz w:val="28"/>
          <w:szCs w:val="28"/>
          <w:vertAlign w:val="superscript"/>
        </w:rPr>
      </w:pPr>
      <w:bookmarkStart w:id="16" w:name="page26"/>
      <w:bookmarkEnd w:id="16"/>
      <w:r w:rsidRPr="00030FCC">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030FCC" w:rsidRPr="00030FCC" w:rsidRDefault="00030FCC" w:rsidP="007B2AD8">
      <w:pPr>
        <w:tabs>
          <w:tab w:val="left" w:pos="851"/>
        </w:tabs>
        <w:spacing w:after="0" w:line="240" w:lineRule="auto"/>
        <w:ind w:left="36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9.6. По согласованию с выборным органом первичной профсоюзной организации производится:</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установление перечня должностей работников с ненормированным рабочим днем (статья 101 ТК РФ);</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представление к присвоению почетных званий (статья 191 ТК РФ);</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представление к награждению отраслевыми наградами и иными наградами (статья 191 ТК РФ);</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lastRenderedPageBreak/>
        <w:t>установление размеров повышенной заработной платы за вредные и (или) опасные и иные особые условия труда (статья 147 ТК РФ);</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установление размеров повышения заработной платы в ночное время (статья154 ТК РФ);</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распределение учебной нагрузки (статья 100 ТК РФ);</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утверждение расписания занятий (статья 100 ТК РФ);</w:t>
      </w:r>
    </w:p>
    <w:p w:rsidR="00030FCC" w:rsidRPr="00030FCC" w:rsidRDefault="00030FCC" w:rsidP="007B2AD8">
      <w:pPr>
        <w:numPr>
          <w:ilvl w:val="0"/>
          <w:numId w:val="20"/>
        </w:numPr>
        <w:tabs>
          <w:tab w:val="left" w:pos="426"/>
          <w:tab w:val="left" w:pos="567"/>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 xml:space="preserve">установление, изменение размеров выплат стимулирующего </w:t>
      </w:r>
      <w:proofErr w:type="gramStart"/>
      <w:r w:rsidRPr="00030FCC">
        <w:rPr>
          <w:rFonts w:ascii="Times New Roman" w:eastAsia="Times New Roman" w:hAnsi="Times New Roman" w:cs="Times New Roman"/>
          <w:sz w:val="28"/>
          <w:szCs w:val="28"/>
        </w:rPr>
        <w:t>характера(</w:t>
      </w:r>
      <w:proofErr w:type="gramEnd"/>
      <w:r w:rsidRPr="00030FCC">
        <w:rPr>
          <w:rFonts w:ascii="Times New Roman" w:eastAsia="Times New Roman" w:hAnsi="Times New Roman" w:cs="Times New Roman"/>
          <w:sz w:val="28"/>
          <w:szCs w:val="28"/>
        </w:rPr>
        <w:t>статьи 135, 144 ТК РФ);</w:t>
      </w:r>
    </w:p>
    <w:p w:rsidR="00030FCC" w:rsidRPr="00030FCC" w:rsidRDefault="00030FCC" w:rsidP="007B2AD8">
      <w:pPr>
        <w:numPr>
          <w:ilvl w:val="0"/>
          <w:numId w:val="20"/>
        </w:numPr>
        <w:tabs>
          <w:tab w:val="left" w:pos="426"/>
          <w:tab w:val="left" w:pos="567"/>
          <w:tab w:val="left" w:pos="709"/>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распределение стимулирующих выплат и использование фонда экономии заработной платы (статьи 135, 144 ТК РФ).</w:t>
      </w:r>
    </w:p>
    <w:p w:rsidR="00030FCC" w:rsidRPr="00030FCC" w:rsidRDefault="00030FCC" w:rsidP="007B2AD8">
      <w:pPr>
        <w:tabs>
          <w:tab w:val="left" w:pos="709"/>
          <w:tab w:val="left" w:pos="851"/>
          <w:tab w:val="left" w:pos="993"/>
        </w:tabs>
        <w:spacing w:after="0" w:line="240" w:lineRule="auto"/>
        <w:ind w:left="36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9.7. С предварительного согласия выборного органа первичной профсоюзной организации производится:</w:t>
      </w:r>
    </w:p>
    <w:p w:rsidR="00030FCC" w:rsidRPr="00030FCC" w:rsidRDefault="00030FCC" w:rsidP="007B2AD8">
      <w:pPr>
        <w:numPr>
          <w:ilvl w:val="0"/>
          <w:numId w:val="20"/>
        </w:numPr>
        <w:tabs>
          <w:tab w:val="left" w:pos="851"/>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030FCC" w:rsidRPr="00030FCC" w:rsidRDefault="00030FCC" w:rsidP="007B2AD8">
      <w:pPr>
        <w:numPr>
          <w:ilvl w:val="0"/>
          <w:numId w:val="20"/>
        </w:numPr>
        <w:tabs>
          <w:tab w:val="left" w:pos="851"/>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030FCC" w:rsidRPr="00030FCC" w:rsidRDefault="00030FCC" w:rsidP="007B2AD8">
      <w:pPr>
        <w:numPr>
          <w:ilvl w:val="0"/>
          <w:numId w:val="20"/>
        </w:numPr>
        <w:tabs>
          <w:tab w:val="left" w:pos="851"/>
          <w:tab w:val="left" w:pos="993"/>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030FCC" w:rsidRPr="00030FCC" w:rsidRDefault="00030FCC" w:rsidP="007B2AD8">
      <w:pPr>
        <w:tabs>
          <w:tab w:val="left" w:pos="709"/>
          <w:tab w:val="left" w:pos="851"/>
          <w:tab w:val="left" w:pos="993"/>
          <w:tab w:val="left" w:pos="107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9.8.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030FCC" w:rsidRPr="00030FCC" w:rsidRDefault="00030FCC" w:rsidP="007B2AD8">
      <w:pPr>
        <w:numPr>
          <w:ilvl w:val="0"/>
          <w:numId w:val="6"/>
        </w:numPr>
        <w:tabs>
          <w:tab w:val="left" w:pos="538"/>
          <w:tab w:val="left" w:pos="709"/>
          <w:tab w:val="left" w:pos="851"/>
          <w:tab w:val="left" w:pos="1134"/>
          <w:tab w:val="left" w:pos="1276"/>
        </w:tabs>
        <w:spacing w:after="0" w:line="240" w:lineRule="auto"/>
        <w:ind w:left="0" w:firstLine="709"/>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 xml:space="preserve">сокращение численности или штата работников учреждения </w:t>
      </w:r>
    </w:p>
    <w:p w:rsidR="00030FCC" w:rsidRPr="00030FCC" w:rsidRDefault="00030FCC" w:rsidP="007B2AD8">
      <w:pPr>
        <w:tabs>
          <w:tab w:val="left" w:pos="538"/>
          <w:tab w:val="left" w:pos="709"/>
          <w:tab w:val="left" w:pos="851"/>
          <w:tab w:val="left" w:pos="993"/>
          <w:tab w:val="left" w:pos="1134"/>
        </w:tabs>
        <w:spacing w:after="0" w:line="240" w:lineRule="auto"/>
        <w:jc w:val="both"/>
        <w:rPr>
          <w:rFonts w:ascii="Times New Roman" w:eastAsia="Wingdings" w:hAnsi="Times New Roman" w:cs="Times New Roman"/>
          <w:sz w:val="28"/>
          <w:szCs w:val="28"/>
          <w:vertAlign w:val="superscript"/>
        </w:rPr>
      </w:pPr>
      <w:r w:rsidRPr="00030FCC">
        <w:rPr>
          <w:rFonts w:ascii="Times New Roman" w:eastAsia="Times New Roman" w:hAnsi="Times New Roman" w:cs="Times New Roman"/>
          <w:sz w:val="28"/>
          <w:szCs w:val="28"/>
        </w:rPr>
        <w:t>(пункт 2части 1 статьи 81 ТК РФ);</w:t>
      </w:r>
    </w:p>
    <w:p w:rsidR="00030FCC" w:rsidRPr="00030FCC" w:rsidRDefault="00030FCC" w:rsidP="007B2AD8">
      <w:pPr>
        <w:numPr>
          <w:ilvl w:val="0"/>
          <w:numId w:val="6"/>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030FCC" w:rsidRPr="00030FCC" w:rsidRDefault="00030FCC" w:rsidP="007B2AD8">
      <w:pPr>
        <w:numPr>
          <w:ilvl w:val="0"/>
          <w:numId w:val="6"/>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030FCC" w:rsidRPr="00030FCC" w:rsidRDefault="00030FCC" w:rsidP="007B2AD8">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9.9.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работе пленумов, президиумов с сохранением среднего заработка (части 3 статьи 374 ТК РФ). </w:t>
      </w:r>
    </w:p>
    <w:p w:rsidR="00030FCC" w:rsidRPr="00030FCC" w:rsidRDefault="00030FCC" w:rsidP="007B2AD8">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9.10. На время осуществления полномочий работником дошкольного образовательного учреждения,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030FCC" w:rsidRPr="00030FCC" w:rsidRDefault="00030FCC" w:rsidP="007B2AD8">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9.11.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030FCC" w:rsidRPr="00030FCC" w:rsidRDefault="00030FCC" w:rsidP="007B2AD8">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9.12. Члены выборного органа первичной профсоюзной организации включаются в состав комиссий дошкольного образовательного учреждения по тарификации, аттестации педагогических работников, специальной оценке рабочих мест, охране труда, социальному страхованию.</w:t>
      </w:r>
    </w:p>
    <w:p w:rsidR="00030FCC" w:rsidRPr="00030FCC" w:rsidRDefault="00030FCC" w:rsidP="00030FCC">
      <w:pPr>
        <w:tabs>
          <w:tab w:val="left" w:pos="709"/>
          <w:tab w:val="left" w:pos="993"/>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ind w:left="78"/>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Раздел 10. Обязательства выборного органа                                                                первичной профсоюзной организации</w:t>
      </w:r>
    </w:p>
    <w:p w:rsidR="00030FCC" w:rsidRPr="00030FCC" w:rsidRDefault="00030FCC" w:rsidP="00030FCC">
      <w:pPr>
        <w:spacing w:after="0" w:line="240" w:lineRule="auto"/>
        <w:ind w:left="78"/>
        <w:jc w:val="both"/>
        <w:rPr>
          <w:rFonts w:ascii="Times New Roman" w:eastAsia="Times New Roman" w:hAnsi="Times New Roman" w:cs="Times New Roman"/>
          <w:b/>
          <w:sz w:val="24"/>
          <w:szCs w:val="24"/>
        </w:rPr>
      </w:pP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 Выборный орган первичной профсоюзной организации обязуется:</w:t>
      </w:r>
    </w:p>
    <w:p w:rsidR="00030FCC" w:rsidRPr="00030FCC" w:rsidRDefault="00030FCC" w:rsidP="007B2AD8">
      <w:pPr>
        <w:tabs>
          <w:tab w:val="left" w:pos="80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030FCC" w:rsidRPr="00030FCC" w:rsidRDefault="00030FCC" w:rsidP="007B2AD8">
      <w:pPr>
        <w:tabs>
          <w:tab w:val="left" w:pos="1307"/>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10.2.Представлять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030FCC" w:rsidRPr="00030FCC" w:rsidRDefault="00030FCC" w:rsidP="007B2AD8">
      <w:pPr>
        <w:tabs>
          <w:tab w:val="left" w:pos="80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10.3. 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030FCC" w:rsidRPr="00030FCC" w:rsidRDefault="00030FCC" w:rsidP="007B2AD8">
      <w:pPr>
        <w:tabs>
          <w:tab w:val="left" w:pos="803"/>
        </w:tabs>
        <w:spacing w:after="0" w:line="240" w:lineRule="auto"/>
        <w:ind w:firstLine="709"/>
        <w:jc w:val="both"/>
        <w:rPr>
          <w:rFonts w:ascii="Times New Roman" w:eastAsia="Times New Roman" w:hAnsi="Times New Roman" w:cs="Times New Roman"/>
          <w:sz w:val="28"/>
          <w:szCs w:val="28"/>
        </w:rPr>
        <w:sectPr w:rsidR="00030FCC" w:rsidRPr="00030FCC" w:rsidSect="00030FCC">
          <w:type w:val="continuous"/>
          <w:pgSz w:w="11900" w:h="16838"/>
          <w:pgMar w:top="851" w:right="560" w:bottom="677" w:left="1134" w:header="0" w:footer="0" w:gutter="0"/>
          <w:cols w:space="0" w:equalWidth="0">
            <w:col w:w="9922"/>
          </w:cols>
          <w:docGrid w:linePitch="360"/>
        </w:sectPr>
      </w:pPr>
    </w:p>
    <w:p w:rsidR="00030FCC" w:rsidRPr="00030FCC" w:rsidRDefault="00030FCC" w:rsidP="007B2AD8">
      <w:pPr>
        <w:tabs>
          <w:tab w:val="left" w:pos="1459"/>
        </w:tabs>
        <w:spacing w:after="0" w:line="240" w:lineRule="auto"/>
        <w:ind w:firstLine="709"/>
        <w:jc w:val="both"/>
        <w:rPr>
          <w:rFonts w:ascii="Times New Roman" w:eastAsia="Times New Roman" w:hAnsi="Times New Roman" w:cs="Times New Roman"/>
          <w:sz w:val="28"/>
          <w:szCs w:val="28"/>
        </w:rPr>
      </w:pPr>
      <w:bookmarkStart w:id="17" w:name="page28"/>
      <w:bookmarkEnd w:id="17"/>
      <w:r w:rsidRPr="00030FCC">
        <w:rPr>
          <w:rFonts w:ascii="Times New Roman" w:eastAsia="Times New Roman" w:hAnsi="Times New Roman" w:cs="Times New Roman"/>
          <w:sz w:val="28"/>
          <w:szCs w:val="28"/>
        </w:rPr>
        <w:t>10.4. Осуществлять контроль за охраной труда в дошкольном образовательном учреждении.</w:t>
      </w:r>
    </w:p>
    <w:p w:rsidR="00030FCC" w:rsidRPr="00030FCC" w:rsidRDefault="00030FCC" w:rsidP="007B2AD8">
      <w:pPr>
        <w:tabs>
          <w:tab w:val="left" w:pos="106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10.5. Представлять и защищать трудовые права членов Профсоюза в комиссии по трудовым спорам и в суде.</w:t>
      </w:r>
    </w:p>
    <w:p w:rsidR="00030FCC" w:rsidRPr="00030FCC" w:rsidRDefault="00030FCC" w:rsidP="007B2AD8">
      <w:pPr>
        <w:tabs>
          <w:tab w:val="left" w:pos="1262"/>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10.6. Осуществлять контроль за правильностью и своевременностью предоставления работникам отпусков и их оплаты.</w:t>
      </w:r>
    </w:p>
    <w:p w:rsidR="00030FCC" w:rsidRPr="00030FCC" w:rsidRDefault="00030FCC" w:rsidP="007B2AD8">
      <w:pPr>
        <w:tabs>
          <w:tab w:val="left" w:pos="107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10.7. Осуществлять контроль за соблюдением порядка аттестации работников дошкольного образовательного учреждения, проводимой в целях подтверждения соответствия занимаемой должности.</w:t>
      </w:r>
    </w:p>
    <w:p w:rsidR="00030FCC" w:rsidRPr="00030FCC" w:rsidRDefault="00030FCC" w:rsidP="007B2AD8">
      <w:pPr>
        <w:tabs>
          <w:tab w:val="left" w:pos="1510"/>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10.8. Принимать участие в аттестации работников дошкольного образовательного учреждения на соответствие занимаемой должности, делегируя представителя в состав аттестационной комиссии дошкольного образовательного учреждения.</w:t>
      </w:r>
    </w:p>
    <w:p w:rsidR="00030FCC" w:rsidRPr="00030FCC" w:rsidRDefault="00030FCC" w:rsidP="007B2AD8">
      <w:pPr>
        <w:tabs>
          <w:tab w:val="left" w:pos="1262"/>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10.9. Осуществлять проверку правильности удержания и перечисления на счет профсоюзной организации членских профсоюзных взносов.</w:t>
      </w:r>
    </w:p>
    <w:p w:rsidR="00030FCC" w:rsidRPr="00030FCC" w:rsidRDefault="00030FCC" w:rsidP="007B2AD8">
      <w:pPr>
        <w:tabs>
          <w:tab w:val="left" w:pos="1282"/>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10.10. Информировать членов Профсоюза о своей работе, о деятельности выборных профсоюзных органов, местной и областной организаций профсоюза.</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10.11. Ходатайствовать о присвоении почетных званий, представлении к наградам работников дошкольного образовательного учреждения.</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ind w:firstLine="709"/>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Раздел 11. Контроль за выполнением коллективного договора. Ответственность сторон коллективного договора</w:t>
      </w:r>
    </w:p>
    <w:p w:rsidR="00030FCC" w:rsidRPr="00030FCC" w:rsidRDefault="00030FCC" w:rsidP="00030FCC">
      <w:pPr>
        <w:spacing w:after="0" w:line="240" w:lineRule="auto"/>
        <w:ind w:firstLine="709"/>
        <w:jc w:val="center"/>
        <w:rPr>
          <w:rFonts w:ascii="Times New Roman" w:eastAsia="Times New Roman" w:hAnsi="Times New Roman" w:cs="Times New Roman"/>
          <w:b/>
          <w:sz w:val="28"/>
          <w:szCs w:val="28"/>
        </w:rPr>
      </w:pPr>
    </w:p>
    <w:p w:rsidR="00030FCC" w:rsidRPr="00030FCC" w:rsidRDefault="00030FCC" w:rsidP="007B2AD8">
      <w:pPr>
        <w:tabs>
          <w:tab w:val="left" w:pos="1025"/>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11.1. Работодатель после подписания коллективного договора в семидневный срок направляет его в орган по труду по месту нахождения дошкольного образовательного учреждения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11.2. 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030FCC" w:rsidRPr="00030FCC" w:rsidRDefault="00030FCC" w:rsidP="007B2AD8">
      <w:pPr>
        <w:tabs>
          <w:tab w:val="left" w:pos="137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11.3. 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дошкольного образовательного учреждения,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030FCC" w:rsidRPr="00030FCC" w:rsidRDefault="00030FCC" w:rsidP="007B2AD8">
      <w:pPr>
        <w:tabs>
          <w:tab w:val="left" w:pos="137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11.4. 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11.5. Работодатель и Профсоюзный комитет обязуются разъяснять работникам положения коллективного договора, содействовать реализации их прав.</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11.6. Контроль за выполнением коллективного договора осуществляется непосредственно сторонами (комиссией).</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11.7. 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rsidR="00030FCC" w:rsidRPr="00030FCC" w:rsidRDefault="00030FCC" w:rsidP="007B2AD8">
      <w:pPr>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11.8. Лица, виновные в неисполнении коллективного договора и нарушении его условий, несут ответственность в соответствии с законодательством.</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11.9. 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 рассмотреть, устранить допущенное нарушение и дать мотивированный ответ.</w:t>
      </w:r>
    </w:p>
    <w:p w:rsidR="00030FCC" w:rsidRPr="00030FCC" w:rsidRDefault="00030FCC" w:rsidP="007B2AD8">
      <w:pPr>
        <w:tabs>
          <w:tab w:val="left" w:pos="36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11.10. Коллективный договор размещается на сайте учреждения ДОУ, с целью свободной доступности работникам.</w:t>
      </w:r>
    </w:p>
    <w:p w:rsidR="00030FCC" w:rsidRPr="00030FCC" w:rsidRDefault="00030FCC" w:rsidP="00030FCC">
      <w:pPr>
        <w:tabs>
          <w:tab w:val="left" w:pos="361"/>
        </w:tabs>
        <w:spacing w:after="0" w:line="240" w:lineRule="auto"/>
        <w:jc w:val="both"/>
        <w:rPr>
          <w:rFonts w:ascii="Times New Roman" w:eastAsia="Times New Roman" w:hAnsi="Times New Roman" w:cs="Times New Roman"/>
          <w:sz w:val="24"/>
          <w:szCs w:val="24"/>
        </w:rPr>
        <w:sectPr w:rsidR="00030FCC" w:rsidRPr="00030FCC" w:rsidSect="00030FCC">
          <w:type w:val="continuous"/>
          <w:pgSz w:w="11900" w:h="16838"/>
          <w:pgMar w:top="1138" w:right="560" w:bottom="284" w:left="1134" w:header="0" w:footer="0" w:gutter="0"/>
          <w:cols w:space="0" w:equalWidth="0">
            <w:col w:w="9921"/>
          </w:cols>
          <w:docGrid w:linePitch="360"/>
        </w:sectPr>
      </w:pPr>
    </w:p>
    <w:p w:rsidR="00030FCC" w:rsidRPr="00030FCC" w:rsidRDefault="00030FCC" w:rsidP="00030FCC">
      <w:pPr>
        <w:spacing w:after="0" w:line="240" w:lineRule="auto"/>
        <w:jc w:val="both"/>
        <w:rPr>
          <w:rFonts w:ascii="Times New Roman" w:eastAsia="Calibri" w:hAnsi="Times New Roman" w:cs="Times New Roman"/>
          <w:sz w:val="24"/>
          <w:szCs w:val="24"/>
        </w:rPr>
        <w:sectPr w:rsidR="00030FCC" w:rsidRPr="00030FCC" w:rsidSect="00030FCC">
          <w:type w:val="continuous"/>
          <w:pgSz w:w="11900" w:h="16838"/>
          <w:pgMar w:top="1138" w:right="560" w:bottom="676" w:left="1134" w:header="0" w:footer="0" w:gutter="0"/>
          <w:cols w:space="0" w:equalWidth="0">
            <w:col w:w="120"/>
          </w:cols>
          <w:docGrid w:linePitch="360"/>
        </w:sectPr>
      </w:pPr>
    </w:p>
    <w:p w:rsidR="00030FCC" w:rsidRPr="00030FCC" w:rsidRDefault="00030FCC" w:rsidP="00030FCC">
      <w:pPr>
        <w:tabs>
          <w:tab w:val="left" w:pos="1373"/>
        </w:tabs>
        <w:spacing w:after="0" w:line="240" w:lineRule="auto"/>
        <w:jc w:val="right"/>
        <w:rPr>
          <w:rFonts w:ascii="Times New Roman" w:eastAsia="Times New Roman" w:hAnsi="Times New Roman" w:cs="Times New Roman"/>
          <w:sz w:val="28"/>
          <w:szCs w:val="28"/>
        </w:rPr>
        <w:sectPr w:rsidR="00030FCC" w:rsidRPr="00030FCC" w:rsidSect="00030FCC">
          <w:headerReference w:type="default" r:id="rId15"/>
          <w:footerReference w:type="default" r:id="rId16"/>
          <w:pgSz w:w="11900" w:h="16838"/>
          <w:pgMar w:top="567" w:right="560" w:bottom="677" w:left="1420" w:header="0" w:footer="0" w:gutter="0"/>
          <w:cols w:space="0" w:equalWidth="0">
            <w:col w:w="9920"/>
          </w:cols>
          <w:titlePg/>
          <w:docGrid w:linePitch="360"/>
        </w:sectPr>
      </w:pPr>
      <w:bookmarkStart w:id="18" w:name="page9"/>
      <w:bookmarkEnd w:id="18"/>
      <w:r w:rsidRPr="00030FCC">
        <w:rPr>
          <w:rFonts w:ascii="Times New Roman" w:eastAsia="Calibri" w:hAnsi="Times New Roman" w:cs="Times New Roman"/>
          <w:bCs/>
          <w:i/>
          <w:iCs/>
          <w:sz w:val="28"/>
          <w:szCs w:val="28"/>
        </w:rPr>
        <w:lastRenderedPageBreak/>
        <w:t>Приложение № 1</w:t>
      </w:r>
    </w:p>
    <w:p w:rsidR="00030FCC" w:rsidRPr="00030FCC" w:rsidRDefault="00030FCC" w:rsidP="00030FCC">
      <w:pPr>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C64C31">
        <w:rPr>
          <w:rFonts w:ascii="Times New Roman" w:eastAsia="Calibri" w:hAnsi="Times New Roman" w:cs="Times New Roman"/>
          <w:i/>
          <w:iCs/>
          <w:sz w:val="28"/>
          <w:szCs w:val="28"/>
        </w:rPr>
        <w:t xml:space="preserve">4 </w:t>
      </w:r>
      <w:r w:rsidRPr="00030FCC">
        <w:rPr>
          <w:rFonts w:ascii="Times New Roman" w:eastAsia="Calibri" w:hAnsi="Times New Roman" w:cs="Times New Roman"/>
          <w:i/>
          <w:iCs/>
          <w:sz w:val="28"/>
          <w:szCs w:val="28"/>
        </w:rPr>
        <w:t>– 202</w:t>
      </w:r>
      <w:r w:rsidR="00C64C31">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tbl>
      <w:tblPr>
        <w:tblpPr w:leftFromText="180" w:rightFromText="180" w:vertAnchor="text" w:horzAnchor="margin" w:tblpY="38"/>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СОГЛАСОВАНО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C64C31" w:rsidRDefault="00030FCC" w:rsidP="00C64C31">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C64C31">
              <w:rPr>
                <w:rFonts w:ascii="Times New Roman" w:hAnsi="Times New Roman" w:cs="Times New Roman"/>
                <w:sz w:val="28"/>
              </w:rPr>
              <w:t xml:space="preserve"> С.У. </w:t>
            </w:r>
            <w:proofErr w:type="spellStart"/>
            <w:r w:rsidR="00C64C31">
              <w:rPr>
                <w:rFonts w:ascii="Times New Roman" w:hAnsi="Times New Roman" w:cs="Times New Roman"/>
                <w:sz w:val="28"/>
              </w:rPr>
              <w:t>Макалова</w:t>
            </w:r>
            <w:proofErr w:type="spellEnd"/>
          </w:p>
          <w:p w:rsidR="00C64C31" w:rsidRDefault="00C64C31"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УТВЕРЖДЕНО</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педагогического совета</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«_____»__________202__ г.</w:t>
      </w:r>
    </w:p>
    <w:p w:rsidR="00030FCC" w:rsidRPr="00030FCC" w:rsidRDefault="00030FCC" w:rsidP="00030FCC">
      <w:pPr>
        <w:spacing w:after="0" w:line="240" w:lineRule="auto"/>
        <w:jc w:val="both"/>
        <w:rPr>
          <w:rFonts w:ascii="Times New Roman" w:eastAsia="Calibri" w:hAnsi="Times New Roman" w:cs="Times New Roman"/>
          <w:sz w:val="24"/>
          <w:szCs w:val="24"/>
        </w:rPr>
      </w:pPr>
    </w:p>
    <w:p w:rsidR="00030FCC" w:rsidRPr="00030FCC" w:rsidRDefault="00030FCC" w:rsidP="00030FCC">
      <w:pPr>
        <w:spacing w:after="0" w:line="240" w:lineRule="auto"/>
        <w:jc w:val="both"/>
        <w:rPr>
          <w:rFonts w:ascii="Times New Roman" w:eastAsia="Times New Roman" w:hAnsi="Times New Roman" w:cs="Times New Roman"/>
          <w:b/>
          <w:bCs/>
          <w:sz w:val="28"/>
          <w:szCs w:val="28"/>
        </w:rPr>
      </w:pP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ПОЛОЖЕНИЕ</w:t>
      </w: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об аттестации педагогических работников</w:t>
      </w:r>
    </w:p>
    <w:p w:rsidR="00030FCC" w:rsidRPr="00030FCC" w:rsidRDefault="00030FCC" w:rsidP="00030FCC">
      <w:pPr>
        <w:tabs>
          <w:tab w:val="left" w:pos="945"/>
          <w:tab w:val="center" w:pos="4677"/>
        </w:tabs>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«Детский сад № 1 «</w:t>
      </w:r>
      <w:proofErr w:type="spellStart"/>
      <w:r w:rsidRPr="00030FCC">
        <w:rPr>
          <w:rFonts w:ascii="Times New Roman" w:eastAsia="Times New Roman" w:hAnsi="Times New Roman" w:cs="Times New Roman"/>
          <w:b/>
          <w:bCs/>
          <w:sz w:val="28"/>
          <w:szCs w:val="28"/>
        </w:rPr>
        <w:t>Ирс</w:t>
      </w:r>
      <w:proofErr w:type="spellEnd"/>
      <w:r w:rsidRPr="00030FCC">
        <w:rPr>
          <w:rFonts w:ascii="Times New Roman" w:eastAsia="Times New Roman" w:hAnsi="Times New Roman" w:cs="Times New Roman"/>
          <w:b/>
          <w:bCs/>
          <w:sz w:val="28"/>
          <w:szCs w:val="28"/>
        </w:rPr>
        <w:t>» с. Октябрьское Грозненского муниципального района» на соответствие занимаемой должности</w:t>
      </w: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1. Общие положения</w:t>
      </w:r>
    </w:p>
    <w:p w:rsidR="00030FCC" w:rsidRPr="00030FCC" w:rsidRDefault="00030FCC" w:rsidP="00030FCC">
      <w:pPr>
        <w:spacing w:after="0" w:line="240" w:lineRule="auto"/>
        <w:jc w:val="both"/>
        <w:rPr>
          <w:rFonts w:ascii="Times New Roman" w:eastAsia="Times New Roman" w:hAnsi="Times New Roman" w:cs="Times New Roman"/>
          <w:b/>
          <w:bCs/>
          <w:sz w:val="28"/>
          <w:szCs w:val="28"/>
        </w:rPr>
      </w:pPr>
    </w:p>
    <w:p w:rsidR="00030FCC" w:rsidRPr="00030FCC" w:rsidRDefault="0046144A" w:rsidP="007B2AD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roofErr w:type="gramStart"/>
      <w:r>
        <w:rPr>
          <w:rFonts w:ascii="Times New Roman" w:eastAsia="Times New Roman" w:hAnsi="Times New Roman" w:cs="Times New Roman"/>
          <w:bCs/>
          <w:sz w:val="28"/>
          <w:szCs w:val="28"/>
        </w:rPr>
        <w:t>1.</w:t>
      </w:r>
      <w:r w:rsidR="00030FCC" w:rsidRPr="00030FCC">
        <w:rPr>
          <w:rFonts w:ascii="Times New Roman" w:eastAsia="Times New Roman" w:hAnsi="Times New Roman" w:cs="Times New Roman"/>
          <w:bCs/>
          <w:sz w:val="28"/>
          <w:szCs w:val="28"/>
        </w:rPr>
        <w:t>Настоящее</w:t>
      </w:r>
      <w:proofErr w:type="gramEnd"/>
      <w:r w:rsidR="00030FCC" w:rsidRPr="00030FCC">
        <w:rPr>
          <w:rFonts w:ascii="Times New Roman" w:eastAsia="Times New Roman" w:hAnsi="Times New Roman" w:cs="Times New Roman"/>
          <w:bCs/>
          <w:sz w:val="28"/>
          <w:szCs w:val="28"/>
        </w:rPr>
        <w:t xml:space="preserve"> Положение регламентирует порядок аттестации педагогических работников МБДОУ «Детский сад № 1 «</w:t>
      </w:r>
      <w:proofErr w:type="spellStart"/>
      <w:r w:rsidR="00030FCC" w:rsidRPr="00030FCC">
        <w:rPr>
          <w:rFonts w:ascii="Times New Roman" w:eastAsia="Times New Roman" w:hAnsi="Times New Roman" w:cs="Times New Roman"/>
          <w:bCs/>
          <w:sz w:val="28"/>
          <w:szCs w:val="28"/>
        </w:rPr>
        <w:t>Ирс</w:t>
      </w:r>
      <w:proofErr w:type="spellEnd"/>
      <w:r w:rsidR="00030FCC" w:rsidRPr="00030FCC">
        <w:rPr>
          <w:rFonts w:ascii="Times New Roman" w:eastAsia="Times New Roman" w:hAnsi="Times New Roman" w:cs="Times New Roman"/>
          <w:bCs/>
          <w:sz w:val="28"/>
          <w:szCs w:val="28"/>
        </w:rPr>
        <w:t>» с. Октябрьское Грозненского муниципального района» (далее – ДОУ) с целью подтверждения соответствия занимаемой должности (далее - аттестация).</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sz w:val="28"/>
          <w:szCs w:val="28"/>
        </w:rPr>
        <w:t xml:space="preserve">1.2. Настоящее Положение разработано в соответствии с Трудовым Кодексом Российской Федерации, Федеральным законом от 29.12.2012 г. № 273-Ф3 «Об образовании в Российской Федерации», Приказом </w:t>
      </w:r>
      <w:proofErr w:type="spellStart"/>
      <w:r w:rsidRPr="00030FCC">
        <w:rPr>
          <w:rFonts w:ascii="Times New Roman" w:eastAsia="Times New Roman" w:hAnsi="Times New Roman" w:cs="Times New Roman"/>
          <w:bCs/>
          <w:sz w:val="28"/>
          <w:szCs w:val="28"/>
        </w:rPr>
        <w:t>Минсоцздравразвития</w:t>
      </w:r>
      <w:proofErr w:type="spellEnd"/>
      <w:r w:rsidRPr="00030FCC">
        <w:rPr>
          <w:rFonts w:ascii="Times New Roman" w:eastAsia="Times New Roman" w:hAnsi="Times New Roman" w:cs="Times New Roman"/>
          <w:bCs/>
          <w:sz w:val="28"/>
          <w:szCs w:val="28"/>
        </w:rPr>
        <w:t xml:space="preserve"> Российской Федерации от 26.08.2010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Приказом Министерства Образования и Науки Российской Федерации от 07.04.2014 г. № 276 «О порядке аттестации педагогических работников </w:t>
      </w:r>
      <w:r w:rsidRPr="00030FCC">
        <w:rPr>
          <w:rFonts w:ascii="Times New Roman" w:eastAsia="Calibri" w:hAnsi="Times New Roman" w:cs="Times New Roman"/>
          <w:color w:val="000000"/>
          <w:sz w:val="28"/>
          <w:szCs w:val="28"/>
          <w:shd w:val="clear" w:color="auto" w:fill="FFFFFF"/>
        </w:rPr>
        <w:t>организаций, осуществляющих образовательную деятельность,</w:t>
      </w:r>
      <w:r w:rsidRPr="00030FCC">
        <w:rPr>
          <w:rFonts w:ascii="Calibri" w:eastAsia="Calibri" w:hAnsi="Calibri" w:cs="Arial"/>
          <w:color w:val="000000"/>
          <w:sz w:val="20"/>
          <w:szCs w:val="20"/>
          <w:shd w:val="clear" w:color="auto" w:fill="FFFFFF"/>
        </w:rPr>
        <w:t> </w:t>
      </w:r>
      <w:r w:rsidRPr="00030FCC">
        <w:rPr>
          <w:rFonts w:ascii="Times New Roman" w:eastAsia="Times New Roman" w:hAnsi="Times New Roman" w:cs="Times New Roman"/>
          <w:bCs/>
          <w:sz w:val="28"/>
          <w:szCs w:val="28"/>
        </w:rPr>
        <w:t>и приказом МУ «ОД</w:t>
      </w:r>
      <w:r w:rsidR="00240952">
        <w:rPr>
          <w:rFonts w:ascii="Times New Roman" w:eastAsia="Times New Roman" w:hAnsi="Times New Roman" w:cs="Times New Roman"/>
          <w:bCs/>
          <w:sz w:val="28"/>
          <w:szCs w:val="28"/>
        </w:rPr>
        <w:t>О</w:t>
      </w:r>
      <w:r w:rsidRPr="00030FCC">
        <w:rPr>
          <w:rFonts w:ascii="Times New Roman" w:eastAsia="Times New Roman" w:hAnsi="Times New Roman" w:cs="Times New Roman"/>
          <w:bCs/>
          <w:sz w:val="28"/>
          <w:szCs w:val="28"/>
        </w:rPr>
        <w:t xml:space="preserve"> Грозненского муниципального района» от 17.12.2014 г. № 654-о/д  </w:t>
      </w:r>
      <w:r w:rsidRPr="00030FCC">
        <w:rPr>
          <w:rFonts w:ascii="Times New Roman" w:eastAsia="Times New Roman" w:hAnsi="Times New Roman" w:cs="Times New Roman"/>
          <w:sz w:val="28"/>
          <w:szCs w:val="28"/>
        </w:rPr>
        <w:t>«Об утверждении Порядка проведения аттестации педагогических работников, осуществляющих образовательную деятельность».</w:t>
      </w:r>
    </w:p>
    <w:p w:rsidR="00030FCC" w:rsidRPr="00030FCC" w:rsidRDefault="00030FCC" w:rsidP="007B2AD8">
      <w:pPr>
        <w:spacing w:after="0" w:line="240" w:lineRule="auto"/>
        <w:ind w:firstLine="709"/>
        <w:jc w:val="both"/>
        <w:rPr>
          <w:rFonts w:ascii="Times New Roman" w:eastAsia="Times New Roman" w:hAnsi="Times New Roman" w:cs="Times New Roman"/>
          <w:bCs/>
          <w:sz w:val="28"/>
          <w:szCs w:val="28"/>
        </w:rPr>
      </w:pPr>
      <w:r w:rsidRPr="00030FCC">
        <w:rPr>
          <w:rFonts w:ascii="Times New Roman" w:eastAsia="Times New Roman" w:hAnsi="Times New Roman" w:cs="Times New Roman"/>
          <w:sz w:val="28"/>
          <w:szCs w:val="28"/>
        </w:rPr>
        <w:t xml:space="preserve">1.3. Настоящее Положение регламентирует порядок проведения аттестации педагогических работников муниципального дошкольного образовательного учреждения </w:t>
      </w:r>
      <w:r w:rsidRPr="00030FCC">
        <w:rPr>
          <w:rFonts w:ascii="Times New Roman" w:eastAsia="Times New Roman" w:hAnsi="Times New Roman" w:cs="Times New Roman"/>
          <w:bCs/>
          <w:sz w:val="28"/>
          <w:szCs w:val="28"/>
        </w:rPr>
        <w:t>«Детский сад № 1 «</w:t>
      </w:r>
      <w:proofErr w:type="spellStart"/>
      <w:r w:rsidRPr="00030FCC">
        <w:rPr>
          <w:rFonts w:ascii="Times New Roman" w:eastAsia="Times New Roman" w:hAnsi="Times New Roman" w:cs="Times New Roman"/>
          <w:bCs/>
          <w:sz w:val="28"/>
          <w:szCs w:val="28"/>
        </w:rPr>
        <w:t>Ирс</w:t>
      </w:r>
      <w:proofErr w:type="spellEnd"/>
      <w:r w:rsidRPr="00030FCC">
        <w:rPr>
          <w:rFonts w:ascii="Times New Roman" w:eastAsia="Times New Roman" w:hAnsi="Times New Roman" w:cs="Times New Roman"/>
          <w:bCs/>
          <w:sz w:val="28"/>
          <w:szCs w:val="28"/>
        </w:rPr>
        <w:t xml:space="preserve">» с. Октябрьское Грозненского муниципального района» </w:t>
      </w:r>
      <w:r w:rsidRPr="00030FCC">
        <w:rPr>
          <w:rFonts w:ascii="Times New Roman" w:eastAsia="Times New Roman" w:hAnsi="Times New Roman" w:cs="Times New Roman"/>
          <w:sz w:val="28"/>
          <w:szCs w:val="28"/>
        </w:rPr>
        <w:t xml:space="preserve">(далее ДОУ) на соответствие занимаемой должности (далее аттестация). </w:t>
      </w:r>
    </w:p>
    <w:p w:rsidR="00030FCC" w:rsidRPr="00030FCC" w:rsidRDefault="00240952" w:rsidP="007B2AD8">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1.4.</w:t>
      </w:r>
      <w:r w:rsidR="00030FCC" w:rsidRPr="00030FCC">
        <w:rPr>
          <w:rFonts w:ascii="Times New Roman" w:eastAsia="Times New Roman" w:hAnsi="Times New Roman" w:cs="Times New Roman"/>
          <w:bCs/>
          <w:sz w:val="28"/>
          <w:szCs w:val="28"/>
        </w:rPr>
        <w:t xml:space="preserve">Аттестация проводится в целях определения или подтверждения соответствия педагогических работников ДОУ занимаемой должности на основе оценки их квалификации, результатов профессиональной деятельности, компетентности и профессиональных качеств. </w:t>
      </w:r>
    </w:p>
    <w:p w:rsidR="00030FCC" w:rsidRPr="00030FCC" w:rsidRDefault="00030FCC" w:rsidP="007B2AD8">
      <w:pPr>
        <w:spacing w:after="0" w:line="240" w:lineRule="auto"/>
        <w:ind w:firstLine="709"/>
        <w:jc w:val="both"/>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1.5. Основными задачами аттестации являются:</w:t>
      </w:r>
    </w:p>
    <w:p w:rsidR="00030FCC" w:rsidRPr="007B2AD8" w:rsidRDefault="00030FCC" w:rsidP="007B2AD8">
      <w:pPr>
        <w:pStyle w:val="a7"/>
        <w:numPr>
          <w:ilvl w:val="0"/>
          <w:numId w:val="114"/>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030FCC" w:rsidRPr="007B2AD8" w:rsidRDefault="00030FCC" w:rsidP="007B2AD8">
      <w:pPr>
        <w:pStyle w:val="a7"/>
        <w:widowControl w:val="0"/>
        <w:numPr>
          <w:ilvl w:val="0"/>
          <w:numId w:val="114"/>
        </w:numPr>
        <w:tabs>
          <w:tab w:val="left" w:pos="851"/>
          <w:tab w:val="left" w:pos="993"/>
        </w:tabs>
        <w:autoSpaceDE w:val="0"/>
        <w:autoSpaceDN w:val="0"/>
        <w:adjustRightInd w:val="0"/>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определение необходимости повышения квалификации педагогических работников;</w:t>
      </w:r>
    </w:p>
    <w:p w:rsidR="00030FCC" w:rsidRPr="007B2AD8" w:rsidRDefault="00030FCC" w:rsidP="007B2AD8">
      <w:pPr>
        <w:pStyle w:val="a7"/>
        <w:numPr>
          <w:ilvl w:val="0"/>
          <w:numId w:val="114"/>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повышение эффективности и качества педагогического труда;</w:t>
      </w:r>
    </w:p>
    <w:p w:rsidR="00030FCC" w:rsidRPr="007B2AD8" w:rsidRDefault="00030FCC" w:rsidP="007B2AD8">
      <w:pPr>
        <w:pStyle w:val="a7"/>
        <w:numPr>
          <w:ilvl w:val="0"/>
          <w:numId w:val="114"/>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выявление перспектив использования потенциальных возможностей педагогических работников;</w:t>
      </w:r>
    </w:p>
    <w:p w:rsidR="00030FCC" w:rsidRPr="007B2AD8" w:rsidRDefault="00030FCC" w:rsidP="007B2AD8">
      <w:pPr>
        <w:pStyle w:val="a7"/>
        <w:numPr>
          <w:ilvl w:val="0"/>
          <w:numId w:val="114"/>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ДОУ.</w:t>
      </w:r>
    </w:p>
    <w:p w:rsidR="00030FCC" w:rsidRPr="00030FCC" w:rsidRDefault="00030FCC" w:rsidP="007B2AD8">
      <w:pPr>
        <w:spacing w:after="0" w:line="240" w:lineRule="auto"/>
        <w:ind w:firstLine="709"/>
        <w:jc w:val="both"/>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1.6. Основными принципами аттестации являются открытость, коллегиальность, гласность, обеспечивающие объективное отношение к педагогическим работникам, недопустимость дискриминации при проведении аттестации.</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1.7.  Аттестация </w:t>
      </w:r>
      <w:r w:rsidRPr="00030FCC">
        <w:rPr>
          <w:rFonts w:ascii="Times New Roman" w:eastAsia="Times New Roman" w:hAnsi="Times New Roman" w:cs="Times New Roman"/>
          <w:bCs/>
          <w:sz w:val="28"/>
          <w:szCs w:val="28"/>
        </w:rPr>
        <w:t xml:space="preserve">проводится один раз в пять лет в отношении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и является обязательной. </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1.8. Аттестации в целях подтверждения соответствия занимаемой должности не подлежат следующие педагогические работники:</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а) педагогические работники, проработавшие в занимаемой должности менее двух лет в данном ДОУ;</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 беременные женщины;</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Par94"/>
      <w:bookmarkEnd w:id="19"/>
      <w:r w:rsidRPr="00030FCC">
        <w:rPr>
          <w:rFonts w:ascii="Times New Roman" w:eastAsia="Times New Roman" w:hAnsi="Times New Roman" w:cs="Times New Roman"/>
          <w:sz w:val="28"/>
          <w:szCs w:val="28"/>
        </w:rPr>
        <w:t>в) женщины, находящиеся в отпуске по беременности и родам;</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0" w:name="Par95"/>
      <w:bookmarkEnd w:id="20"/>
      <w:r w:rsidRPr="00030FCC">
        <w:rPr>
          <w:rFonts w:ascii="Times New Roman" w:eastAsia="Times New Roman" w:hAnsi="Times New Roman" w:cs="Times New Roman"/>
          <w:sz w:val="28"/>
          <w:szCs w:val="28"/>
        </w:rPr>
        <w:t xml:space="preserve">г) лица, находящиеся в отпуске по уходу за ребенком до достижения им </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возраста трех лет;</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21" w:name="Par96"/>
      <w:bookmarkEnd w:id="21"/>
      <w:r w:rsidRPr="00030FCC">
        <w:rPr>
          <w:rFonts w:ascii="Times New Roman" w:eastAsia="Times New Roman" w:hAnsi="Times New Roman" w:cs="Times New Roman"/>
          <w:sz w:val="28"/>
          <w:szCs w:val="28"/>
        </w:rPr>
        <w:t xml:space="preserve">д) отсутствовавшие на рабочем месте более четырех месяцев подряд в </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связи с заболеванием.</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Аттестация педагогических работников, предусмотренных подпунктами </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«в» и «г» настоящего пункта возможна не ранее, чем через два года  </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после их выхода из указанных отпусков.</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Аттестация педагогических работников, предусмотренных подпунктом </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«д» настоящего пункта, возможна не ранее, чем через год после их  </w:t>
      </w:r>
    </w:p>
    <w:p w:rsidR="00030FCC" w:rsidRPr="00030FCC" w:rsidRDefault="00030FCC" w:rsidP="007B2AD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выхода на работу.</w:t>
      </w:r>
    </w:p>
    <w:p w:rsidR="00030FCC" w:rsidRPr="00030FCC" w:rsidRDefault="00030FCC" w:rsidP="00030FCC">
      <w:pPr>
        <w:spacing w:after="0" w:line="240" w:lineRule="auto"/>
        <w:rPr>
          <w:rFonts w:ascii="Times New Roman" w:eastAsia="Times New Roman" w:hAnsi="Times New Roman" w:cs="Times New Roman"/>
          <w:b/>
          <w:bCs/>
          <w:sz w:val="28"/>
          <w:szCs w:val="28"/>
        </w:rPr>
      </w:pPr>
    </w:p>
    <w:p w:rsidR="007B2AD8" w:rsidRDefault="007B2AD8" w:rsidP="00030FCC">
      <w:pPr>
        <w:spacing w:after="0" w:line="240" w:lineRule="auto"/>
        <w:jc w:val="center"/>
        <w:rPr>
          <w:rFonts w:ascii="Times New Roman" w:eastAsia="Times New Roman" w:hAnsi="Times New Roman" w:cs="Times New Roman"/>
          <w:b/>
          <w:bCs/>
          <w:sz w:val="28"/>
          <w:szCs w:val="28"/>
        </w:rPr>
      </w:pPr>
    </w:p>
    <w:p w:rsidR="007B2AD8" w:rsidRDefault="007B2AD8" w:rsidP="00030FCC">
      <w:pPr>
        <w:spacing w:after="0" w:line="240" w:lineRule="auto"/>
        <w:jc w:val="center"/>
        <w:rPr>
          <w:rFonts w:ascii="Times New Roman" w:eastAsia="Times New Roman" w:hAnsi="Times New Roman" w:cs="Times New Roman"/>
          <w:b/>
          <w:bCs/>
          <w:sz w:val="28"/>
          <w:szCs w:val="28"/>
        </w:rPr>
      </w:pPr>
    </w:p>
    <w:p w:rsidR="007B2AD8" w:rsidRDefault="007B2AD8" w:rsidP="00030FCC">
      <w:pPr>
        <w:spacing w:after="0" w:line="240" w:lineRule="auto"/>
        <w:jc w:val="center"/>
        <w:rPr>
          <w:rFonts w:ascii="Times New Roman" w:eastAsia="Times New Roman" w:hAnsi="Times New Roman" w:cs="Times New Roman"/>
          <w:b/>
          <w:bCs/>
          <w:sz w:val="28"/>
          <w:szCs w:val="28"/>
        </w:rPr>
      </w:pP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lastRenderedPageBreak/>
        <w:t>2. Формирование и состав Аттестационной комиссии</w:t>
      </w:r>
    </w:p>
    <w:p w:rsidR="00030FCC" w:rsidRPr="00030FCC" w:rsidRDefault="00030FCC" w:rsidP="00030FCC">
      <w:pPr>
        <w:spacing w:after="0" w:line="240" w:lineRule="auto"/>
        <w:jc w:val="center"/>
        <w:rPr>
          <w:rFonts w:ascii="Times New Roman" w:eastAsia="Times New Roman" w:hAnsi="Times New Roman" w:cs="Times New Roman"/>
          <w:sz w:val="28"/>
          <w:szCs w:val="28"/>
        </w:rPr>
      </w:pP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 Для проведения аттестации приказом заведующего ДОУ создается аттестационная комиссия, состоит из председателя комиссии, заместителя председателя, секретаря и членов комиссии, общей численностью (включая председателя, заместителя председателя и секретаря)  не менее 3 и не более 5 человек,</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 Аттестационная комиссия  создается приказом заведующего ДОУ и формируется из числа работников Учреждения, в котором работает педагогический работник.</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2.2.1. Аттестационная комиссия имеет следующую структуру:</w:t>
      </w:r>
    </w:p>
    <w:p w:rsidR="00030FCC" w:rsidRPr="007B2AD8" w:rsidRDefault="00030FCC" w:rsidP="007B2AD8">
      <w:pPr>
        <w:pStyle w:val="a7"/>
        <w:numPr>
          <w:ilvl w:val="0"/>
          <w:numId w:val="115"/>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Председатель Аттестационной комиссии;</w:t>
      </w:r>
    </w:p>
    <w:p w:rsidR="00030FCC" w:rsidRPr="007B2AD8" w:rsidRDefault="00030FCC" w:rsidP="007B2AD8">
      <w:pPr>
        <w:pStyle w:val="a7"/>
        <w:numPr>
          <w:ilvl w:val="0"/>
          <w:numId w:val="115"/>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Заместитель председателя Аттестационной комиссии;</w:t>
      </w:r>
    </w:p>
    <w:p w:rsidR="00030FCC" w:rsidRPr="007B2AD8" w:rsidRDefault="00030FCC" w:rsidP="007B2AD8">
      <w:pPr>
        <w:pStyle w:val="a7"/>
        <w:numPr>
          <w:ilvl w:val="0"/>
          <w:numId w:val="115"/>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Секретарь Аттестационной комиссии;</w:t>
      </w:r>
    </w:p>
    <w:p w:rsidR="00030FCC" w:rsidRPr="007B2AD8" w:rsidRDefault="00030FCC" w:rsidP="007B2AD8">
      <w:pPr>
        <w:pStyle w:val="a7"/>
        <w:numPr>
          <w:ilvl w:val="0"/>
          <w:numId w:val="115"/>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Члены Аттестационной комиссии, в том числе представитель  выборного органа первичной профсоюзной организации, только в том случае, если аттестуемый является членом профсоюза.</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  Руководство работой Аттестационной комиссии осуществляет её председатель, а в его отсутствие – заместитель председателя.</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Руководитель учреждения не может являться председателем Аттестационной комиссии.</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2.5. Председатель Аттестационной комиссии</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руководит деятельностью Аттестационной комиссии;</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проводит заседания Аттестационной комиссии;</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распределяет обязанности между членами Аттестационной комиссии;</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осуществляет общий контроль за реализацией принятых решений;</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 необходимые для принятия Аттестационной комиссией решения;</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подписывает протоколы, аттестационные листы;</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 xml:space="preserve">контролирует хранение и учет документов по аттестации педагогических </w:t>
      </w:r>
      <w:r w:rsidR="00457D56" w:rsidRPr="007B2AD8">
        <w:rPr>
          <w:rFonts w:ascii="Times New Roman" w:eastAsia="Times New Roman" w:hAnsi="Times New Roman" w:cs="Times New Roman"/>
          <w:sz w:val="28"/>
          <w:szCs w:val="28"/>
        </w:rPr>
        <w:t xml:space="preserve">     </w:t>
      </w:r>
      <w:r w:rsidRPr="007B2AD8">
        <w:rPr>
          <w:rFonts w:ascii="Times New Roman" w:eastAsia="Times New Roman" w:hAnsi="Times New Roman" w:cs="Times New Roman"/>
          <w:sz w:val="28"/>
          <w:szCs w:val="28"/>
        </w:rPr>
        <w:t>работников;</w:t>
      </w:r>
    </w:p>
    <w:p w:rsidR="00030FCC" w:rsidRPr="007B2AD8" w:rsidRDefault="00030FCC" w:rsidP="007B2AD8">
      <w:pPr>
        <w:pStyle w:val="a7"/>
        <w:numPr>
          <w:ilvl w:val="0"/>
          <w:numId w:val="116"/>
        </w:numPr>
        <w:tabs>
          <w:tab w:val="left" w:pos="709"/>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рассматривает обращения и жалобы педагогических работников, связанные с вопросами их аттестации.</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2.6.  Председатель Аттестационной комиссии имеет заместителя.</w:t>
      </w:r>
    </w:p>
    <w:p w:rsidR="00030FCC" w:rsidRPr="00030FCC" w:rsidRDefault="00030FCC" w:rsidP="007B2AD8">
      <w:pPr>
        <w:tabs>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Заместитель Аттестационной комиссии:</w:t>
      </w:r>
    </w:p>
    <w:p w:rsidR="00030FCC" w:rsidRPr="007B2AD8" w:rsidRDefault="00030FCC" w:rsidP="007B2AD8">
      <w:pPr>
        <w:pStyle w:val="a7"/>
        <w:numPr>
          <w:ilvl w:val="0"/>
          <w:numId w:val="117"/>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 xml:space="preserve">исполняет обязанности председателя в его отсутствие (отпуск, </w:t>
      </w:r>
    </w:p>
    <w:p w:rsidR="00030FCC" w:rsidRPr="007B2AD8" w:rsidRDefault="00030FCC" w:rsidP="007B2AD8">
      <w:pPr>
        <w:pStyle w:val="a7"/>
        <w:numPr>
          <w:ilvl w:val="0"/>
          <w:numId w:val="117"/>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командировка и т.п.);</w:t>
      </w:r>
    </w:p>
    <w:p w:rsidR="00030FCC" w:rsidRPr="007B2AD8" w:rsidRDefault="00030FCC" w:rsidP="007B2AD8">
      <w:pPr>
        <w:pStyle w:val="a7"/>
        <w:numPr>
          <w:ilvl w:val="0"/>
          <w:numId w:val="118"/>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участвует в работе Аттестационной комиссии;</w:t>
      </w:r>
    </w:p>
    <w:p w:rsidR="00030FCC" w:rsidRPr="007B2AD8" w:rsidRDefault="00030FCC" w:rsidP="007B2AD8">
      <w:pPr>
        <w:pStyle w:val="a7"/>
        <w:numPr>
          <w:ilvl w:val="0"/>
          <w:numId w:val="118"/>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проводит консультации для педагогических работников;</w:t>
      </w:r>
    </w:p>
    <w:p w:rsidR="00030FCC" w:rsidRPr="007B2AD8" w:rsidRDefault="00030FCC" w:rsidP="007B2AD8">
      <w:pPr>
        <w:pStyle w:val="a7"/>
        <w:numPr>
          <w:ilvl w:val="0"/>
          <w:numId w:val="118"/>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рассматривает обращения и жалобы педагогических работников, связанные с вопросами их аттестации.</w:t>
      </w:r>
    </w:p>
    <w:p w:rsidR="007B2AD8"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2.7. Секретарь Аттестационной комиссии:</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подчиняется непосредственно председателю Аттестационной</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комиссии;</w:t>
      </w:r>
    </w:p>
    <w:p w:rsidR="007B2AD8"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 xml:space="preserve">информирует членов Аттестационной комиссии о сроках и месте </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проведения заседания;</w:t>
      </w:r>
    </w:p>
    <w:p w:rsidR="007B2AD8"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готовит материалы и проекты решений Аттестационной комиссии, ведет протокол заседания Аттестационной комисси</w:t>
      </w:r>
      <w:r w:rsidR="007B2AD8" w:rsidRPr="007B2AD8">
        <w:rPr>
          <w:rFonts w:ascii="Times New Roman" w:eastAsia="Times New Roman" w:hAnsi="Times New Roman" w:cs="Times New Roman"/>
          <w:sz w:val="28"/>
          <w:szCs w:val="28"/>
        </w:rPr>
        <w:t>и (далее - протокол), в котором</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фиксирует ее решения и результаты голосования;</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готовит выписки из протоколов, отвечает за переписку, делопроизводство и отчетность, связанные с деятельностью Аттестационной комиссии направляет от имени Аттестационной комиссии запросы и уведомления;</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участвует в решении споров и конфликтных ситуаций, связанных с аттестацией педагогических работников;</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осуществляет регистрацию документов, аттестационных дел;</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 xml:space="preserve">обеспечивает оформление аттестационных листов педагогических </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работников;</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 xml:space="preserve">подписывает протоколы заседаний Аттестационной комиссии, </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аттестационные листы;</w:t>
      </w:r>
    </w:p>
    <w:p w:rsidR="00030FCC" w:rsidRPr="007B2AD8" w:rsidRDefault="00030FCC" w:rsidP="007B2AD8">
      <w:pPr>
        <w:pStyle w:val="a7"/>
        <w:numPr>
          <w:ilvl w:val="0"/>
          <w:numId w:val="119"/>
        </w:numPr>
        <w:tabs>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отвечает за размещение информации о деятельности (состав, положение, график работы, список аттестуемых педагогических работников) Аттестационной комиссии  в специальной рубрике на официальном сайте учреждения в сети «Интернет».</w:t>
      </w:r>
    </w:p>
    <w:p w:rsidR="00030FCC" w:rsidRPr="00030FCC" w:rsidRDefault="00C24D21" w:rsidP="007B2AD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2.8. </w:t>
      </w:r>
      <w:r w:rsidRPr="00030FCC">
        <w:rPr>
          <w:rFonts w:ascii="Times New Roman" w:eastAsia="Times New Roman" w:hAnsi="Times New Roman" w:cs="Times New Roman"/>
          <w:sz w:val="28"/>
          <w:szCs w:val="28"/>
        </w:rPr>
        <w:t xml:space="preserve"> </w:t>
      </w:r>
      <w:r w:rsidR="00030FCC" w:rsidRPr="00030FCC">
        <w:rPr>
          <w:rFonts w:ascii="Times New Roman" w:eastAsia="Times New Roman" w:hAnsi="Times New Roman" w:cs="Times New Roman"/>
          <w:sz w:val="28"/>
          <w:szCs w:val="28"/>
        </w:rPr>
        <w:t>Члены Аттестационной комиссии:</w:t>
      </w:r>
    </w:p>
    <w:p w:rsidR="00030FCC" w:rsidRPr="007B2AD8" w:rsidRDefault="00030FCC" w:rsidP="007B2AD8">
      <w:pPr>
        <w:pStyle w:val="a7"/>
        <w:numPr>
          <w:ilvl w:val="0"/>
          <w:numId w:val="120"/>
        </w:numPr>
        <w:tabs>
          <w:tab w:val="left" w:pos="993"/>
        </w:tabs>
        <w:ind w:left="-142" w:firstLine="851"/>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участвуют в работе Аттестационной комиссии;</w:t>
      </w:r>
    </w:p>
    <w:p w:rsidR="00030FCC" w:rsidRPr="007B2AD8" w:rsidRDefault="00030FCC" w:rsidP="007B2AD8">
      <w:pPr>
        <w:pStyle w:val="a7"/>
        <w:numPr>
          <w:ilvl w:val="0"/>
          <w:numId w:val="120"/>
        </w:numPr>
        <w:tabs>
          <w:tab w:val="left" w:pos="993"/>
        </w:tabs>
        <w:ind w:left="-142" w:firstLine="851"/>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обеспечивают выполнение организационных функций по аттестации педагогических работников ДОУ.</w:t>
      </w:r>
    </w:p>
    <w:p w:rsidR="00030FCC" w:rsidRPr="007B2AD8" w:rsidRDefault="00030FCC" w:rsidP="007B2AD8">
      <w:pPr>
        <w:pStyle w:val="a7"/>
        <w:numPr>
          <w:ilvl w:val="0"/>
          <w:numId w:val="120"/>
        </w:numPr>
        <w:tabs>
          <w:tab w:val="left" w:pos="993"/>
        </w:tabs>
        <w:ind w:left="-142" w:firstLine="851"/>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вправе задавать педагогическому работнику вопросы, связанные с выполнением должностных обязанностей, высказывать своё мнение по рассматриваемому вопросу;</w:t>
      </w:r>
    </w:p>
    <w:p w:rsidR="00030FCC" w:rsidRPr="007B2AD8" w:rsidRDefault="00030FCC" w:rsidP="007B2AD8">
      <w:pPr>
        <w:pStyle w:val="a7"/>
        <w:numPr>
          <w:ilvl w:val="0"/>
          <w:numId w:val="120"/>
        </w:numPr>
        <w:tabs>
          <w:tab w:val="left" w:pos="993"/>
        </w:tabs>
        <w:ind w:left="-142" w:firstLine="851"/>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отвечают за объективность и компетентность принимаемых решений;</w:t>
      </w:r>
    </w:p>
    <w:p w:rsidR="00030FCC" w:rsidRPr="007B2AD8" w:rsidRDefault="00030FCC" w:rsidP="007B2AD8">
      <w:pPr>
        <w:pStyle w:val="a7"/>
        <w:numPr>
          <w:ilvl w:val="0"/>
          <w:numId w:val="120"/>
        </w:numPr>
        <w:tabs>
          <w:tab w:val="left" w:pos="993"/>
        </w:tabs>
        <w:ind w:left="-142" w:firstLine="851"/>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отвечают за соблюдение норм профессиональной этики во время работы Аттестационной комиссии;</w:t>
      </w:r>
    </w:p>
    <w:p w:rsidR="00030FCC" w:rsidRPr="007B2AD8" w:rsidRDefault="00030FCC" w:rsidP="007B2AD8">
      <w:pPr>
        <w:pStyle w:val="a7"/>
        <w:numPr>
          <w:ilvl w:val="0"/>
          <w:numId w:val="120"/>
        </w:numPr>
        <w:tabs>
          <w:tab w:val="left" w:pos="993"/>
        </w:tabs>
        <w:ind w:left="-142" w:firstLine="851"/>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w:t>
      </w:r>
    </w:p>
    <w:p w:rsidR="00030FCC" w:rsidRPr="007B2AD8" w:rsidRDefault="00030FCC" w:rsidP="00440E77">
      <w:pPr>
        <w:pStyle w:val="a7"/>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2.9. Полномочия отдельных членов Аттестационной комиссии могут быть досрочно прекращены приказом заведующего ДОУ по следующим основаниям:</w:t>
      </w:r>
    </w:p>
    <w:p w:rsidR="00030FCC" w:rsidRPr="007B2AD8" w:rsidRDefault="00030FCC" w:rsidP="007B2AD8">
      <w:pPr>
        <w:pStyle w:val="a7"/>
        <w:numPr>
          <w:ilvl w:val="0"/>
          <w:numId w:val="120"/>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невозможность выполнения обязанностей по состоянию здоровья;</w:t>
      </w:r>
    </w:p>
    <w:p w:rsidR="00030FCC" w:rsidRPr="007B2AD8" w:rsidRDefault="00030FCC" w:rsidP="007B2AD8">
      <w:pPr>
        <w:pStyle w:val="a7"/>
        <w:numPr>
          <w:ilvl w:val="0"/>
          <w:numId w:val="120"/>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увольнение члена аттестационной комиссии;</w:t>
      </w:r>
    </w:p>
    <w:p w:rsidR="00030FCC" w:rsidRPr="007B2AD8" w:rsidRDefault="00030FCC" w:rsidP="007B2AD8">
      <w:pPr>
        <w:pStyle w:val="a7"/>
        <w:numPr>
          <w:ilvl w:val="0"/>
          <w:numId w:val="120"/>
        </w:numPr>
        <w:tabs>
          <w:tab w:val="left" w:pos="851"/>
          <w:tab w:val="left" w:pos="993"/>
        </w:tabs>
        <w:ind w:left="0" w:firstLine="709"/>
        <w:jc w:val="both"/>
        <w:rPr>
          <w:rFonts w:ascii="Times New Roman" w:eastAsia="Times New Roman" w:hAnsi="Times New Roman" w:cs="Times New Roman"/>
          <w:sz w:val="28"/>
          <w:szCs w:val="28"/>
        </w:rPr>
      </w:pPr>
      <w:r w:rsidRPr="007B2AD8">
        <w:rPr>
          <w:rFonts w:ascii="Times New Roman" w:eastAsia="Times New Roman" w:hAnsi="Times New Roman" w:cs="Times New Roman"/>
          <w:sz w:val="28"/>
          <w:szCs w:val="28"/>
        </w:rPr>
        <w:t>неисполнение или ненадлежащее исполнение обязанностей члена Аттестационной комиссии.</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2.10. Заседание Аттестационной комиссии считается правомочным, если на нем присутствовало не менее двух третей её членов.</w:t>
      </w:r>
    </w:p>
    <w:p w:rsidR="00030FCC" w:rsidRPr="00030FCC" w:rsidRDefault="00030FCC" w:rsidP="007B2AD8">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2.11. Срок действия Аттестационной комиссии один год.</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lastRenderedPageBreak/>
        <w:t>3. Порядок проведения аттестации педагогических работников на соответствие занимаемой должности.</w:t>
      </w:r>
    </w:p>
    <w:p w:rsidR="00030FCC" w:rsidRPr="00030FCC" w:rsidRDefault="00030FCC" w:rsidP="00030FCC">
      <w:pPr>
        <w:spacing w:after="0" w:line="240" w:lineRule="auto"/>
        <w:jc w:val="center"/>
        <w:rPr>
          <w:rFonts w:ascii="Times New Roman" w:eastAsia="Times New Roman" w:hAnsi="Times New Roman" w:cs="Times New Roman"/>
          <w:sz w:val="28"/>
          <w:szCs w:val="28"/>
        </w:rPr>
      </w:pP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3.1. Решение о проведении аттестации педагогических работников принимается заведующим ДОУ. </w:t>
      </w:r>
    </w:p>
    <w:p w:rsidR="00030FCC" w:rsidRPr="00030FCC" w:rsidRDefault="00654CF4" w:rsidP="00440E7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sidR="00030FCC" w:rsidRPr="00030FCC">
        <w:rPr>
          <w:rFonts w:ascii="Times New Roman" w:eastAsia="Times New Roman" w:hAnsi="Times New Roman" w:cs="Times New Roman"/>
          <w:sz w:val="28"/>
          <w:szCs w:val="28"/>
        </w:rPr>
        <w:t xml:space="preserve">Аттестация осуществляется в период учебного года в соответствии                         с графиком проведения аттестации на учебный год, утвержденным приказом руководителя ДОУ. При издании соответствующего приказа, включающего в себя список педагогических работников, подлежащих аттестации в течение учебного года, график проведения аттестации, заведующий ДОУ учитывает мнение представительного органа работников в порядке, установленном трудовым законодательством Российской Федерации. Данный приказ доводится до сведения каждого аттестуемого под роспись не менее чем за месяц до даты проведения аттестации по графику. </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3.3. Сроки проведения аттестации для каждого педагогического работника устанавливаются Аттестационной комиссией индивидуально в соответствии с графиком. При составлении графика учитываются сроки действия ранее установленных квалификационных категорий.</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 Проведение аттестации педагогических работников осуществляется на основании представления, подписанного заведующим, в  аттестационную комиссию на каждого из аттестуемых педагогических работников, включающие следующие сведения:</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а) фамилия, имя, отчество;</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 наименование должности на дату проведения аттестации;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дата заключения по этой должности трудового договора;</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г) уровень образования и квалификация по специальности или по направлению подготовки;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 информация о получении дополнительного профессионального образования по профилю педагогической деятельности прохождении повышения квалификации;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е) результаты предыдущих аттестаций (в случае их проведения).</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ж) 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дошкольном образовательном учреждении, участия в деятельности методических объединений и иных формах методической работы. Форма представления устанавливается согласно приложению № 1 к настоящему Положению.</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3.5. Педагогический работник с представлением должен быть ознакомлен под роспись не позднее, чем за месяц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w:t>
      </w:r>
      <w:r w:rsidRPr="00030FCC">
        <w:rPr>
          <w:rFonts w:ascii="Times New Roman" w:eastAsia="Times New Roman" w:hAnsi="Times New Roman" w:cs="Times New Roman"/>
          <w:sz w:val="28"/>
          <w:szCs w:val="28"/>
        </w:rPr>
        <w:lastRenderedPageBreak/>
        <w:t>обоснованием в случае несогласия со сведениями, содержащимися в представлении заведующего согласно приложению № 2.</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3.6. При отказе педагогического работника от ознакомления с представлением составляется соответствующий акт, который подписывается заведующим ДОУ и лицами (не менее двух), в присутствии которых составлен акт. Акт должен содержать дату, время, должности, лиц его подписавших и причину отказа.</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3.7. Продолжительность аттестации для каждого аттестуемого не должна превышать двух месяцев с начала ее прохождения и до принятия решения.</w:t>
      </w:r>
    </w:p>
    <w:p w:rsidR="00030FCC" w:rsidRPr="00030FCC" w:rsidRDefault="00654CF4" w:rsidP="00440E7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030FCC" w:rsidRPr="00030FCC">
        <w:rPr>
          <w:rFonts w:ascii="Times New Roman" w:eastAsia="Times New Roman" w:hAnsi="Times New Roman" w:cs="Times New Roman"/>
          <w:sz w:val="28"/>
          <w:szCs w:val="28"/>
        </w:rPr>
        <w:t>Основной формой деятельности Аттестационной комиссии являются заседания. Заседание Аттестационной комиссии считается правомочным, если на нем присутствовало не менее двух третей её членов.</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3.9.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аттестация работника переносится на другую дату и в график аттестации вносятся соответствующие изменения, о чем работник должен быть ознакомлен под роспись не менее, чем за месяц до новой даты проведения его аттестации.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3.10. Аттестационная комиссия рассматривает сведения о педагогическом работнике, содержащиеся в представлении заведующего ДОУ,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 (в том числе на основе оценки и выводов экспертов).</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3.11. Рассмотрение представления заведующего учреждения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26 августа 2010 года № 761-н, зарегистрированного в Минюсте РФ 06 октября 2010 года, регистрационный № 18638, осуществляется в течение трех дней после поступления в Аттестационную комиссию. При необходимости оперативного решения данного вопроса председатель Аттестационной комиссии может инициировать внеочередное (вне утвержденного графика) заседание Аттестационной комиссии.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3.12.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 в случае,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w:t>
      </w:r>
      <w:r w:rsidRPr="00030FCC">
        <w:rPr>
          <w:rFonts w:ascii="Times New Roman" w:eastAsia="Times New Roman" w:hAnsi="Times New Roman" w:cs="Times New Roman"/>
          <w:sz w:val="28"/>
          <w:szCs w:val="28"/>
        </w:rPr>
        <w:lastRenderedPageBreak/>
        <w:t>квалификации проводится в рамках плановых (в соответствии с утвержденными графиками) заседаний Аттестационной комиссии.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3.13. Аттестационная комиссия рассматривает сведения о педагогическом работнике, содержащиеся в представлении заведующего ДОУ, заявление аттестуемого с соответствующим обоснованием в случае несогласия с представлением заведующего, а также дает оценку соответствия педагогического работника квалификационным требованиям по занимаемой должности.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3.14. Члены Аттестационной комиссии при необходимости вправе задавать педагогическому работнику вопросы, связанные с выполнением должностных обязанностей.</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3.15.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работодателя. Форма протокола согласно приложению № 3 к настоящему Положению.</w:t>
      </w:r>
    </w:p>
    <w:p w:rsidR="00030FCC" w:rsidRPr="00030FCC" w:rsidRDefault="00030FCC" w:rsidP="00030FCC">
      <w:pPr>
        <w:spacing w:after="0" w:line="240" w:lineRule="auto"/>
        <w:rPr>
          <w:rFonts w:ascii="Times New Roman" w:eastAsia="Times New Roman" w:hAnsi="Times New Roman" w:cs="Times New Roman"/>
          <w:sz w:val="28"/>
          <w:szCs w:val="28"/>
        </w:rPr>
      </w:pP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4. Решение Аттестационной комиссии</w:t>
      </w:r>
    </w:p>
    <w:p w:rsidR="00030FCC" w:rsidRPr="00030FCC" w:rsidRDefault="00030FCC" w:rsidP="00030FCC">
      <w:pPr>
        <w:spacing w:after="0" w:line="240" w:lineRule="auto"/>
        <w:jc w:val="center"/>
        <w:rPr>
          <w:rFonts w:ascii="Times New Roman" w:eastAsia="Times New Roman" w:hAnsi="Times New Roman" w:cs="Times New Roman"/>
          <w:sz w:val="28"/>
          <w:szCs w:val="28"/>
        </w:rPr>
      </w:pP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4.1. По результатам аттестации педагогического работника Аттестационная комиссия принимает одно из следующих решений:</w:t>
      </w:r>
    </w:p>
    <w:p w:rsidR="00030FCC" w:rsidRPr="00440E77" w:rsidRDefault="00030FCC" w:rsidP="00440E77">
      <w:pPr>
        <w:pStyle w:val="a7"/>
        <w:numPr>
          <w:ilvl w:val="0"/>
          <w:numId w:val="121"/>
        </w:numPr>
        <w:tabs>
          <w:tab w:val="left" w:pos="993"/>
        </w:tabs>
        <w:ind w:left="-142" w:firstLine="851"/>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соответствует занимаемой должности (указывается должность работника);</w:t>
      </w:r>
    </w:p>
    <w:p w:rsidR="00030FCC" w:rsidRPr="00440E77" w:rsidRDefault="00030FCC" w:rsidP="00440E77">
      <w:pPr>
        <w:pStyle w:val="a7"/>
        <w:numPr>
          <w:ilvl w:val="0"/>
          <w:numId w:val="121"/>
        </w:numPr>
        <w:tabs>
          <w:tab w:val="left" w:pos="993"/>
        </w:tabs>
        <w:ind w:left="-142" w:firstLine="851"/>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w:t>
      </w:r>
    </w:p>
    <w:p w:rsidR="00030FCC" w:rsidRPr="00440E77" w:rsidRDefault="00030FCC" w:rsidP="00440E77">
      <w:pPr>
        <w:pStyle w:val="a7"/>
        <w:numPr>
          <w:ilvl w:val="0"/>
          <w:numId w:val="121"/>
        </w:numPr>
        <w:tabs>
          <w:tab w:val="left" w:pos="993"/>
        </w:tabs>
        <w:ind w:left="-142" w:firstLine="851"/>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не соответствует занимаемой должности (указывается должность работника).</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4.2.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равном количестве голосов членов Аттестационной комиссии считается, что педагогический работник соответствует занимаемой должности.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прохождении аттестации педагогический работник, являющийся членом Аттестационной комиссии, не участвует в голосовании по своей кандидатуре в целях исключения конфликта интересов, не участвует в голосовании также член Аттестационной комиссии, в позиции которого содержится личная заинтересованность (прямая или косвенная), которая влияет или может повлиять на объективное решение Аттестационной комиссии.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4.3.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заносятся в протокол, подписываемый председателем комиссии, заместителем председателя, секретарем, членами Аттестационной комиссии, присутствовавшими на заседании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4.4. На педагогического работника, прошедшего аттестацию, не позднее 2-х рабочих дней со дня ее проведения составляется выписка из протокола, содержащая сведения о фамилии, имени, отчестве аттестуемого, наименовании его </w:t>
      </w:r>
      <w:r w:rsidRPr="00030FCC">
        <w:rPr>
          <w:rFonts w:ascii="Times New Roman" w:eastAsia="Times New Roman" w:hAnsi="Times New Roman" w:cs="Times New Roman"/>
          <w:sz w:val="28"/>
          <w:szCs w:val="28"/>
        </w:rPr>
        <w:lastRenderedPageBreak/>
        <w:t>должности, дате проведения Аттестационной комиссии, результатах голосования при принятии решения заведующий учреждением знакомит работника с ней под роспись в течение 3  рабочих дней. Выписка их протокола и представление заведующего учреждением хранятся в личном деле педагогического работника.</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4.5. Результаты аттестации педагогический работник вправе обжаловать в суд в соответствии с </w:t>
      </w:r>
      <w:hyperlink r:id="rId17" w:history="1">
        <w:r w:rsidRPr="00030FCC">
          <w:rPr>
            <w:rFonts w:ascii="Times New Roman" w:eastAsia="Times New Roman" w:hAnsi="Times New Roman" w:cs="Times New Roman"/>
            <w:sz w:val="28"/>
            <w:szCs w:val="28"/>
          </w:rPr>
          <w:t>законодательством</w:t>
        </w:r>
      </w:hyperlink>
      <w:r w:rsidRPr="00030FCC">
        <w:rPr>
          <w:rFonts w:ascii="Times New Roman" w:eastAsia="Times New Roman" w:hAnsi="Times New Roman" w:cs="Times New Roman"/>
          <w:sz w:val="28"/>
          <w:szCs w:val="28"/>
        </w:rPr>
        <w:t> Российской Федерации.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4.6. По итогам рассмотрения представления заведующего учреждения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Министерства здравоохранения и социального развития Российской Федерации от 26 августа 2010 года № 761-н, зарегистрированного в Минюсте РФ 6 октября 2010 года, регистрационный № 18638 Аттестационная комиссия выносит соответствующие рекомендации, оформляемые протоколом. Протокол с рекомендациями направляется заведующему учреждением в трехдневный срок после принятия решения.</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4.7. По итогам рассмотрения отчета педагогического работника об освоении программ профессиональной переподготовки или повышения квалификации по завершению обучения, в случае,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Аттестационная комиссия выносит решение о выполнении (невыполнении) условий аттестации.</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Данное решение оформляется протоколом и доводится до руководителя Учреждения в трехдневный срок.</w:t>
      </w:r>
    </w:p>
    <w:p w:rsidR="00030FCC" w:rsidRPr="00030FCC" w:rsidRDefault="00030FCC" w:rsidP="00030FCC">
      <w:pPr>
        <w:spacing w:after="0" w:line="240" w:lineRule="auto"/>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              5.</w:t>
      </w:r>
      <w:r w:rsidRPr="00030FCC">
        <w:rPr>
          <w:rFonts w:ascii="Times New Roman" w:eastAsia="Times New Roman" w:hAnsi="Times New Roman" w:cs="Times New Roman"/>
          <w:sz w:val="28"/>
          <w:szCs w:val="28"/>
        </w:rPr>
        <w:t>  </w:t>
      </w:r>
      <w:r w:rsidRPr="00030FCC">
        <w:rPr>
          <w:rFonts w:ascii="Times New Roman" w:eastAsia="Times New Roman" w:hAnsi="Times New Roman" w:cs="Times New Roman"/>
          <w:b/>
          <w:bCs/>
          <w:sz w:val="28"/>
          <w:szCs w:val="28"/>
        </w:rPr>
        <w:t>Реализация решений аттестационной комиссии ДОУ</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
          <w:bCs/>
          <w:sz w:val="28"/>
          <w:szCs w:val="28"/>
        </w:rPr>
        <w:t> </w:t>
      </w:r>
      <w:r w:rsidRPr="00030FCC">
        <w:rPr>
          <w:rFonts w:ascii="Times New Roman" w:eastAsia="Times New Roman" w:hAnsi="Times New Roman" w:cs="Times New Roman"/>
          <w:sz w:val="28"/>
          <w:szCs w:val="28"/>
        </w:rPr>
        <w:t>5.1.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 Форма аттестационного листа устанавливается согласно приложению № 4 к настоящему Положению.</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5.2.  В аттестационный лист работника, в случае необходимости, Аттестационная комиссия заносит рекомендации по совершенствованию профессиональной деятельности работника, о необходимости повышения его квалификации с указанием специализации и другие рекомендации. При наличии в аттестационном листе указанных рекомендаций заведующий МБДОУ </w:t>
      </w:r>
      <w:r w:rsidRPr="00030FCC">
        <w:rPr>
          <w:rFonts w:ascii="Times New Roman" w:eastAsia="Times New Roman" w:hAnsi="Times New Roman" w:cs="Times New Roman"/>
          <w:bCs/>
          <w:sz w:val="28"/>
          <w:szCs w:val="28"/>
        </w:rPr>
        <w:t>«Детский сад № 1 «</w:t>
      </w:r>
      <w:proofErr w:type="spellStart"/>
      <w:r w:rsidRPr="00030FCC">
        <w:rPr>
          <w:rFonts w:ascii="Times New Roman" w:eastAsia="Times New Roman" w:hAnsi="Times New Roman" w:cs="Times New Roman"/>
          <w:bCs/>
          <w:sz w:val="28"/>
          <w:szCs w:val="28"/>
        </w:rPr>
        <w:t>Ирс</w:t>
      </w:r>
      <w:proofErr w:type="spellEnd"/>
      <w:r w:rsidRPr="00030FCC">
        <w:rPr>
          <w:rFonts w:ascii="Times New Roman" w:eastAsia="Times New Roman" w:hAnsi="Times New Roman" w:cs="Times New Roman"/>
          <w:bCs/>
          <w:sz w:val="28"/>
          <w:szCs w:val="28"/>
        </w:rPr>
        <w:t>» с. Октябрьское Грозненского муниципального района»</w:t>
      </w:r>
      <w:r w:rsidRPr="00030FCC">
        <w:rPr>
          <w:rFonts w:ascii="Times New Roman" w:eastAsia="Times New Roman" w:hAnsi="Times New Roman" w:cs="Times New Roman"/>
          <w:sz w:val="28"/>
          <w:szCs w:val="28"/>
        </w:rPr>
        <w:t xml:space="preserve">», не позднее чем через год со дня проведения аттестации педагогического работника, представляет в Аттестационную комиссию информацию о выполнении </w:t>
      </w:r>
      <w:r w:rsidRPr="00030FCC">
        <w:rPr>
          <w:rFonts w:ascii="Times New Roman" w:eastAsia="Times New Roman" w:hAnsi="Times New Roman" w:cs="Times New Roman"/>
          <w:sz w:val="28"/>
          <w:szCs w:val="28"/>
        </w:rPr>
        <w:lastRenderedPageBreak/>
        <w:t>рекомендаций Аттестационной комиссии по совершенствованию профессиональной деятельности педагогического работника.</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5.3.  Решение Аттестационной комиссии о результатах аттестации работников утверждается приказом заведующего ДОУ.</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5.4.  Педагогического работника знакомят с аттестационным листом и приказом заведующего ДОУ в срок не позднее 30 календарных дней с даты принятия решения Аттестационной комиссией и принятия решений в соответствии с Трудовым кодексом Российской Федерации. Второй экземпляр аттестационного листа хранится в личном деле педагогического работника.</w:t>
      </w:r>
      <w:bookmarkStart w:id="22" w:name="h.gjdgxs"/>
      <w:bookmarkEnd w:id="22"/>
    </w:p>
    <w:p w:rsidR="00030FCC" w:rsidRPr="00030FCC" w:rsidRDefault="00030FCC" w:rsidP="00440E77">
      <w:pPr>
        <w:spacing w:after="0" w:line="240" w:lineRule="auto"/>
        <w:ind w:firstLine="709"/>
        <w:jc w:val="both"/>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             </w:t>
      </w:r>
    </w:p>
    <w:p w:rsidR="00030FCC" w:rsidRPr="00030FCC" w:rsidRDefault="00030FCC" w:rsidP="00030FCC">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6.</w:t>
      </w:r>
      <w:r w:rsidRPr="00030FCC">
        <w:rPr>
          <w:rFonts w:ascii="Times New Roman" w:eastAsia="Times New Roman" w:hAnsi="Times New Roman" w:cs="Times New Roman"/>
          <w:sz w:val="28"/>
          <w:szCs w:val="28"/>
        </w:rPr>
        <w:t>  </w:t>
      </w:r>
      <w:r w:rsidRPr="00030FCC">
        <w:rPr>
          <w:rFonts w:ascii="Times New Roman" w:eastAsia="Times New Roman" w:hAnsi="Times New Roman" w:cs="Times New Roman"/>
          <w:b/>
          <w:bCs/>
          <w:sz w:val="28"/>
          <w:szCs w:val="28"/>
        </w:rPr>
        <w:t>Ответственность Аттестационной комиссии ДОУ</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Times New Roman" w:hAnsi="Times New Roman" w:cs="Times New Roman"/>
          <w:sz w:val="28"/>
          <w:szCs w:val="28"/>
        </w:rPr>
      </w:pPr>
      <w:r w:rsidRPr="00030FCC">
        <w:rPr>
          <w:rFonts w:ascii="Times New Roman" w:eastAsia="Times New Roman" w:hAnsi="Times New Roman" w:cs="Times New Roman"/>
          <w:b/>
          <w:bCs/>
          <w:sz w:val="28"/>
          <w:szCs w:val="28"/>
        </w:rPr>
        <w:t> </w:t>
      </w:r>
      <w:r w:rsidRPr="00030FCC">
        <w:rPr>
          <w:rFonts w:ascii="Times New Roman" w:eastAsia="Times New Roman" w:hAnsi="Times New Roman" w:cs="Times New Roman"/>
          <w:sz w:val="28"/>
          <w:szCs w:val="28"/>
        </w:rPr>
        <w:t>6.1. Аттестационная комиссия несет ответственность за:</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деятельности педагогического работника в соответствии с</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занимаемой должностью;</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 xml:space="preserve">тщательное изучение и анализ всей представленной документации </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для проведения аттестации;</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 xml:space="preserve">строгое соответствие порядку проведения аттестации </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педагогических работников;</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 xml:space="preserve">создание благоприятных условий для педагогических работников, </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проходящих аттестацию;</w:t>
      </w:r>
    </w:p>
    <w:p w:rsidR="00030FCC" w:rsidRPr="00440E77" w:rsidRDefault="00030FCC" w:rsidP="00440E77">
      <w:pPr>
        <w:pStyle w:val="a7"/>
        <w:numPr>
          <w:ilvl w:val="0"/>
          <w:numId w:val="122"/>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строгое соблюдение конфиденциальности полученной информации.</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                                       7.</w:t>
      </w:r>
      <w:r w:rsidRPr="00030FCC">
        <w:rPr>
          <w:rFonts w:ascii="Times New Roman" w:eastAsia="Times New Roman" w:hAnsi="Times New Roman" w:cs="Times New Roman"/>
          <w:sz w:val="28"/>
          <w:szCs w:val="28"/>
        </w:rPr>
        <w:t> </w:t>
      </w:r>
      <w:r w:rsidRPr="00030FCC">
        <w:rPr>
          <w:rFonts w:ascii="Times New Roman" w:eastAsia="Times New Roman" w:hAnsi="Times New Roman" w:cs="Times New Roman"/>
          <w:b/>
          <w:bCs/>
          <w:sz w:val="28"/>
          <w:szCs w:val="28"/>
        </w:rPr>
        <w:t xml:space="preserve"> Делопроизводство</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Times New Roman" w:hAnsi="Times New Roman" w:cs="Times New Roman"/>
          <w:sz w:val="28"/>
          <w:szCs w:val="28"/>
        </w:rPr>
      </w:pPr>
      <w:r w:rsidRPr="00030FCC">
        <w:rPr>
          <w:rFonts w:ascii="Times New Roman" w:eastAsia="Times New Roman" w:hAnsi="Times New Roman" w:cs="Times New Roman"/>
          <w:b/>
          <w:bCs/>
          <w:sz w:val="28"/>
          <w:szCs w:val="28"/>
        </w:rPr>
        <w:t> </w:t>
      </w:r>
      <w:r w:rsidRPr="00030FCC">
        <w:rPr>
          <w:rFonts w:ascii="Times New Roman" w:eastAsia="Times New Roman" w:hAnsi="Times New Roman" w:cs="Times New Roman"/>
          <w:sz w:val="28"/>
          <w:szCs w:val="28"/>
        </w:rPr>
        <w:t>7.1. К документации Аттестационной комиссии относятся:</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приказы заведующего учреждения о составе Аттестационной</w:t>
      </w:r>
      <w:r w:rsidR="006750E7" w:rsidRPr="00440E77">
        <w:rPr>
          <w:rFonts w:ascii="Times New Roman" w:eastAsia="Times New Roman" w:hAnsi="Times New Roman" w:cs="Times New Roman"/>
          <w:sz w:val="28"/>
          <w:szCs w:val="28"/>
        </w:rPr>
        <w:t xml:space="preserve"> </w:t>
      </w:r>
      <w:r w:rsidRPr="00440E77">
        <w:rPr>
          <w:rFonts w:ascii="Times New Roman" w:eastAsia="Times New Roman" w:hAnsi="Times New Roman" w:cs="Times New Roman"/>
          <w:sz w:val="28"/>
          <w:szCs w:val="28"/>
        </w:rPr>
        <w:t>комиссии;</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аттестационный лист;</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копия (и) диплома(</w:t>
      </w:r>
      <w:proofErr w:type="spellStart"/>
      <w:r w:rsidRPr="00440E77">
        <w:rPr>
          <w:rFonts w:ascii="Times New Roman" w:eastAsia="Times New Roman" w:hAnsi="Times New Roman" w:cs="Times New Roman"/>
          <w:sz w:val="28"/>
          <w:szCs w:val="28"/>
        </w:rPr>
        <w:t>ов</w:t>
      </w:r>
      <w:proofErr w:type="spellEnd"/>
      <w:r w:rsidRPr="00440E77">
        <w:rPr>
          <w:rFonts w:ascii="Times New Roman" w:eastAsia="Times New Roman" w:hAnsi="Times New Roman" w:cs="Times New Roman"/>
          <w:sz w:val="28"/>
          <w:szCs w:val="28"/>
        </w:rPr>
        <w:t>) об образовании;</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 xml:space="preserve">копия аттестационного листа или выписки из приказа по итогам предыдущей аттестации (если педагогический работник ранее был аттестован);     </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графики заседаний Аттестационной комиссии;</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протоколы заседаний Аттестационной комиссии;</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 xml:space="preserve">заявления о несогласии с решением Аттестационной комиссии, </w:t>
      </w:r>
    </w:p>
    <w:p w:rsidR="00030FCC" w:rsidRPr="00440E77" w:rsidRDefault="00030FCC" w:rsidP="00440E77">
      <w:pPr>
        <w:pStyle w:val="a7"/>
        <w:numPr>
          <w:ilvl w:val="0"/>
          <w:numId w:val="123"/>
        </w:numPr>
        <w:tabs>
          <w:tab w:val="left" w:pos="851"/>
          <w:tab w:val="left" w:pos="993"/>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документы об их рассмотрении;</w:t>
      </w:r>
    </w:p>
    <w:p w:rsidR="00030FCC" w:rsidRPr="00440E77" w:rsidRDefault="00030FCC" w:rsidP="00440E77">
      <w:pPr>
        <w:pStyle w:val="a7"/>
        <w:numPr>
          <w:ilvl w:val="0"/>
          <w:numId w:val="123"/>
        </w:numPr>
        <w:tabs>
          <w:tab w:val="left" w:pos="851"/>
          <w:tab w:val="left" w:pos="993"/>
          <w:tab w:val="left" w:pos="1200"/>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 xml:space="preserve">журнал регистрации документов на аттестацию с целью </w:t>
      </w:r>
    </w:p>
    <w:p w:rsidR="00030FCC" w:rsidRPr="00440E77" w:rsidRDefault="00030FCC" w:rsidP="00440E77">
      <w:pPr>
        <w:pStyle w:val="a7"/>
        <w:numPr>
          <w:ilvl w:val="0"/>
          <w:numId w:val="123"/>
        </w:numPr>
        <w:tabs>
          <w:tab w:val="left" w:pos="851"/>
          <w:tab w:val="left" w:pos="993"/>
          <w:tab w:val="left" w:pos="1200"/>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подтверждения соответствия занимаемой должности;</w:t>
      </w:r>
    </w:p>
    <w:p w:rsidR="00030FCC" w:rsidRPr="00440E77" w:rsidRDefault="00030FCC" w:rsidP="00440E77">
      <w:pPr>
        <w:pStyle w:val="a7"/>
        <w:numPr>
          <w:ilvl w:val="0"/>
          <w:numId w:val="123"/>
        </w:numPr>
        <w:tabs>
          <w:tab w:val="left" w:pos="851"/>
          <w:tab w:val="left" w:pos="993"/>
          <w:tab w:val="left" w:pos="1200"/>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 xml:space="preserve">журнал регистрации инструктажа по проведению процесса  </w:t>
      </w:r>
    </w:p>
    <w:p w:rsidR="00030FCC" w:rsidRPr="00440E77" w:rsidRDefault="00030FCC" w:rsidP="00440E77">
      <w:pPr>
        <w:pStyle w:val="a7"/>
        <w:numPr>
          <w:ilvl w:val="0"/>
          <w:numId w:val="123"/>
        </w:numPr>
        <w:tabs>
          <w:tab w:val="left" w:pos="851"/>
          <w:tab w:val="left" w:pos="993"/>
          <w:tab w:val="left" w:pos="1200"/>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аттестации на соответствие занимаемой должности;</w:t>
      </w:r>
    </w:p>
    <w:p w:rsidR="00030FCC" w:rsidRPr="00440E77" w:rsidRDefault="00030FCC" w:rsidP="00440E77">
      <w:pPr>
        <w:pStyle w:val="a7"/>
        <w:numPr>
          <w:ilvl w:val="0"/>
          <w:numId w:val="123"/>
        </w:numPr>
        <w:tabs>
          <w:tab w:val="left" w:pos="851"/>
          <w:tab w:val="left" w:pos="993"/>
          <w:tab w:val="left" w:pos="1200"/>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журнал регистрации аттестационных листов;</w:t>
      </w:r>
    </w:p>
    <w:p w:rsidR="00030FCC" w:rsidRPr="00440E77" w:rsidRDefault="00030FCC" w:rsidP="00440E77">
      <w:pPr>
        <w:pStyle w:val="a7"/>
        <w:numPr>
          <w:ilvl w:val="0"/>
          <w:numId w:val="123"/>
        </w:numPr>
        <w:tabs>
          <w:tab w:val="left" w:pos="851"/>
          <w:tab w:val="left" w:pos="993"/>
          <w:tab w:val="left" w:pos="1200"/>
        </w:tabs>
        <w:ind w:left="0" w:firstLine="709"/>
        <w:jc w:val="both"/>
        <w:rPr>
          <w:rFonts w:ascii="Times New Roman" w:eastAsia="Times New Roman" w:hAnsi="Times New Roman" w:cs="Times New Roman"/>
          <w:sz w:val="28"/>
          <w:szCs w:val="28"/>
        </w:rPr>
      </w:pPr>
      <w:r w:rsidRPr="00440E77">
        <w:rPr>
          <w:rFonts w:ascii="Times New Roman" w:eastAsia="Times New Roman" w:hAnsi="Times New Roman" w:cs="Times New Roman"/>
          <w:sz w:val="28"/>
          <w:szCs w:val="28"/>
        </w:rPr>
        <w:t>методические материалы и разработки аттестуемого педагога.</w:t>
      </w:r>
    </w:p>
    <w:p w:rsidR="00030FCC" w:rsidRPr="00030FCC" w:rsidRDefault="00030FCC" w:rsidP="00030FCC">
      <w:pPr>
        <w:tabs>
          <w:tab w:val="left" w:pos="1200"/>
        </w:tabs>
        <w:spacing w:after="0" w:line="240" w:lineRule="auto"/>
        <w:rPr>
          <w:rFonts w:ascii="Times New Roman" w:eastAsia="Times New Roman" w:hAnsi="Times New Roman" w:cs="Times New Roman"/>
          <w:sz w:val="28"/>
          <w:szCs w:val="28"/>
        </w:rPr>
      </w:pPr>
    </w:p>
    <w:p w:rsidR="00440E77" w:rsidRDefault="00030FCC" w:rsidP="00030FCC">
      <w:pPr>
        <w:spacing w:after="0" w:line="240" w:lineRule="auto"/>
        <w:jc w:val="both"/>
        <w:rPr>
          <w:rFonts w:ascii="Times New Roman" w:eastAsia="Times New Roman" w:hAnsi="Times New Roman" w:cs="Times New Roman"/>
          <w:b/>
          <w:bCs/>
          <w:sz w:val="28"/>
          <w:szCs w:val="28"/>
        </w:rPr>
      </w:pPr>
      <w:r w:rsidRPr="00030FCC">
        <w:rPr>
          <w:rFonts w:ascii="Times New Roman" w:eastAsia="Times New Roman" w:hAnsi="Times New Roman" w:cs="Times New Roman"/>
          <w:sz w:val="28"/>
          <w:szCs w:val="28"/>
        </w:rPr>
        <w:t> </w:t>
      </w:r>
      <w:r w:rsidRPr="00030FCC">
        <w:rPr>
          <w:rFonts w:ascii="Times New Roman" w:eastAsia="Times New Roman" w:hAnsi="Times New Roman" w:cs="Times New Roman"/>
          <w:b/>
          <w:bCs/>
          <w:sz w:val="28"/>
          <w:szCs w:val="28"/>
        </w:rPr>
        <w:t xml:space="preserve">                </w:t>
      </w:r>
    </w:p>
    <w:p w:rsidR="00440E77" w:rsidRDefault="00440E77" w:rsidP="00030FCC">
      <w:pPr>
        <w:spacing w:after="0" w:line="240" w:lineRule="auto"/>
        <w:jc w:val="both"/>
        <w:rPr>
          <w:rFonts w:ascii="Times New Roman" w:eastAsia="Times New Roman" w:hAnsi="Times New Roman" w:cs="Times New Roman"/>
          <w:b/>
          <w:bCs/>
          <w:sz w:val="28"/>
          <w:szCs w:val="28"/>
        </w:rPr>
      </w:pPr>
    </w:p>
    <w:p w:rsidR="00440E77" w:rsidRDefault="00440E77" w:rsidP="00030FCC">
      <w:pPr>
        <w:spacing w:after="0" w:line="240" w:lineRule="auto"/>
        <w:jc w:val="both"/>
        <w:rPr>
          <w:rFonts w:ascii="Times New Roman" w:eastAsia="Times New Roman" w:hAnsi="Times New Roman" w:cs="Times New Roman"/>
          <w:b/>
          <w:bCs/>
          <w:sz w:val="28"/>
          <w:szCs w:val="28"/>
        </w:rPr>
      </w:pPr>
    </w:p>
    <w:p w:rsidR="00030FCC" w:rsidRPr="00030FCC" w:rsidRDefault="00030FCC" w:rsidP="00440E77">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lastRenderedPageBreak/>
        <w:t>8.</w:t>
      </w:r>
      <w:r w:rsidRPr="00030FCC">
        <w:rPr>
          <w:rFonts w:ascii="Times New Roman" w:eastAsia="Times New Roman" w:hAnsi="Times New Roman" w:cs="Times New Roman"/>
          <w:sz w:val="28"/>
          <w:szCs w:val="28"/>
        </w:rPr>
        <w:t> </w:t>
      </w:r>
      <w:r w:rsidRPr="00030FCC">
        <w:rPr>
          <w:rFonts w:ascii="Times New Roman" w:eastAsia="Times New Roman" w:hAnsi="Times New Roman" w:cs="Times New Roman"/>
          <w:b/>
          <w:bCs/>
          <w:sz w:val="28"/>
          <w:szCs w:val="28"/>
        </w:rPr>
        <w:t>Рассмотрение трудовых споров, связанных с аттестацией</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  В случае признания педагогического работника по результатам аттестации несоответствующим занимаемой должности, руководитель имеет право принять решение о расторжении трудового договора с работником вследствие недостаточной квалификации и в соответствии с пунктом 3 части 1 статьи 81 Трудового кодекса Российской Федерации только при условии,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030FCC" w:rsidRPr="00030FCC" w:rsidRDefault="00030FCC" w:rsidP="00440E77">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8.2. Трудовые споры, связанные с аттестацией, рассматриваются в соответствии с действующим законодательством о порядке рассмотрения трудовых споров.</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440E77">
      <w:pPr>
        <w:spacing w:after="0" w:line="240" w:lineRule="auto"/>
        <w:jc w:val="center"/>
        <w:rPr>
          <w:rFonts w:ascii="Times New Roman" w:eastAsia="Times New Roman" w:hAnsi="Times New Roman" w:cs="Times New Roman"/>
          <w:b/>
          <w:bCs/>
          <w:sz w:val="28"/>
          <w:szCs w:val="28"/>
        </w:rPr>
      </w:pPr>
      <w:r w:rsidRPr="00030FCC">
        <w:rPr>
          <w:rFonts w:ascii="Times New Roman" w:eastAsia="Times New Roman" w:hAnsi="Times New Roman" w:cs="Times New Roman"/>
          <w:b/>
          <w:sz w:val="28"/>
          <w:szCs w:val="28"/>
        </w:rPr>
        <w:t xml:space="preserve">9. Форма </w:t>
      </w:r>
      <w:r w:rsidRPr="00030FCC">
        <w:rPr>
          <w:rFonts w:ascii="Times New Roman" w:eastAsia="Times New Roman" w:hAnsi="Times New Roman" w:cs="Times New Roman"/>
          <w:b/>
          <w:bCs/>
          <w:sz w:val="28"/>
          <w:szCs w:val="28"/>
        </w:rPr>
        <w:t>проведения аттестации педагогических работников</w:t>
      </w:r>
    </w:p>
    <w:p w:rsidR="00030FCC" w:rsidRPr="00030FCC" w:rsidRDefault="00030FCC" w:rsidP="00030FCC">
      <w:pPr>
        <w:spacing w:after="0" w:line="240" w:lineRule="auto"/>
        <w:jc w:val="both"/>
        <w:rPr>
          <w:rFonts w:ascii="Times New Roman" w:eastAsia="Times New Roman" w:hAnsi="Times New Roman" w:cs="Times New Roman"/>
          <w:b/>
          <w:bCs/>
          <w:sz w:val="28"/>
          <w:szCs w:val="28"/>
        </w:rPr>
      </w:pPr>
    </w:p>
    <w:p w:rsidR="00030FCC" w:rsidRPr="00030FCC" w:rsidRDefault="00030FCC" w:rsidP="00440E77">
      <w:pPr>
        <w:tabs>
          <w:tab w:val="left" w:pos="1215"/>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9.1. Аттестационная комиссия имеет право использовать для процедуры аттестации письменные задания в виде тестов, в которых предусмотрены вопросы, отражающие профессиональную, коммуникативную, информационную и правовую компетентность, касающиеся педагогики и психологии детей дошкольного возраста, Федеральный закон № 273- ФЗ «Об образовании в Российской федерации», ООП и другие нормативно-правовые документы и локальные акты, регламентирующие </w:t>
      </w:r>
      <w:proofErr w:type="spellStart"/>
      <w:r w:rsidRPr="00030FCC">
        <w:rPr>
          <w:rFonts w:ascii="Times New Roman" w:eastAsia="Times New Roman" w:hAnsi="Times New Roman" w:cs="Times New Roman"/>
          <w:sz w:val="28"/>
          <w:szCs w:val="28"/>
        </w:rPr>
        <w:t>воспитательно</w:t>
      </w:r>
      <w:proofErr w:type="spellEnd"/>
      <w:r w:rsidRPr="00030FCC">
        <w:rPr>
          <w:rFonts w:ascii="Times New Roman" w:eastAsia="Times New Roman" w:hAnsi="Times New Roman" w:cs="Times New Roman"/>
          <w:sz w:val="28"/>
          <w:szCs w:val="28"/>
        </w:rPr>
        <w:t xml:space="preserve"> - образовательную деятельность ДОУ. Также формой проведения аттестации на соответствие занимаемой должности может быть диктант (небольшой текст). В тесте предусмотрено 30 вопросов. 25 верных ответов дают право на прохождение аттестации на соответствие занимаемой должности педагогического работника. </w:t>
      </w:r>
    </w:p>
    <w:p w:rsidR="00030FCC" w:rsidRPr="00030FCC" w:rsidRDefault="00030FCC" w:rsidP="00030FCC">
      <w:pPr>
        <w:tabs>
          <w:tab w:val="left" w:pos="1215"/>
        </w:tabs>
        <w:spacing w:after="0" w:line="240" w:lineRule="auto"/>
        <w:rPr>
          <w:rFonts w:ascii="Times New Roman" w:eastAsia="Times New Roman" w:hAnsi="Times New Roman" w:cs="Times New Roman"/>
          <w:sz w:val="28"/>
          <w:szCs w:val="28"/>
        </w:rPr>
      </w:pPr>
    </w:p>
    <w:p w:rsidR="00030FCC" w:rsidRPr="00030FCC" w:rsidRDefault="00030FCC" w:rsidP="00030FCC">
      <w:pPr>
        <w:tabs>
          <w:tab w:val="left" w:pos="1215"/>
        </w:tabs>
        <w:spacing w:after="0" w:line="240" w:lineRule="auto"/>
        <w:rPr>
          <w:rFonts w:ascii="Times New Roman" w:eastAsia="Times New Roman" w:hAnsi="Times New Roman" w:cs="Times New Roman"/>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Pr="00030FCC" w:rsidRDefault="00030FCC" w:rsidP="00030FCC">
      <w:pPr>
        <w:tabs>
          <w:tab w:val="left" w:pos="1373"/>
        </w:tabs>
        <w:spacing w:after="0" w:line="240" w:lineRule="auto"/>
        <w:jc w:val="right"/>
        <w:rPr>
          <w:rFonts w:ascii="Times New Roman" w:eastAsia="Times New Roman" w:hAnsi="Times New Roman" w:cs="Times New Roman"/>
          <w:sz w:val="28"/>
          <w:szCs w:val="28"/>
        </w:rPr>
        <w:sectPr w:rsidR="00030FCC" w:rsidRPr="00030FCC" w:rsidSect="007B2AD8">
          <w:headerReference w:type="default" r:id="rId18"/>
          <w:footerReference w:type="default" r:id="rId19"/>
          <w:type w:val="continuous"/>
          <w:pgSz w:w="11900" w:h="16838"/>
          <w:pgMar w:top="567" w:right="560" w:bottom="677" w:left="1276" w:header="0" w:footer="0" w:gutter="0"/>
          <w:cols w:space="0" w:equalWidth="0">
            <w:col w:w="10064"/>
          </w:cols>
          <w:titlePg/>
          <w:docGrid w:linePitch="360"/>
        </w:sectPr>
      </w:pPr>
      <w:r w:rsidRPr="00030FCC">
        <w:rPr>
          <w:rFonts w:ascii="Times New Roman" w:eastAsia="Calibri" w:hAnsi="Times New Roman" w:cs="Times New Roman"/>
          <w:bCs/>
          <w:i/>
          <w:iCs/>
          <w:sz w:val="28"/>
          <w:szCs w:val="28"/>
        </w:rPr>
        <w:lastRenderedPageBreak/>
        <w:t>Приложение № 2</w:t>
      </w:r>
    </w:p>
    <w:p w:rsidR="00030FCC" w:rsidRPr="00030FCC" w:rsidRDefault="00030FCC" w:rsidP="00030FCC">
      <w:pPr>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DD6FB4">
        <w:rPr>
          <w:rFonts w:ascii="Times New Roman" w:eastAsia="Calibri" w:hAnsi="Times New Roman" w:cs="Times New Roman"/>
          <w:i/>
          <w:iCs/>
          <w:sz w:val="28"/>
          <w:szCs w:val="28"/>
        </w:rPr>
        <w:t>4</w:t>
      </w:r>
      <w:r w:rsidRPr="00030FCC">
        <w:rPr>
          <w:rFonts w:ascii="Times New Roman" w:eastAsia="Calibri" w:hAnsi="Times New Roman" w:cs="Times New Roman"/>
          <w:i/>
          <w:iCs/>
          <w:sz w:val="28"/>
          <w:szCs w:val="28"/>
        </w:rPr>
        <w:t xml:space="preserve"> – 202</w:t>
      </w:r>
      <w:r w:rsidR="00DD6FB4">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tbl>
      <w:tblPr>
        <w:tblpPr w:leftFromText="180" w:rightFromText="180" w:vertAnchor="text" w:horzAnchor="margin" w:tblpY="709"/>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СОГЛАСОВАНЫ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DD6FB4" w:rsidRDefault="00030FCC" w:rsidP="00DD6FB4">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DD6FB4">
              <w:rPr>
                <w:rFonts w:ascii="Times New Roman" w:hAnsi="Times New Roman" w:cs="Times New Roman"/>
                <w:sz w:val="28"/>
              </w:rPr>
              <w:t xml:space="preserve"> С.У. </w:t>
            </w:r>
            <w:proofErr w:type="spellStart"/>
            <w:r w:rsidR="00DD6FB4">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УТВЕРЖДЕНЫ</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spacing w:after="0" w:line="240" w:lineRule="auto"/>
        <w:jc w:val="both"/>
        <w:rPr>
          <w:rFonts w:ascii="Times New Roman" w:eastAsia="Calibri" w:hAnsi="Times New Roman" w:cs="Times New Roman"/>
          <w:sz w:val="28"/>
          <w:szCs w:val="28"/>
        </w:rPr>
        <w:sectPr w:rsidR="00030FCC" w:rsidRPr="00030FCC" w:rsidSect="00030FCC">
          <w:type w:val="continuous"/>
          <w:pgSz w:w="11900" w:h="16838"/>
          <w:pgMar w:top="568" w:right="560" w:bottom="677" w:left="1419" w:header="0" w:footer="0" w:gutter="0"/>
          <w:cols w:space="0" w:equalWidth="0">
            <w:col w:w="9921"/>
          </w:cols>
          <w:docGrid w:linePitch="360"/>
        </w:sect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ПРИНЯТЫ</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«_____»__________202__ г.</w:t>
      </w:r>
    </w:p>
    <w:p w:rsidR="00030FCC" w:rsidRP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P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p>
    <w:p w:rsidR="00030FCC" w:rsidRPr="00030FCC" w:rsidRDefault="00030FCC" w:rsidP="00030FCC">
      <w:pPr>
        <w:spacing w:after="0" w:line="240" w:lineRule="auto"/>
        <w:jc w:val="center"/>
        <w:textAlignment w:val="baseline"/>
        <w:outlineLvl w:val="1"/>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Правила внутреннего трудового распорядка</w:t>
      </w:r>
      <w:r w:rsidRPr="00030FCC">
        <w:rPr>
          <w:rFonts w:ascii="Times New Roman" w:eastAsia="Times New Roman" w:hAnsi="Times New Roman" w:cs="Times New Roman"/>
          <w:b/>
          <w:bCs/>
          <w:sz w:val="28"/>
          <w:szCs w:val="28"/>
        </w:rPr>
        <w:br/>
        <w:t>работников дошкольного образовательного учреждения</w:t>
      </w:r>
    </w:p>
    <w:p w:rsidR="00030FCC" w:rsidRPr="00030FCC" w:rsidRDefault="00030FCC" w:rsidP="00030FCC">
      <w:pPr>
        <w:spacing w:after="0" w:line="240" w:lineRule="auto"/>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w:t>
      </w:r>
    </w:p>
    <w:p w:rsidR="00030FCC" w:rsidRPr="00030FCC" w:rsidRDefault="00030FCC" w:rsidP="00030FCC">
      <w:pPr>
        <w:spacing w:after="0" w:line="240" w:lineRule="auto"/>
        <w:ind w:left="360"/>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1.Общие положения</w:t>
      </w:r>
    </w:p>
    <w:p w:rsidR="00030FCC" w:rsidRPr="00030FCC" w:rsidRDefault="00030FCC" w:rsidP="00030FCC">
      <w:pPr>
        <w:spacing w:after="0" w:line="240" w:lineRule="auto"/>
        <w:ind w:left="708"/>
        <w:textAlignment w:val="baseline"/>
        <w:outlineLvl w:val="2"/>
        <w:rPr>
          <w:rFonts w:ascii="Times New Roman" w:eastAsia="Times New Roman" w:hAnsi="Times New Roman" w:cs="Times New Roman"/>
          <w:b/>
          <w:bCs/>
          <w:sz w:val="28"/>
          <w:szCs w:val="28"/>
        </w:rPr>
      </w:pPr>
    </w:p>
    <w:p w:rsidR="00030FCC" w:rsidRPr="00030FCC" w:rsidRDefault="00030FCC" w:rsidP="00440E77">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1.1.Настоящие </w:t>
      </w:r>
      <w:r w:rsidRPr="00030FCC">
        <w:rPr>
          <w:rFonts w:ascii="Times New Roman" w:eastAsia="Times New Roman" w:hAnsi="Times New Roman" w:cs="Times New Roman"/>
          <w:bCs/>
          <w:i/>
          <w:sz w:val="28"/>
          <w:szCs w:val="28"/>
        </w:rPr>
        <w:t>Правила внутреннего трудового распорядка в ДОУ</w:t>
      </w:r>
      <w:r w:rsidRPr="00030FCC">
        <w:rPr>
          <w:rFonts w:ascii="Times New Roman" w:eastAsia="Times New Roman" w:hAnsi="Times New Roman" w:cs="Times New Roman"/>
          <w:sz w:val="28"/>
          <w:szCs w:val="28"/>
        </w:rPr>
        <w:t> разработаны в соответствии с Трудовым Кодексом РФ, Федеральным законом № 273-ФЗ от 29.12.2012г "Об образовании в Российской Федерации" с изменениями от 8 декабря 2020 года,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w:t>
      </w:r>
    </w:p>
    <w:p w:rsidR="00030FCC" w:rsidRPr="00030FCC" w:rsidRDefault="00030FCC" w:rsidP="00440E77">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1.2.Данные  </w:t>
      </w:r>
      <w:r w:rsidRPr="00030FCC">
        <w:rPr>
          <w:rFonts w:ascii="Times New Roman" w:eastAsia="Times New Roman" w:hAnsi="Times New Roman" w:cs="Times New Roman"/>
          <w:i/>
          <w:iCs/>
          <w:sz w:val="28"/>
          <w:szCs w:val="28"/>
        </w:rPr>
        <w:t>Правила внутреннего трудового распорядка в ДОУ</w:t>
      </w:r>
      <w:r w:rsidRPr="00030FCC">
        <w:rPr>
          <w:rFonts w:ascii="Times New Roman" w:eastAsia="Times New Roman" w:hAnsi="Times New Roman" w:cs="Times New Roman"/>
          <w:sz w:val="28"/>
          <w:szCs w:val="28"/>
        </w:rPr>
        <w:t>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w:t>
      </w:r>
    </w:p>
    <w:p w:rsidR="00030FCC" w:rsidRPr="00030FCC" w:rsidRDefault="00030FCC" w:rsidP="00440E77">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 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w:t>
      </w:r>
      <w:r w:rsidR="00457D56">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трудовой</w:t>
      </w:r>
      <w:r w:rsidR="00457D56">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дисциплины.</w:t>
      </w:r>
      <w:r w:rsidRPr="00030FCC">
        <w:rPr>
          <w:rFonts w:ascii="Times New Roman" w:eastAsia="Times New Roman" w:hAnsi="Times New Roman" w:cs="Times New Roman"/>
          <w:sz w:val="28"/>
          <w:szCs w:val="28"/>
        </w:rPr>
        <w:br/>
      </w:r>
      <w:r w:rsidR="00440E77">
        <w:rPr>
          <w:rFonts w:ascii="Times New Roman" w:eastAsia="Times New Roman" w:hAnsi="Times New Roman" w:cs="Times New Roman"/>
          <w:sz w:val="28"/>
          <w:szCs w:val="28"/>
        </w:rPr>
        <w:lastRenderedPageBreak/>
        <w:t xml:space="preserve">          </w:t>
      </w:r>
      <w:r w:rsidRPr="00030FCC">
        <w:rPr>
          <w:rFonts w:ascii="Times New Roman" w:eastAsia="Times New Roman" w:hAnsi="Times New Roman" w:cs="Times New Roman"/>
          <w:sz w:val="28"/>
          <w:szCs w:val="28"/>
        </w:rPr>
        <w:t>1.4. Данный локальный нормативный акт является приложением к Коллективному договору ДОУ.</w:t>
      </w:r>
    </w:p>
    <w:p w:rsidR="00030FCC" w:rsidRPr="00030FCC" w:rsidRDefault="00030FCC" w:rsidP="00440E77">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w:t>
      </w:r>
      <w:hyperlink r:id="rId20" w:tgtFrame="_blank" w:history="1">
        <w:r w:rsidRPr="00030FCC">
          <w:rPr>
            <w:rFonts w:ascii="Times New Roman" w:eastAsia="Times New Roman" w:hAnsi="Times New Roman" w:cs="Times New Roman"/>
            <w:sz w:val="28"/>
            <w:szCs w:val="28"/>
            <w:u w:val="single"/>
          </w:rPr>
          <w:t>Положению об общем собрании работников ДОУ</w:t>
        </w:r>
      </w:hyperlink>
      <w:r w:rsidRPr="00030FCC">
        <w:rPr>
          <w:rFonts w:ascii="Times New Roman" w:eastAsia="Times New Roman" w:hAnsi="Times New Roman" w:cs="Times New Roman"/>
          <w:sz w:val="28"/>
          <w:szCs w:val="28"/>
        </w:rPr>
        <w:t>, и по согласованию с профсоюзным комитетом дошкольного образовательного учреждения.</w:t>
      </w:r>
      <w:r w:rsidRPr="00030FCC">
        <w:rPr>
          <w:rFonts w:ascii="Times New Roman" w:eastAsia="Times New Roman" w:hAnsi="Times New Roman" w:cs="Times New Roman"/>
          <w:sz w:val="28"/>
          <w:szCs w:val="28"/>
        </w:rPr>
        <w:br/>
      </w:r>
      <w:r w:rsidR="00440E77">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1.6. Ответственность за соблюдение настоящих Правил едины для всех членов трудового коллектива дошкольного образовательного учреждения.</w:t>
      </w:r>
    </w:p>
    <w:p w:rsidR="00030FCC" w:rsidRPr="00030FCC" w:rsidRDefault="00030FCC" w:rsidP="00030FCC">
      <w:pPr>
        <w:spacing w:after="0" w:line="240" w:lineRule="auto"/>
        <w:jc w:val="center"/>
        <w:textAlignment w:val="baseline"/>
        <w:outlineLvl w:val="2"/>
        <w:rPr>
          <w:rFonts w:ascii="Times New Roman" w:eastAsia="Times New Roman" w:hAnsi="Times New Roman" w:cs="Times New Roman"/>
          <w:b/>
          <w:bCs/>
          <w:sz w:val="28"/>
          <w:szCs w:val="28"/>
        </w:rPr>
      </w:pPr>
    </w:p>
    <w:p w:rsidR="00030FCC" w:rsidRPr="00030FCC" w:rsidRDefault="00030FCC" w:rsidP="00030FCC">
      <w:pPr>
        <w:spacing w:after="0" w:line="240" w:lineRule="auto"/>
        <w:jc w:val="center"/>
        <w:textAlignment w:val="baseline"/>
        <w:outlineLvl w:val="2"/>
        <w:rPr>
          <w:rFonts w:ascii="Times New Roman" w:eastAsia="Times New Roman" w:hAnsi="Times New Roman" w:cs="Times New Roman"/>
          <w:b/>
          <w:bCs/>
          <w:sz w:val="28"/>
          <w:szCs w:val="28"/>
        </w:rPr>
      </w:pPr>
    </w:p>
    <w:p w:rsidR="00030FCC" w:rsidRPr="00030FCC" w:rsidRDefault="00030FCC" w:rsidP="00030FCC">
      <w:pPr>
        <w:spacing w:after="0" w:line="240" w:lineRule="auto"/>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2. Порядок приема, отказа в приеме на работу,</w:t>
      </w:r>
    </w:p>
    <w:p w:rsidR="00030FCC" w:rsidRPr="00030FCC" w:rsidRDefault="00030FCC" w:rsidP="00030FCC">
      <w:pPr>
        <w:spacing w:after="0" w:line="240" w:lineRule="auto"/>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 перевода, отстранения и увольнения работников ДОУ</w:t>
      </w:r>
    </w:p>
    <w:p w:rsidR="00030FCC" w:rsidRPr="00030FCC" w:rsidRDefault="00030FCC" w:rsidP="00030FCC">
      <w:pPr>
        <w:spacing w:after="0" w:line="240" w:lineRule="auto"/>
        <w:jc w:val="center"/>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2.1. </w:t>
      </w:r>
      <w:r w:rsidRPr="00030FCC">
        <w:rPr>
          <w:rFonts w:ascii="Times New Roman" w:eastAsia="Times New Roman" w:hAnsi="Times New Roman" w:cs="Times New Roman"/>
          <w:b/>
          <w:bCs/>
          <w:sz w:val="28"/>
          <w:szCs w:val="28"/>
        </w:rPr>
        <w:t>Порядок приема на работу.</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2.1.1. Работники реализуют свое право на труд путем заключения трудового договора (ст.57 ТК РФ) о работе в данном дошкольном образовательном учреждении.</w:t>
      </w:r>
      <w:r w:rsidRPr="00030FCC">
        <w:rPr>
          <w:rFonts w:ascii="Times New Roman" w:eastAsia="Times New Roman" w:hAnsi="Times New Roman" w:cs="Times New Roman"/>
          <w:sz w:val="28"/>
          <w:szCs w:val="28"/>
        </w:rPr>
        <w:br/>
        <w:t>2.1.2. Трудовой договор заключается в письменной форме (ст.67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2.1.3. При приеме на работу заключение срочного трудового договора допускается только в случаях, предусмотренных статьями 58 и 59 Трудового кодекса</w:t>
      </w:r>
      <w:r w:rsidR="006B340B">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Российской</w:t>
      </w:r>
      <w:r w:rsidR="006B340B">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Федерации.</w:t>
      </w:r>
      <w:r w:rsidRPr="00030FCC">
        <w:rPr>
          <w:rFonts w:ascii="Times New Roman" w:eastAsia="Times New Roman" w:hAnsi="Times New Roman" w:cs="Times New Roman"/>
          <w:sz w:val="28"/>
          <w:szCs w:val="28"/>
        </w:rPr>
        <w:br/>
        <w:t>2.1.4. </w:t>
      </w:r>
      <w:r w:rsidRPr="00030FCC">
        <w:rPr>
          <w:rFonts w:ascii="Times New Roman" w:eastAsia="Times New Roman" w:hAnsi="Times New Roman" w:cs="Times New Roman"/>
          <w:i/>
          <w:sz w:val="28"/>
          <w:szCs w:val="28"/>
          <w:u w:val="single"/>
        </w:rPr>
        <w:t>При приёме на работу работник обязан предъявить администрации ДОУ:</w:t>
      </w:r>
    </w:p>
    <w:p w:rsidR="00030FCC" w:rsidRPr="00030FCC" w:rsidRDefault="00030FCC" w:rsidP="006B340B">
      <w:pPr>
        <w:numPr>
          <w:ilvl w:val="0"/>
          <w:numId w:val="82"/>
        </w:numPr>
        <w:tabs>
          <w:tab w:val="left" w:pos="851"/>
        </w:tabs>
        <w:spacing w:after="0" w:line="240" w:lineRule="auto"/>
        <w:ind w:left="0" w:firstLine="709"/>
        <w:rPr>
          <w:rFonts w:ascii="Times New Roman" w:eastAsia="Calibri" w:hAnsi="Times New Roman" w:cs="Times New Roman"/>
          <w:sz w:val="28"/>
          <w:szCs w:val="28"/>
        </w:rPr>
      </w:pPr>
      <w:r w:rsidRPr="00030FCC">
        <w:rPr>
          <w:rFonts w:ascii="Times New Roman" w:eastAsia="Times New Roman" w:hAnsi="Times New Roman" w:cs="Times New Roman"/>
          <w:sz w:val="28"/>
          <w:szCs w:val="28"/>
        </w:rPr>
        <w:t>трудовую книжку</w:t>
      </w:r>
      <w:r w:rsidRPr="00030FCC">
        <w:rPr>
          <w:rFonts w:ascii="Times New Roman" w:eastAsia="Calibri" w:hAnsi="Times New Roman" w:cs="Times New Roman"/>
          <w:color w:val="000000"/>
          <w:sz w:val="24"/>
          <w:szCs w:val="24"/>
        </w:rPr>
        <w:t xml:space="preserve"> </w:t>
      </w:r>
      <w:r w:rsidRPr="00030FCC">
        <w:rPr>
          <w:rFonts w:ascii="Times New Roman" w:eastAsia="Calibri" w:hAnsi="Times New Roman" w:cs="Times New Roman"/>
          <w:color w:val="000000"/>
          <w:sz w:val="28"/>
          <w:szCs w:val="28"/>
        </w:rPr>
        <w:t>или сведения о трудовой деятельности</w:t>
      </w:r>
      <w:r w:rsidRPr="00030FCC">
        <w:rPr>
          <w:rFonts w:ascii="Times New Roman" w:eastAsia="Times New Roman" w:hAnsi="Times New Roman" w:cs="Times New Roman"/>
          <w:sz w:val="28"/>
          <w:szCs w:val="28"/>
        </w:rPr>
        <w:t>, за исключением случаев, когда трудовой договор заключается впервые или работник поступает на работу на условиях совместительства.</w:t>
      </w:r>
      <w:r w:rsidRPr="00030FCC">
        <w:rPr>
          <w:rFonts w:ascii="Times New Roman" w:eastAsia="Calibri" w:hAnsi="Times New Roman" w:cs="Arial"/>
          <w:sz w:val="24"/>
          <w:szCs w:val="24"/>
        </w:rPr>
        <w:t xml:space="preserve"> </w:t>
      </w:r>
      <w:r w:rsidRPr="00030FCC">
        <w:rPr>
          <w:rFonts w:ascii="Times New Roman" w:eastAsia="Calibri" w:hAnsi="Times New Roman" w:cs="Times New Roman"/>
          <w:sz w:val="28"/>
          <w:szCs w:val="28"/>
        </w:rPr>
        <w:t>В случае если новый сотрудник ранее</w:t>
      </w:r>
      <w:r w:rsidRPr="00030FCC">
        <w:rPr>
          <w:rFonts w:ascii="Times New Roman" w:eastAsia="Calibri" w:hAnsi="Times New Roman" w:cs="Arial"/>
          <w:sz w:val="28"/>
          <w:szCs w:val="28"/>
        </w:rPr>
        <w:t xml:space="preserve"> </w:t>
      </w:r>
      <w:r w:rsidRPr="00030FCC">
        <w:rPr>
          <w:rFonts w:ascii="Times New Roman" w:eastAsia="Calibri" w:hAnsi="Times New Roman" w:cs="Times New Roman"/>
          <w:sz w:val="28"/>
          <w:szCs w:val="28"/>
        </w:rPr>
        <w:t>отказался от ведения бумажной трудовой книжки и предъявил только сведения</w:t>
      </w:r>
      <w:r w:rsidRPr="00030FCC">
        <w:rPr>
          <w:rFonts w:ascii="Times New Roman" w:eastAsia="Calibri" w:hAnsi="Times New Roman" w:cs="Arial"/>
          <w:sz w:val="28"/>
          <w:szCs w:val="28"/>
        </w:rPr>
        <w:t xml:space="preserve"> </w:t>
      </w:r>
      <w:r w:rsidRPr="00030FCC">
        <w:rPr>
          <w:rFonts w:ascii="Times New Roman" w:eastAsia="Calibri" w:hAnsi="Times New Roman" w:cs="Times New Roman"/>
          <w:sz w:val="28"/>
          <w:szCs w:val="28"/>
        </w:rPr>
        <w:t xml:space="preserve">о работе по форме СТД-Р и/или СТД-ПФР, но информации в данной форме недостаточно, чтобы посчитать его страховой стаж для начисления пособий, </w:t>
      </w:r>
      <w:r w:rsidRPr="00030FCC">
        <w:rPr>
          <w:rFonts w:ascii="Times New Roman" w:eastAsia="Calibri" w:hAnsi="Times New Roman" w:cs="Arial"/>
          <w:sz w:val="28"/>
          <w:szCs w:val="28"/>
        </w:rPr>
        <w:t>работодатель</w:t>
      </w:r>
      <w:r w:rsidRPr="00030FCC">
        <w:rPr>
          <w:rFonts w:ascii="Times New Roman" w:eastAsia="Calibri" w:hAnsi="Times New Roman" w:cs="Times New Roman"/>
          <w:sz w:val="28"/>
          <w:szCs w:val="28"/>
        </w:rPr>
        <w:t xml:space="preserve"> вправе запросить у </w:t>
      </w:r>
      <w:r w:rsidRPr="00030FCC">
        <w:rPr>
          <w:rFonts w:ascii="Times New Roman" w:eastAsia="Times New Roman" w:hAnsi="Times New Roman" w:cs="Times New Roman"/>
          <w:sz w:val="28"/>
          <w:szCs w:val="28"/>
        </w:rPr>
        <w:t>работника</w:t>
      </w:r>
      <w:r w:rsidRPr="00030FCC">
        <w:rPr>
          <w:rFonts w:ascii="Times New Roman" w:eastAsia="Calibri" w:hAnsi="Times New Roman" w:cs="Arial"/>
          <w:sz w:val="28"/>
          <w:szCs w:val="28"/>
        </w:rPr>
        <w:t xml:space="preserve"> </w:t>
      </w:r>
      <w:r w:rsidRPr="00030FCC">
        <w:rPr>
          <w:rFonts w:ascii="Times New Roman" w:eastAsia="Calibri" w:hAnsi="Times New Roman" w:cs="Times New Roman"/>
          <w:sz w:val="28"/>
          <w:szCs w:val="28"/>
        </w:rPr>
        <w:t>бумажную трудовую книжку, чтобы получить эту информацию</w:t>
      </w:r>
      <w:r w:rsidRPr="00030FCC">
        <w:rPr>
          <w:rFonts w:ascii="Times New Roman" w:eastAsia="Calibri" w:hAnsi="Times New Roman" w:cs="Arial"/>
          <w:sz w:val="28"/>
          <w:szCs w:val="28"/>
        </w:rPr>
        <w:t xml:space="preserve">.  На </w:t>
      </w:r>
      <w:r w:rsidRPr="00030FCC">
        <w:rPr>
          <w:rFonts w:ascii="Times New Roman" w:eastAsia="Times New Roman" w:hAnsi="Times New Roman" w:cs="Times New Roman"/>
          <w:sz w:val="28"/>
          <w:szCs w:val="28"/>
        </w:rPr>
        <w:t>работников</w:t>
      </w:r>
      <w:r w:rsidRPr="00030FCC">
        <w:rPr>
          <w:rFonts w:ascii="Times New Roman" w:eastAsia="Calibri" w:hAnsi="Times New Roman" w:cs="Times New Roman"/>
          <w:sz w:val="24"/>
          <w:szCs w:val="24"/>
        </w:rPr>
        <w:t xml:space="preserve">, </w:t>
      </w:r>
      <w:r w:rsidR="00063975">
        <w:rPr>
          <w:rFonts w:ascii="Times New Roman" w:eastAsia="Calibri" w:hAnsi="Times New Roman" w:cs="Times New Roman"/>
          <w:sz w:val="28"/>
          <w:szCs w:val="28"/>
        </w:rPr>
        <w:t>впервые устраивающихся на работу</w:t>
      </w:r>
      <w:r w:rsidRPr="00030FCC">
        <w:rPr>
          <w:rFonts w:ascii="Times New Roman" w:eastAsia="Calibri" w:hAnsi="Times New Roman" w:cs="Times New Roman"/>
          <w:sz w:val="28"/>
          <w:szCs w:val="28"/>
        </w:rPr>
        <w:t>, работодателем новая бумажная трудовая книжка  заводиться не будет;</w:t>
      </w:r>
    </w:p>
    <w:p w:rsidR="00030FCC" w:rsidRPr="00030FCC" w:rsidRDefault="00030FCC" w:rsidP="006B340B">
      <w:pPr>
        <w:numPr>
          <w:ilvl w:val="0"/>
          <w:numId w:val="6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паспорт или другой документ, удостоверяющий личность;</w:t>
      </w:r>
    </w:p>
    <w:p w:rsidR="00030FCC" w:rsidRPr="00030FCC" w:rsidRDefault="00030FCC" w:rsidP="006B340B">
      <w:pPr>
        <w:numPr>
          <w:ilvl w:val="0"/>
          <w:numId w:val="6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медицинское заключение об отсутствии противопоказаний по состоянию здоровья для работы в образовательном учреждении (ст. 69 ТК РФ, Федеральный закон № 273-ФЗ от 29.12.2012г "Об образовании в Российской Федерации");</w:t>
      </w:r>
    </w:p>
    <w:p w:rsidR="00030FCC" w:rsidRPr="00030FCC" w:rsidRDefault="00030FCC" w:rsidP="006B340B">
      <w:pPr>
        <w:numPr>
          <w:ilvl w:val="0"/>
          <w:numId w:val="6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страховое свидетельство государственного пенсионного страхования</w:t>
      </w:r>
      <w:r w:rsidRPr="00030FCC">
        <w:rPr>
          <w:rFonts w:ascii="Times New Roman" w:eastAsia="Calibri" w:hAnsi="Times New Roman" w:cs="Times New Roman"/>
          <w:color w:val="000000"/>
          <w:sz w:val="24"/>
          <w:szCs w:val="24"/>
        </w:rPr>
        <w:t xml:space="preserve"> </w:t>
      </w:r>
      <w:r w:rsidRPr="00030FCC">
        <w:rPr>
          <w:rFonts w:ascii="Times New Roman" w:eastAsia="Calibri" w:hAnsi="Times New Roman" w:cs="Times New Roman"/>
          <w:color w:val="000000"/>
          <w:sz w:val="28"/>
          <w:szCs w:val="28"/>
        </w:rPr>
        <w:t>или уведомление о регистрации в системе индивидуального (персонифицированного) учета, форма АДИ-РЕГ, за исключением случаев, когда трудовой договор заключается впервые</w:t>
      </w:r>
      <w:r w:rsidRPr="00030FCC">
        <w:rPr>
          <w:rFonts w:ascii="Times New Roman" w:eastAsia="Times New Roman" w:hAnsi="Times New Roman" w:cs="Times New Roman"/>
          <w:sz w:val="28"/>
          <w:szCs w:val="28"/>
        </w:rPr>
        <w:t>;</w:t>
      </w:r>
    </w:p>
    <w:p w:rsidR="00030FCC" w:rsidRPr="00030FCC" w:rsidRDefault="00030FCC" w:rsidP="006B340B">
      <w:pPr>
        <w:numPr>
          <w:ilvl w:val="0"/>
          <w:numId w:val="6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документ об образовании </w:t>
      </w:r>
      <w:r w:rsidRPr="00030FCC">
        <w:rPr>
          <w:rFonts w:ascii="Times New Roman" w:eastAsia="Times New Roman" w:hAnsi="Times New Roman" w:cs="Times New Roman"/>
          <w:sz w:val="28"/>
          <w:szCs w:val="28"/>
          <w:shd w:val="clear" w:color="auto" w:fill="FFFFFF"/>
        </w:rPr>
        <w:t>(полном или неполном)</w:t>
      </w:r>
      <w:r w:rsidRPr="00030FCC">
        <w:rPr>
          <w:rFonts w:ascii="Times New Roman" w:eastAsia="Times New Roman" w:hAnsi="Times New Roman" w:cs="Times New Roman"/>
          <w:sz w:val="28"/>
          <w:szCs w:val="28"/>
        </w:rPr>
        <w:t>, квалификации, наличии специальных знаний;</w:t>
      </w:r>
    </w:p>
    <w:p w:rsidR="00030FCC" w:rsidRPr="00030FCC" w:rsidRDefault="00030FCC" w:rsidP="006B340B">
      <w:pPr>
        <w:numPr>
          <w:ilvl w:val="0"/>
          <w:numId w:val="63"/>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копию аттестационного листа или приказа, удостоверения;</w:t>
      </w:r>
    </w:p>
    <w:p w:rsidR="00030FCC" w:rsidRPr="00030FCC" w:rsidRDefault="00030FCC" w:rsidP="006B340B">
      <w:pPr>
        <w:numPr>
          <w:ilvl w:val="0"/>
          <w:numId w:val="63"/>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документ воинского учета - для военнообязанных и лиц, подлежащих призыву на военную службу;</w:t>
      </w:r>
    </w:p>
    <w:p w:rsidR="00030FCC" w:rsidRPr="00030FCC" w:rsidRDefault="00030FCC" w:rsidP="006B340B">
      <w:pPr>
        <w:numPr>
          <w:ilvl w:val="0"/>
          <w:numId w:val="63"/>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идентификационный номер налогоплательщика (ИНН);</w:t>
      </w:r>
    </w:p>
    <w:p w:rsidR="00030FCC" w:rsidRPr="00030FCC" w:rsidRDefault="00030FCC" w:rsidP="006B340B">
      <w:pPr>
        <w:numPr>
          <w:ilvl w:val="0"/>
          <w:numId w:val="63"/>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Calibri" w:hAnsi="Times New Roman" w:cs="Times New Roman"/>
          <w:color w:val="000000"/>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w:t>
      </w:r>
      <w:hyperlink r:id="rId21" w:history="1">
        <w:r w:rsidRPr="00030FCC">
          <w:rPr>
            <w:rFonts w:ascii="Times New Roman" w:eastAsia="Calibri" w:hAnsi="Times New Roman" w:cs="Times New Roman"/>
            <w:color w:val="000000"/>
            <w:sz w:val="28"/>
            <w:szCs w:val="28"/>
          </w:rPr>
          <w:t>порядке</w:t>
        </w:r>
      </w:hyperlink>
      <w:r w:rsidRPr="00030FCC">
        <w:rPr>
          <w:rFonts w:ascii="Times New Roman" w:eastAsia="Calibri" w:hAnsi="Times New Roman" w:cs="Times New Roman"/>
          <w:color w:val="000000"/>
          <w:sz w:val="28"/>
          <w:szCs w:val="28"/>
        </w:rPr>
        <w:t xml:space="preserve"> и по форме, которые устанавливаются МВД России, – при поступлении на работу, связанную с деятельностью, к осуществлению которой в соответствии с Трудовым кодексом РФ, иным федеральным законом не допускаются лица, имеющие или имевшие судимость, подвергающиеся или подвергавшиеся уголовному преследованию.</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2.1.5. Лица, принимаемые на работу в ДОУ, требующую специальных знаний (педагогические, медицинские) в соответствии с </w:t>
      </w:r>
      <w:r w:rsidRPr="00030FCC">
        <w:rPr>
          <w:rFonts w:ascii="Times New Roman" w:eastAsia="Times New Roman" w:hAnsi="Times New Roman" w:cs="Times New Roman"/>
          <w:i/>
          <w:sz w:val="28"/>
          <w:szCs w:val="28"/>
        </w:rPr>
        <w:t>ТКХ (требованиями)</w:t>
      </w:r>
      <w:r w:rsidRPr="00030FCC">
        <w:rPr>
          <w:rFonts w:ascii="Times New Roman" w:eastAsia="Times New Roman" w:hAnsi="Times New Roman" w:cs="Times New Roman"/>
          <w:sz w:val="28"/>
          <w:szCs w:val="28"/>
        </w:rPr>
        <w:t xml:space="preserve"> или с </w:t>
      </w:r>
      <w:r w:rsidRPr="00030FCC">
        <w:rPr>
          <w:rFonts w:ascii="Times New Roman" w:eastAsia="Times New Roman" w:hAnsi="Times New Roman" w:cs="Times New Roman"/>
          <w:i/>
          <w:sz w:val="28"/>
          <w:szCs w:val="28"/>
        </w:rPr>
        <w:t>Единым тарифно-квалификационным справочником</w:t>
      </w:r>
      <w:r w:rsidRPr="00030FCC">
        <w:rPr>
          <w:rFonts w:ascii="Times New Roman" w:eastAsia="Times New Roman" w:hAnsi="Times New Roman" w:cs="Times New Roman"/>
          <w:sz w:val="28"/>
          <w:szCs w:val="28"/>
        </w:rPr>
        <w:t xml:space="preserve">, утвержденными </w:t>
      </w:r>
      <w:r w:rsidRPr="00030FCC">
        <w:rPr>
          <w:rFonts w:ascii="Times New Roman" w:eastAsia="Times New Roman" w:hAnsi="Times New Roman" w:cs="Times New Roman"/>
          <w:i/>
          <w:sz w:val="28"/>
          <w:szCs w:val="28"/>
        </w:rPr>
        <w:t>Профессиональными стандартами</w:t>
      </w:r>
      <w:r w:rsidRPr="00030FCC">
        <w:rPr>
          <w:rFonts w:ascii="Times New Roman" w:eastAsia="Times New Roman" w:hAnsi="Times New Roman" w:cs="Times New Roman"/>
          <w:sz w:val="28"/>
          <w:szCs w:val="28"/>
        </w:rPr>
        <w:t xml:space="preserve"> обязаны предъявить документы, подтверждающие образовательный уровень и профессиональную подготовку.</w:t>
      </w:r>
    </w:p>
    <w:p w:rsidR="00030FCC" w:rsidRPr="00030FCC" w:rsidRDefault="00030FCC" w:rsidP="006B340B">
      <w:pPr>
        <w:spacing w:after="0" w:line="240" w:lineRule="auto"/>
        <w:ind w:firstLine="709"/>
        <w:jc w:val="both"/>
        <w:textAlignment w:val="baseline"/>
        <w:rPr>
          <w:rFonts w:ascii="Times New Roman" w:eastAsia="Calibri" w:hAnsi="Times New Roman" w:cs="Times New Roman"/>
          <w:color w:val="000000"/>
          <w:sz w:val="28"/>
          <w:szCs w:val="28"/>
        </w:rPr>
      </w:pPr>
      <w:r w:rsidRPr="00030FCC">
        <w:rPr>
          <w:rFonts w:ascii="Times New Roman" w:eastAsia="Times New Roman" w:hAnsi="Times New Roman" w:cs="Times New Roman"/>
          <w:sz w:val="28"/>
          <w:szCs w:val="28"/>
        </w:rPr>
        <w:t xml:space="preserve">2.1.6. Прием на работу в дошкольное образовательное учреждение без предъявления перечисленных документов не допускается. Вместе с тем </w:t>
      </w:r>
      <w:r w:rsidRPr="00030FCC">
        <w:rPr>
          <w:rFonts w:ascii="Times New Roman" w:eastAsia="Calibri" w:hAnsi="Times New Roman" w:cs="Times New Roman"/>
          <w:color w:val="000000"/>
          <w:sz w:val="28"/>
          <w:szCs w:val="28"/>
        </w:rPr>
        <w:t>запрещается требовать от лица, поступающего на работу, документы помимо предусмотренных Трудовым кодексом РФ, иными федеральными законами, указами Президента РФ и постановлениями Правительства РФ.</w:t>
      </w:r>
    </w:p>
    <w:p w:rsidR="00030FCC" w:rsidRPr="00030FCC" w:rsidRDefault="00030FCC" w:rsidP="006B340B">
      <w:pPr>
        <w:spacing w:after="0" w:line="240" w:lineRule="auto"/>
        <w:ind w:firstLine="709"/>
        <w:jc w:val="both"/>
        <w:textAlignment w:val="baseline"/>
        <w:rPr>
          <w:rFonts w:ascii="Times New Roman" w:eastAsia="Calibri" w:hAnsi="Times New Roman" w:cs="Times New Roman"/>
          <w:color w:val="000000"/>
          <w:sz w:val="28"/>
          <w:szCs w:val="28"/>
        </w:rPr>
      </w:pPr>
      <w:r w:rsidRPr="00030FCC">
        <w:rPr>
          <w:rFonts w:ascii="Times New Roman" w:eastAsia="Times New Roman" w:hAnsi="Times New Roman" w:cs="Times New Roman"/>
          <w:sz w:val="28"/>
          <w:szCs w:val="28"/>
        </w:rPr>
        <w:t>2.1.</w:t>
      </w:r>
      <w:r w:rsidR="00A67390">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2.1</w:t>
      </w:r>
      <w:r w:rsidR="00A67390">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rPr>
        <w:t>.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w:t>
      </w:r>
      <w:r w:rsidR="00654CF4">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договором.</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2.1.</w:t>
      </w:r>
      <w:r w:rsidR="00A67390">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rPr>
        <w:t>.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030FCC" w:rsidRPr="00030FCC" w:rsidRDefault="00030FCC" w:rsidP="006B340B">
      <w:pPr>
        <w:spacing w:after="0" w:line="240" w:lineRule="auto"/>
        <w:ind w:firstLine="709"/>
        <w:jc w:val="both"/>
        <w:textAlignment w:val="baseline"/>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w:t>
      </w:r>
      <w:hyperlink r:id="rId22" w:history="1">
        <w:r w:rsidRPr="00030FCC">
          <w:rPr>
            <w:rFonts w:ascii="Times New Roman" w:eastAsia="Calibri" w:hAnsi="Times New Roman" w:cs="Times New Roman"/>
            <w:color w:val="000000"/>
            <w:sz w:val="28"/>
            <w:szCs w:val="28"/>
          </w:rPr>
          <w:t>представителя</w:t>
        </w:r>
      </w:hyperlink>
      <w:r w:rsidRPr="00030FCC">
        <w:rPr>
          <w:rFonts w:ascii="Times New Roman" w:eastAsia="Calibri" w:hAnsi="Times New Roman" w:cs="Times New Roman"/>
          <w:color w:val="000000"/>
          <w:sz w:val="28"/>
          <w:szCs w:val="28"/>
        </w:rPr>
        <w:t>.</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Для всех принимаемых на работу лиц, а также для работников, переводимых на другую работу, за исключением дистанционных работников, </w:t>
      </w:r>
      <w:r w:rsidRPr="00030FCC">
        <w:rPr>
          <w:rFonts w:ascii="Times New Roman" w:eastAsia="Calibri" w:hAnsi="Times New Roman" w:cs="Times New Roman"/>
          <w:color w:val="000000"/>
          <w:sz w:val="28"/>
          <w:szCs w:val="28"/>
        </w:rPr>
        <w:lastRenderedPageBreak/>
        <w:t>работодатель (или уполномоченное им лицо) обязан проводить инструктаж по охране труда.</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вводный инструктаж, который проводит специалист по охране труда или работник, на которого приказом работодателя (или уполномоченного им лица) возложены эти обязанности.</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Вводный инструктаж по охране труда проводится по программе вводного инструктажа, утвержденного работодателем (или уполномоченным им лицом).</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Кроме вводного инструктажа по охране труда, проводятся первичный инструктаж на рабочем месте, повторный, внеплановый и целевой инструктажи.</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Первичный инструктаж на рабочем месте, повторный, внеплановый и целевой инструктажи проводит непосредственный руководитель, прошедший в установленном </w:t>
      </w:r>
      <w:hyperlink r:id="rId23" w:history="1">
        <w:r w:rsidRPr="00030FCC">
          <w:rPr>
            <w:rFonts w:ascii="Times New Roman" w:eastAsia="Calibri" w:hAnsi="Times New Roman" w:cs="Times New Roman"/>
            <w:color w:val="000000"/>
            <w:sz w:val="28"/>
            <w:szCs w:val="28"/>
          </w:rPr>
          <w:t>порядке</w:t>
        </w:r>
      </w:hyperlink>
      <w:r w:rsidRPr="00030FCC">
        <w:rPr>
          <w:rFonts w:ascii="Times New Roman" w:eastAsia="Calibri" w:hAnsi="Times New Roman" w:cs="Times New Roman"/>
          <w:color w:val="000000"/>
          <w:sz w:val="28"/>
          <w:szCs w:val="28"/>
        </w:rPr>
        <w:t xml:space="preserve"> обучение по охране труда и проверку знаний требований охраны труда.</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Проведение инструктажей по охране труда включает в себя ознакомление работников с имеющимися опасными или вредными производственными факторами, изучение требований охраны труда, содержащихся в локальных нормативных актах организации, инструкциях по охране труда, технической, эксплуатационной документации, а также применение безопасных методов и приемов выполнения работ.</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Инструктаж по охране труда завершается устной проверкой приобретенных работником знаний и навыков безопасных приемов работы лицом, проводившим инструктаж.</w:t>
      </w:r>
    </w:p>
    <w:p w:rsidR="00030FCC" w:rsidRPr="00030FCC" w:rsidRDefault="00030FCC" w:rsidP="00240952">
      <w:pPr>
        <w:numPr>
          <w:ilvl w:val="0"/>
          <w:numId w:val="66"/>
        </w:numPr>
        <w:tabs>
          <w:tab w:val="left" w:pos="567"/>
          <w:tab w:val="left" w:pos="851"/>
          <w:tab w:val="left" w:pos="1134"/>
        </w:tabs>
        <w:spacing w:after="0" w:line="240" w:lineRule="auto"/>
        <w:ind w:left="0" w:firstLine="709"/>
        <w:contextualSpacing/>
        <w:jc w:val="both"/>
        <w:textAlignment w:val="baseline"/>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Проведение всех видов инструктажей регистрируется в соответствующих журналах проведения инструктажей с указанием подписи инструктируемого и подписи инструктирующего, а также даты проведения инструктажа</w:t>
      </w:r>
    </w:p>
    <w:p w:rsidR="00030FCC" w:rsidRPr="00030FCC" w:rsidRDefault="00030FCC" w:rsidP="006B340B">
      <w:pPr>
        <w:tabs>
          <w:tab w:val="left" w:pos="567"/>
          <w:tab w:val="left" w:pos="851"/>
        </w:tabs>
        <w:spacing w:after="0" w:line="240" w:lineRule="auto"/>
        <w:ind w:firstLine="709"/>
        <w:jc w:val="both"/>
        <w:textAlignment w:val="baseline"/>
        <w:rPr>
          <w:rFonts w:ascii="Times New Roman" w:eastAsia="Times New Roman" w:hAnsi="Times New Roman" w:cs="Times New Roman"/>
          <w:i/>
          <w:sz w:val="28"/>
          <w:szCs w:val="28"/>
        </w:rPr>
      </w:pPr>
      <w:r w:rsidRPr="00030FCC">
        <w:rPr>
          <w:rFonts w:ascii="Times New Roman" w:eastAsia="Times New Roman" w:hAnsi="Times New Roman" w:cs="Times New Roman"/>
          <w:i/>
          <w:sz w:val="28"/>
          <w:szCs w:val="28"/>
          <w:u w:val="single"/>
          <w:bdr w:val="none" w:sz="0" w:space="0" w:color="auto" w:frame="1"/>
        </w:rPr>
        <w:t>Испытание при приёме на работу не устанавливается для:</w:t>
      </w:r>
    </w:p>
    <w:p w:rsidR="00030FCC" w:rsidRPr="00030FCC" w:rsidRDefault="00030FCC" w:rsidP="006B340B">
      <w:pPr>
        <w:numPr>
          <w:ilvl w:val="0"/>
          <w:numId w:val="61"/>
        </w:numPr>
        <w:tabs>
          <w:tab w:val="left" w:pos="567"/>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беременных женщин и женщин, имеющих детей в возрасте до полутора лет;</w:t>
      </w:r>
    </w:p>
    <w:p w:rsidR="00030FCC" w:rsidRPr="00030FCC" w:rsidRDefault="00030FCC" w:rsidP="006B340B">
      <w:pPr>
        <w:numPr>
          <w:ilvl w:val="0"/>
          <w:numId w:val="61"/>
        </w:numPr>
        <w:tabs>
          <w:tab w:val="left" w:pos="567"/>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030FCC" w:rsidRPr="00030FCC" w:rsidRDefault="00030FCC" w:rsidP="006B340B">
      <w:pPr>
        <w:numPr>
          <w:ilvl w:val="0"/>
          <w:numId w:val="62"/>
        </w:numPr>
        <w:tabs>
          <w:tab w:val="left" w:pos="567"/>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лиц, приглашенных на работу в порядке перевода от другого работодателя по согласованию между работодателями;</w:t>
      </w:r>
    </w:p>
    <w:p w:rsidR="00030FCC" w:rsidRPr="00030FCC" w:rsidRDefault="00030FCC" w:rsidP="006B340B">
      <w:pPr>
        <w:numPr>
          <w:ilvl w:val="0"/>
          <w:numId w:val="62"/>
        </w:numPr>
        <w:tabs>
          <w:tab w:val="left" w:pos="567"/>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иных лиц в случаях, предусмотренных ТК РФ, иными федеральными законами, коллективным договором.</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2.1.10. Срок испытания не может превышать трех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lastRenderedPageBreak/>
        <w:t xml:space="preserve">          </w:t>
      </w:r>
      <w:r w:rsidRPr="00030FCC">
        <w:rPr>
          <w:rFonts w:ascii="Times New Roman" w:eastAsia="Times New Roman" w:hAnsi="Times New Roman" w:cs="Times New Roman"/>
          <w:sz w:val="28"/>
          <w:szCs w:val="28"/>
        </w:rP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w:t>
      </w:r>
      <w:r w:rsidR="006A7B50">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 xml:space="preserve"> письменной форме за три дня.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2.1.14. Работникам</w:t>
      </w:r>
      <w:r w:rsidRPr="00030FCC">
        <w:rPr>
          <w:rFonts w:ascii="Times New Roman" w:eastAsia="Calibri" w:hAnsi="Times New Roman" w:cs="Times New Roman"/>
          <w:sz w:val="24"/>
          <w:szCs w:val="24"/>
        </w:rPr>
        <w:t xml:space="preserve">, </w:t>
      </w:r>
      <w:r w:rsidRPr="00030FCC">
        <w:rPr>
          <w:rFonts w:ascii="Times New Roman" w:eastAsia="Calibri" w:hAnsi="Times New Roman" w:cs="Times New Roman"/>
          <w:sz w:val="28"/>
          <w:szCs w:val="28"/>
        </w:rPr>
        <w:t>впервые устраивающимся на работу, работодатель новую бумажную трудовую книжку заводить не будет</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2.1.15. 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6535E6">
        <w:rPr>
          <w:rFonts w:ascii="Times New Roman" w:eastAsia="Times New Roman" w:hAnsi="Times New Roman" w:cs="Times New Roman"/>
          <w:sz w:val="28"/>
          <w:szCs w:val="28"/>
        </w:rPr>
        <w:t>Социального фонда России (СФР)</w:t>
      </w:r>
      <w:r w:rsidRPr="00030FCC">
        <w:rPr>
          <w:rFonts w:ascii="Times New Roman" w:eastAsia="Times New Roman" w:hAnsi="Times New Roman" w:cs="Times New Roman"/>
          <w:sz w:val="28"/>
          <w:szCs w:val="28"/>
        </w:rPr>
        <w:t>.</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2.1.16.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2.1.17.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правовыми актами Российской Федерации.</w:t>
      </w:r>
    </w:p>
    <w:p w:rsidR="00030FCC" w:rsidRPr="006B340B" w:rsidRDefault="00030FCC" w:rsidP="006B340B">
      <w:pPr>
        <w:spacing w:after="0" w:line="240" w:lineRule="auto"/>
        <w:ind w:firstLine="709"/>
        <w:jc w:val="both"/>
        <w:textAlignment w:val="baseline"/>
        <w:rPr>
          <w:rFonts w:ascii="Times New Roman" w:eastAsia="Times New Roman" w:hAnsi="Times New Roman" w:cs="Times New Roman"/>
          <w:i/>
          <w:sz w:val="28"/>
          <w:szCs w:val="28"/>
          <w:u w:val="single"/>
        </w:rPr>
      </w:pPr>
      <w:r w:rsidRPr="00030FCC">
        <w:rPr>
          <w:rFonts w:ascii="Times New Roman" w:eastAsia="Times New Roman" w:hAnsi="Times New Roman" w:cs="Times New Roman"/>
          <w:sz w:val="28"/>
          <w:szCs w:val="28"/>
        </w:rPr>
        <w:lastRenderedPageBreak/>
        <w:t>2.1.18. </w:t>
      </w:r>
      <w:r w:rsidRPr="00030FCC">
        <w:rPr>
          <w:rFonts w:ascii="Times New Roman" w:eastAsia="Times New Roman" w:hAnsi="Times New Roman" w:cs="Times New Roman"/>
          <w:i/>
          <w:sz w:val="28"/>
          <w:szCs w:val="28"/>
          <w:u w:val="single"/>
        </w:rPr>
        <w:t>Лицо, имеющее стаж работы по трудовому договору, может получать сведения о трудовой деятельности:</w:t>
      </w:r>
    </w:p>
    <w:p w:rsidR="00030FCC" w:rsidRPr="00030FCC" w:rsidRDefault="00030FCC" w:rsidP="006B340B">
      <w:pPr>
        <w:numPr>
          <w:ilvl w:val="0"/>
          <w:numId w:val="60"/>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030FCC" w:rsidRPr="00030FCC" w:rsidRDefault="00030FCC" w:rsidP="006B340B">
      <w:pPr>
        <w:numPr>
          <w:ilvl w:val="0"/>
          <w:numId w:val="60"/>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многофункциональном центре предоставления государственных и муниципальных услуг на бумажном носителе, заверенные надлежащим образом;</w:t>
      </w:r>
    </w:p>
    <w:p w:rsidR="00030FCC" w:rsidRPr="00030FCC" w:rsidRDefault="00030FCC" w:rsidP="006B340B">
      <w:pPr>
        <w:numPr>
          <w:ilvl w:val="0"/>
          <w:numId w:val="60"/>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Пенсионном фонде Российской Федерации</w:t>
      </w:r>
      <w:r w:rsidR="008F106E">
        <w:rPr>
          <w:rFonts w:ascii="Times New Roman" w:eastAsia="Times New Roman" w:hAnsi="Times New Roman" w:cs="Times New Roman"/>
          <w:sz w:val="28"/>
          <w:szCs w:val="28"/>
        </w:rPr>
        <w:t xml:space="preserve"> (</w:t>
      </w:r>
      <w:r w:rsidR="008F106E" w:rsidRPr="008F106E">
        <w:rPr>
          <w:rFonts w:ascii="Times New Roman" w:hAnsi="Times New Roman" w:cs="Times New Roman"/>
          <w:bCs/>
          <w:sz w:val="24"/>
          <w:szCs w:val="24"/>
          <w:shd w:val="clear" w:color="auto" w:fill="FFFFFF"/>
        </w:rPr>
        <w:t>Социальный фонд России</w:t>
      </w:r>
      <w:r w:rsidR="008F106E">
        <w:rPr>
          <w:rFonts w:ascii="Times New Roman" w:hAnsi="Times New Roman" w:cs="Times New Roman"/>
          <w:bCs/>
          <w:sz w:val="24"/>
          <w:szCs w:val="24"/>
          <w:shd w:val="clear" w:color="auto" w:fill="FFFFFF"/>
        </w:rPr>
        <w:t>)</w:t>
      </w:r>
      <w:r w:rsidR="00212F7D">
        <w:rPr>
          <w:rFonts w:ascii="Times New Roman" w:hAnsi="Times New Roman" w:cs="Times New Roman"/>
          <w:bCs/>
          <w:sz w:val="24"/>
          <w:szCs w:val="24"/>
          <w:shd w:val="clear" w:color="auto" w:fill="FFFFFF"/>
        </w:rPr>
        <w:t xml:space="preserve">                               </w:t>
      </w:r>
      <w:r w:rsidRPr="00030FCC">
        <w:rPr>
          <w:rFonts w:ascii="Times New Roman" w:eastAsia="Times New Roman" w:hAnsi="Times New Roman" w:cs="Times New Roman"/>
          <w:sz w:val="28"/>
          <w:szCs w:val="28"/>
        </w:rPr>
        <w:t xml:space="preserve">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030FCC" w:rsidRPr="00030FCC" w:rsidRDefault="00030FCC" w:rsidP="006B340B">
      <w:pPr>
        <w:numPr>
          <w:ilvl w:val="0"/>
          <w:numId w:val="60"/>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2.1.19.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030FCC" w:rsidRPr="00030FCC" w:rsidRDefault="00030FCC" w:rsidP="006B340B">
      <w:pPr>
        <w:numPr>
          <w:ilvl w:val="0"/>
          <w:numId w:val="59"/>
        </w:numPr>
        <w:tabs>
          <w:tab w:val="clear" w:pos="720"/>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период работы не позднее трех рабочих дней со дня подачи этого заявления;</w:t>
      </w:r>
    </w:p>
    <w:p w:rsidR="00030FCC" w:rsidRPr="00030FCC" w:rsidRDefault="00030FCC" w:rsidP="006B340B">
      <w:pPr>
        <w:numPr>
          <w:ilvl w:val="0"/>
          <w:numId w:val="59"/>
        </w:numPr>
        <w:tabs>
          <w:tab w:val="clear" w:pos="720"/>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увольнении в день прекращения трудового договора.</w:t>
      </w:r>
    </w:p>
    <w:p w:rsidR="00030FCC" w:rsidRPr="00030FCC" w:rsidRDefault="00030FCC" w:rsidP="006B340B">
      <w:pPr>
        <w:spacing w:after="0" w:line="240" w:lineRule="auto"/>
        <w:ind w:firstLine="425"/>
        <w:rPr>
          <w:rFonts w:ascii="Times New Roman" w:eastAsia="Calibri" w:hAnsi="Times New Roman" w:cs="Arial"/>
          <w:sz w:val="28"/>
          <w:szCs w:val="28"/>
        </w:rPr>
      </w:pPr>
      <w:r w:rsidRPr="00030FCC">
        <w:rPr>
          <w:rFonts w:ascii="Times New Roman" w:eastAsia="Calibri" w:hAnsi="Times New Roman" w:cs="Arial"/>
          <w:sz w:val="28"/>
          <w:szCs w:val="28"/>
        </w:rPr>
        <w:t xml:space="preserve">    Сведения о трудовой деятельности за период рабо</w:t>
      </w:r>
      <w:r w:rsidR="006B340B">
        <w:rPr>
          <w:rFonts w:ascii="Times New Roman" w:eastAsia="Calibri" w:hAnsi="Times New Roman" w:cs="Arial"/>
          <w:sz w:val="28"/>
          <w:szCs w:val="28"/>
        </w:rPr>
        <w:t xml:space="preserve">ты в ДОУ работодатель обязан   </w:t>
      </w:r>
      <w:r w:rsidRPr="00030FCC">
        <w:rPr>
          <w:rFonts w:ascii="Times New Roman" w:eastAsia="Calibri" w:hAnsi="Times New Roman" w:cs="Arial"/>
          <w:sz w:val="28"/>
          <w:szCs w:val="28"/>
        </w:rPr>
        <w:t xml:space="preserve">предоставлять тем сотрудникам, которые отказались от бумажной трудовой </w:t>
      </w:r>
      <w:r w:rsidR="006750E7">
        <w:rPr>
          <w:rFonts w:ascii="Times New Roman" w:eastAsia="Calibri" w:hAnsi="Times New Roman" w:cs="Arial"/>
          <w:sz w:val="28"/>
          <w:szCs w:val="28"/>
        </w:rPr>
        <w:t xml:space="preserve"> </w:t>
      </w:r>
      <w:r w:rsidRPr="00030FCC">
        <w:rPr>
          <w:rFonts w:ascii="Times New Roman" w:eastAsia="Calibri" w:hAnsi="Times New Roman" w:cs="Arial"/>
          <w:sz w:val="28"/>
          <w:szCs w:val="28"/>
        </w:rPr>
        <w:t xml:space="preserve">книжки. </w:t>
      </w:r>
    </w:p>
    <w:p w:rsidR="00030FCC" w:rsidRPr="00030FCC" w:rsidRDefault="00030FCC" w:rsidP="006B340B">
      <w:pPr>
        <w:spacing w:after="0" w:line="240" w:lineRule="auto"/>
        <w:ind w:firstLine="425"/>
        <w:rPr>
          <w:rFonts w:ascii="Times New Roman" w:eastAsia="Calibri" w:hAnsi="Times New Roman" w:cs="Arial"/>
          <w:sz w:val="28"/>
          <w:szCs w:val="28"/>
        </w:rPr>
      </w:pPr>
      <w:r w:rsidRPr="00030FCC">
        <w:rPr>
          <w:rFonts w:ascii="Times New Roman" w:eastAsia="Calibri" w:hAnsi="Times New Roman" w:cs="Arial"/>
          <w:sz w:val="28"/>
          <w:szCs w:val="28"/>
        </w:rPr>
        <w:t xml:space="preserve">    Всем остальным работникам работодатель в выдаче сведений о трудовой </w:t>
      </w:r>
      <w:r w:rsidR="006B340B">
        <w:rPr>
          <w:rFonts w:ascii="Times New Roman" w:eastAsia="Calibri" w:hAnsi="Times New Roman" w:cs="Arial"/>
          <w:sz w:val="28"/>
          <w:szCs w:val="28"/>
        </w:rPr>
        <w:t xml:space="preserve">  </w:t>
      </w:r>
      <w:r w:rsidRPr="00030FCC">
        <w:rPr>
          <w:rFonts w:ascii="Times New Roman" w:eastAsia="Calibri" w:hAnsi="Times New Roman" w:cs="Arial"/>
          <w:sz w:val="28"/>
          <w:szCs w:val="28"/>
        </w:rPr>
        <w:t>деятельности вправе отказать.</w:t>
      </w:r>
    </w:p>
    <w:p w:rsidR="00030FCC" w:rsidRPr="00030FCC" w:rsidRDefault="00030FCC" w:rsidP="006B340B">
      <w:pPr>
        <w:tabs>
          <w:tab w:val="left" w:pos="-5"/>
          <w:tab w:val="left" w:pos="279"/>
        </w:tabs>
        <w:spacing w:after="0" w:line="240" w:lineRule="auto"/>
        <w:ind w:left="57" w:right="-144"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2.1.20.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w:t>
      </w:r>
      <w:r w:rsidR="006535E6">
        <w:rPr>
          <w:rFonts w:ascii="Times New Roman" w:eastAsia="Times New Roman" w:hAnsi="Times New Roman" w:cs="Times New Roman"/>
          <w:sz w:val="28"/>
          <w:szCs w:val="28"/>
        </w:rPr>
        <w:t>Социального фонда России (СФР)</w:t>
      </w:r>
      <w:r w:rsidRPr="00030FCC">
        <w:rPr>
          <w:rFonts w:ascii="Times New Roman" w:eastAsia="Times New Roman" w:hAnsi="Times New Roman" w:cs="Times New Roman"/>
          <w:sz w:val="28"/>
          <w:szCs w:val="28"/>
        </w:rPr>
        <w:t>,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w:t>
      </w:r>
      <w:r w:rsidR="00FC190D">
        <w:rPr>
          <w:rFonts w:ascii="Times New Roman" w:eastAsia="Times New Roman" w:hAnsi="Times New Roman" w:cs="Times New Roman"/>
          <w:sz w:val="28"/>
          <w:szCs w:val="28"/>
        </w:rPr>
        <w:t xml:space="preserve"> </w:t>
      </w:r>
      <w:r w:rsidR="006535E6">
        <w:rPr>
          <w:rFonts w:ascii="Times New Roman" w:eastAsia="Times New Roman" w:hAnsi="Times New Roman" w:cs="Times New Roman"/>
          <w:sz w:val="28"/>
          <w:szCs w:val="28"/>
        </w:rPr>
        <w:t>Социального фонда России (СФР)</w:t>
      </w:r>
      <w:r w:rsidRPr="00030FCC">
        <w:rPr>
          <w:rFonts w:ascii="Times New Roman" w:eastAsia="Times New Roman" w:hAnsi="Times New Roman" w:cs="Times New Roman"/>
          <w:sz w:val="28"/>
          <w:szCs w:val="28"/>
        </w:rPr>
        <w:t>.</w:t>
      </w:r>
    </w:p>
    <w:p w:rsidR="00030FCC" w:rsidRPr="00030FCC" w:rsidRDefault="00030FCC" w:rsidP="006B340B">
      <w:pPr>
        <w:tabs>
          <w:tab w:val="left" w:pos="-5"/>
          <w:tab w:val="left" w:pos="279"/>
        </w:tabs>
        <w:spacing w:after="0" w:line="240" w:lineRule="auto"/>
        <w:ind w:left="57" w:right="-144" w:firstLine="709"/>
        <w:jc w:val="both"/>
        <w:rPr>
          <w:rFonts w:ascii="Times New Roman" w:eastAsia="Calibri" w:hAnsi="Times New Roman" w:cs="Arial"/>
          <w:noProof/>
          <w:sz w:val="28"/>
          <w:szCs w:val="28"/>
        </w:rPr>
      </w:pPr>
      <w:r w:rsidRPr="00030FCC">
        <w:rPr>
          <w:rFonts w:ascii="Times New Roman" w:eastAsia="Times New Roman" w:hAnsi="Times New Roman" w:cs="Times New Roman"/>
          <w:sz w:val="28"/>
          <w:szCs w:val="28"/>
        </w:rPr>
        <w:t xml:space="preserve">2.1.21.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w:t>
      </w:r>
      <w:r w:rsidRPr="00030FCC">
        <w:rPr>
          <w:rFonts w:ascii="Times New Roman" w:eastAsia="Calibri" w:hAnsi="Times New Roman" w:cs="Arial"/>
          <w:noProof/>
          <w:sz w:val="28"/>
          <w:szCs w:val="28"/>
        </w:rPr>
        <w:t>Муниципальном учреждении «</w:t>
      </w:r>
      <w:r w:rsidR="00F43694">
        <w:rPr>
          <w:rFonts w:ascii="Times New Roman" w:eastAsia="Calibri" w:hAnsi="Times New Roman" w:cs="Arial"/>
          <w:noProof/>
          <w:sz w:val="28"/>
          <w:szCs w:val="28"/>
        </w:rPr>
        <w:t>Отдел</w:t>
      </w:r>
      <w:r w:rsidRPr="00030FCC">
        <w:rPr>
          <w:rFonts w:ascii="Times New Roman" w:eastAsia="Calibri" w:hAnsi="Times New Roman" w:cs="Arial"/>
          <w:noProof/>
          <w:sz w:val="28"/>
          <w:szCs w:val="28"/>
        </w:rPr>
        <w:t xml:space="preserve"> дошкольного образования </w:t>
      </w:r>
      <w:r w:rsidR="00D23947">
        <w:rPr>
          <w:rFonts w:ascii="Times New Roman" w:eastAsia="Calibri" w:hAnsi="Times New Roman" w:cs="Arial"/>
          <w:noProof/>
          <w:sz w:val="28"/>
          <w:szCs w:val="28"/>
        </w:rPr>
        <w:t>Грозненского</w:t>
      </w:r>
      <w:r w:rsidRPr="00030FCC">
        <w:rPr>
          <w:rFonts w:ascii="Times New Roman" w:eastAsia="Calibri" w:hAnsi="Times New Roman" w:cs="Arial"/>
          <w:noProof/>
          <w:sz w:val="28"/>
          <w:szCs w:val="28"/>
        </w:rPr>
        <w:t xml:space="preserve"> муниципального района»</w:t>
      </w:r>
    </w:p>
    <w:p w:rsidR="00030FCC" w:rsidRPr="00030FCC" w:rsidRDefault="00030FCC" w:rsidP="006B340B">
      <w:pPr>
        <w:spacing w:after="0" w:line="240" w:lineRule="auto"/>
        <w:ind w:left="57"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2.1.22. На каждого работника ДОУ ведется </w:t>
      </w:r>
      <w:r w:rsidRPr="00030FCC">
        <w:rPr>
          <w:rFonts w:ascii="Times New Roman" w:eastAsia="Times New Roman" w:hAnsi="Times New Roman" w:cs="Times New Roman"/>
          <w:i/>
          <w:sz w:val="28"/>
          <w:szCs w:val="28"/>
          <w:u w:val="single"/>
        </w:rPr>
        <w:t>личное дело</w:t>
      </w:r>
      <w:r w:rsidRPr="00030FCC">
        <w:rPr>
          <w:rFonts w:ascii="Times New Roman" w:eastAsia="Times New Roman" w:hAnsi="Times New Roman" w:cs="Times New Roman"/>
          <w:sz w:val="28"/>
          <w:szCs w:val="28"/>
        </w:rPr>
        <w:t xml:space="preserve">,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w:t>
      </w:r>
      <w:r w:rsidRPr="00030FCC">
        <w:rPr>
          <w:rFonts w:ascii="Times New Roman" w:eastAsia="Times New Roman" w:hAnsi="Times New Roman" w:cs="Times New Roman"/>
          <w:sz w:val="28"/>
          <w:szCs w:val="28"/>
        </w:rPr>
        <w:lastRenderedPageBreak/>
        <w:t>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p>
    <w:p w:rsidR="00030FCC" w:rsidRPr="00030FCC" w:rsidRDefault="00030FCC" w:rsidP="006B340B">
      <w:pPr>
        <w:spacing w:after="0" w:line="240" w:lineRule="auto"/>
        <w:ind w:left="57"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2.1.23.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p>
    <w:p w:rsidR="00030FCC" w:rsidRDefault="00030FCC" w:rsidP="006B340B">
      <w:pPr>
        <w:spacing w:after="0" w:line="240" w:lineRule="auto"/>
        <w:ind w:left="57"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2.1.24. Личное дело работника хранится в дошкольном образовательном учреждении, в том числе и после увольнения, до 50 лет.</w:t>
      </w:r>
    </w:p>
    <w:p w:rsidR="00212F7D" w:rsidRDefault="00212F7D" w:rsidP="006B340B">
      <w:pPr>
        <w:spacing w:after="0" w:line="240" w:lineRule="auto"/>
        <w:ind w:left="57" w:firstLine="709"/>
        <w:jc w:val="both"/>
        <w:textAlignment w:val="baseline"/>
        <w:rPr>
          <w:rFonts w:ascii="Times New Roman" w:eastAsia="Times New Roman" w:hAnsi="Times New Roman" w:cs="Times New Roman"/>
          <w:sz w:val="28"/>
          <w:szCs w:val="28"/>
        </w:rPr>
      </w:pPr>
    </w:p>
    <w:p w:rsidR="00212F7D" w:rsidRPr="00C7137F" w:rsidRDefault="001F5F2A" w:rsidP="001F5F2A">
      <w:pPr>
        <w:pStyle w:val="26"/>
        <w:shd w:val="clear" w:color="auto" w:fill="auto"/>
        <w:tabs>
          <w:tab w:val="left" w:pos="3705"/>
        </w:tabs>
        <w:spacing w:after="68" w:line="260" w:lineRule="exact"/>
        <w:rPr>
          <w:sz w:val="28"/>
          <w:szCs w:val="28"/>
        </w:rPr>
      </w:pPr>
      <w:bookmarkStart w:id="23" w:name="bookmark2"/>
      <w:r w:rsidRPr="00C7137F">
        <w:rPr>
          <w:sz w:val="28"/>
          <w:szCs w:val="28"/>
        </w:rPr>
        <w:t xml:space="preserve">2.2. </w:t>
      </w:r>
      <w:r w:rsidR="00212F7D" w:rsidRPr="00C7137F">
        <w:rPr>
          <w:sz w:val="28"/>
          <w:szCs w:val="28"/>
        </w:rPr>
        <w:t>Т</w:t>
      </w:r>
      <w:r w:rsidRPr="00C7137F">
        <w:rPr>
          <w:sz w:val="28"/>
          <w:szCs w:val="28"/>
        </w:rPr>
        <w:t>рудовой договор</w:t>
      </w:r>
      <w:bookmarkEnd w:id="23"/>
    </w:p>
    <w:p w:rsidR="00212F7D" w:rsidRPr="009A4D7F" w:rsidRDefault="00184893" w:rsidP="00184893">
      <w:pPr>
        <w:pStyle w:val="27"/>
        <w:shd w:val="clear" w:color="auto" w:fill="auto"/>
        <w:tabs>
          <w:tab w:val="left" w:pos="1417"/>
        </w:tabs>
        <w:spacing w:after="0"/>
        <w:ind w:right="20"/>
        <w:jc w:val="both"/>
        <w:rPr>
          <w:sz w:val="28"/>
          <w:szCs w:val="28"/>
        </w:rPr>
      </w:pPr>
      <w:r>
        <w:rPr>
          <w:sz w:val="28"/>
          <w:szCs w:val="28"/>
        </w:rPr>
        <w:t>2.2.1.</w:t>
      </w:r>
      <w:r w:rsidR="00212F7D" w:rsidRPr="009A4D7F">
        <w:rPr>
          <w:sz w:val="28"/>
          <w:szCs w:val="28"/>
        </w:rPr>
        <w:t>Содержание трудового договора, порядок его заключения, изменения и расторжения определяются в соответствии с ТК РФ, другими законодательными и нормативными правовыми актами, Уставом организации и не могут ухудшать положение работников по сравнению с действующим трудовым законодательством, а также отраслевым территориальным соглашением и настоящим коллективным договором.</w:t>
      </w:r>
    </w:p>
    <w:p w:rsidR="00212F7D" w:rsidRPr="009A4D7F" w:rsidRDefault="00184893" w:rsidP="00184893">
      <w:pPr>
        <w:pStyle w:val="27"/>
        <w:shd w:val="clear" w:color="auto" w:fill="auto"/>
        <w:tabs>
          <w:tab w:val="left" w:pos="1244"/>
        </w:tabs>
        <w:spacing w:after="0"/>
        <w:ind w:right="20"/>
        <w:jc w:val="both"/>
        <w:rPr>
          <w:sz w:val="28"/>
          <w:szCs w:val="28"/>
        </w:rPr>
      </w:pPr>
      <w:r>
        <w:rPr>
          <w:sz w:val="28"/>
          <w:szCs w:val="28"/>
        </w:rPr>
        <w:t>2.2.2.</w:t>
      </w:r>
      <w:r w:rsidR="00212F7D" w:rsidRPr="009A4D7F">
        <w:rPr>
          <w:sz w:val="28"/>
          <w:szCs w:val="28"/>
        </w:rPr>
        <w:t>Трудовой договор заключается с работником в письменной форме в двух экземплярах, каждый из которых подписывается работодателем и работником, после чего один экземпляр договора передается работнику, другой храниться у работодателя. Получение работником экземпляра трудового договора подтверждается его подписью на экземпляре трудового договора, хранящегося у работодателя.</w:t>
      </w:r>
    </w:p>
    <w:p w:rsidR="00212F7D" w:rsidRPr="009A4D7F" w:rsidRDefault="00212F7D" w:rsidP="00212F7D">
      <w:pPr>
        <w:pStyle w:val="27"/>
        <w:shd w:val="clear" w:color="auto" w:fill="auto"/>
        <w:spacing w:after="0"/>
        <w:ind w:left="20" w:right="20" w:firstLine="720"/>
        <w:jc w:val="both"/>
        <w:rPr>
          <w:sz w:val="28"/>
          <w:szCs w:val="28"/>
        </w:rPr>
      </w:pPr>
      <w:r w:rsidRPr="009A4D7F">
        <w:rPr>
          <w:sz w:val="28"/>
          <w:szCs w:val="28"/>
        </w:rPr>
        <w:t>Трудовой договор является основанием для издания приказа о приеме на работу.</w:t>
      </w:r>
    </w:p>
    <w:p w:rsidR="00212F7D" w:rsidRPr="009A4D7F" w:rsidRDefault="00184893" w:rsidP="00184893">
      <w:pPr>
        <w:pStyle w:val="27"/>
        <w:shd w:val="clear" w:color="auto" w:fill="auto"/>
        <w:tabs>
          <w:tab w:val="left" w:pos="1263"/>
        </w:tabs>
        <w:spacing w:after="0"/>
        <w:ind w:right="20"/>
        <w:jc w:val="both"/>
        <w:rPr>
          <w:sz w:val="28"/>
          <w:szCs w:val="28"/>
        </w:rPr>
      </w:pPr>
      <w:r>
        <w:rPr>
          <w:sz w:val="28"/>
          <w:szCs w:val="28"/>
        </w:rPr>
        <w:t>2.2.3.</w:t>
      </w:r>
      <w:r w:rsidR="00212F7D" w:rsidRPr="009A4D7F">
        <w:rPr>
          <w:sz w:val="28"/>
          <w:szCs w:val="28"/>
        </w:rPr>
        <w:t>Трудовой договор с работником заключается на неопределенный срок. Срочный трудовой договор может быть заключен только при наличии оснований, предусмотренных ст. ст. 58, 59 Трудового кодекса РФ.</w:t>
      </w:r>
    </w:p>
    <w:p w:rsidR="00212F7D" w:rsidRPr="009A4D7F" w:rsidRDefault="00A465C7" w:rsidP="00A465C7">
      <w:pPr>
        <w:pStyle w:val="27"/>
        <w:shd w:val="clear" w:color="auto" w:fill="auto"/>
        <w:tabs>
          <w:tab w:val="left" w:pos="1354"/>
        </w:tabs>
        <w:spacing w:after="0"/>
        <w:ind w:right="20"/>
        <w:jc w:val="both"/>
        <w:rPr>
          <w:sz w:val="28"/>
          <w:szCs w:val="28"/>
        </w:rPr>
      </w:pPr>
      <w:r>
        <w:rPr>
          <w:sz w:val="28"/>
          <w:szCs w:val="28"/>
        </w:rPr>
        <w:t>2.2.4.</w:t>
      </w:r>
      <w:r w:rsidR="00212F7D" w:rsidRPr="009A4D7F">
        <w:rPr>
          <w:sz w:val="28"/>
          <w:szCs w:val="28"/>
        </w:rPr>
        <w:t>Работодатель обязан при приеме на работу (до подписания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должностной инструкцией, положениями об оплате труда и иными локальными нормативными актами, действующими в учреждении и имеющими отношение к его трудовой деятельности.</w:t>
      </w:r>
    </w:p>
    <w:p w:rsidR="00212F7D" w:rsidRPr="00A67390" w:rsidRDefault="004555A3" w:rsidP="004555A3">
      <w:pPr>
        <w:pStyle w:val="27"/>
        <w:shd w:val="clear" w:color="auto" w:fill="auto"/>
        <w:tabs>
          <w:tab w:val="left" w:pos="1374"/>
        </w:tabs>
        <w:spacing w:after="0"/>
        <w:ind w:right="20"/>
        <w:jc w:val="both"/>
        <w:rPr>
          <w:sz w:val="28"/>
          <w:szCs w:val="28"/>
        </w:rPr>
      </w:pPr>
      <w:r>
        <w:rPr>
          <w:sz w:val="28"/>
          <w:szCs w:val="28"/>
        </w:rPr>
        <w:t>2.2.5..</w:t>
      </w:r>
      <w:r w:rsidR="00212F7D" w:rsidRPr="00A67390">
        <w:rPr>
          <w:sz w:val="28"/>
          <w:szCs w:val="28"/>
        </w:rPr>
        <w:t>В трудовом договоре оговариваются обязательные условия трудового договора, предусмотренные ст. 57 ТК РФ, в том числе объем учебной нагрузки, режим и продолжительность рабочего времени, условия труда на рабочем месте, льготы и компенсации и др.</w:t>
      </w:r>
    </w:p>
    <w:p w:rsidR="00212F7D" w:rsidRPr="009A4D7F" w:rsidRDefault="00212F7D" w:rsidP="0023794F">
      <w:pPr>
        <w:pStyle w:val="27"/>
        <w:shd w:val="clear" w:color="auto" w:fill="auto"/>
        <w:spacing w:after="0"/>
        <w:ind w:right="20"/>
        <w:jc w:val="both"/>
        <w:rPr>
          <w:sz w:val="28"/>
          <w:szCs w:val="28"/>
        </w:rPr>
      </w:pPr>
      <w:r w:rsidRPr="009A4D7F">
        <w:rPr>
          <w:sz w:val="28"/>
          <w:szCs w:val="28"/>
        </w:rPr>
        <w:t>Условия трудового договора могут быть изменены только по соглашению сторон и в письменной форме путем подписания работником и работодателем дополнительного соглашения. Один экземпляр дополнительного соглашения к трудовому договору передается работнику, другой храниться у работодателя. Получение работником экземпляра дополнительного соглашения к трудовому договору подтверждается его подписью на экземпляре дополнительного соглашения к трудовому договору, хранящемуся у работодателя.</w:t>
      </w:r>
    </w:p>
    <w:p w:rsidR="00212F7D" w:rsidRPr="009A4D7F" w:rsidRDefault="00212F7D" w:rsidP="006B340B">
      <w:pPr>
        <w:spacing w:after="0" w:line="240" w:lineRule="auto"/>
        <w:ind w:left="57" w:firstLine="709"/>
        <w:jc w:val="both"/>
        <w:textAlignment w:val="baseline"/>
        <w:rPr>
          <w:rFonts w:ascii="Times New Roman" w:eastAsia="Times New Roman" w:hAnsi="Times New Roman" w:cs="Times New Roman"/>
          <w:sz w:val="28"/>
          <w:szCs w:val="28"/>
        </w:rPr>
      </w:pPr>
    </w:p>
    <w:p w:rsidR="0023794F" w:rsidRPr="009A4D7F" w:rsidRDefault="0023794F" w:rsidP="0023794F">
      <w:pPr>
        <w:pStyle w:val="27"/>
        <w:shd w:val="clear" w:color="auto" w:fill="auto"/>
        <w:spacing w:after="0"/>
        <w:ind w:left="40" w:right="20" w:firstLine="680"/>
        <w:jc w:val="both"/>
        <w:rPr>
          <w:sz w:val="28"/>
          <w:szCs w:val="28"/>
        </w:rPr>
      </w:pPr>
      <w:r w:rsidRPr="009A4D7F">
        <w:rPr>
          <w:sz w:val="28"/>
          <w:szCs w:val="28"/>
        </w:rPr>
        <w:t xml:space="preserve">Работодатель не вправе требовать от работника выполнение работы, не </w:t>
      </w:r>
      <w:r w:rsidRPr="009A4D7F">
        <w:rPr>
          <w:sz w:val="28"/>
          <w:szCs w:val="28"/>
        </w:rPr>
        <w:lastRenderedPageBreak/>
        <w:t>обусловленной трудовым договором (ст. 60 ТК РФ).</w:t>
      </w:r>
    </w:p>
    <w:p w:rsidR="0023794F" w:rsidRPr="009A4D7F" w:rsidRDefault="000B0A5A" w:rsidP="000B0A5A">
      <w:pPr>
        <w:pStyle w:val="27"/>
        <w:shd w:val="clear" w:color="auto" w:fill="auto"/>
        <w:tabs>
          <w:tab w:val="left" w:pos="1456"/>
        </w:tabs>
        <w:spacing w:after="0"/>
        <w:ind w:right="20"/>
        <w:jc w:val="both"/>
        <w:rPr>
          <w:sz w:val="28"/>
          <w:szCs w:val="28"/>
        </w:rPr>
      </w:pPr>
      <w:r>
        <w:rPr>
          <w:sz w:val="28"/>
          <w:szCs w:val="28"/>
        </w:rPr>
        <w:t xml:space="preserve">2.2.6. </w:t>
      </w:r>
      <w:r w:rsidR="0023794F" w:rsidRPr="009A4D7F">
        <w:rPr>
          <w:sz w:val="28"/>
          <w:szCs w:val="28"/>
        </w:rPr>
        <w:t>Объем педагогической работы педагогическим работникам дошкольной образовательной организации устанавливается работодателем с учетом мнения профкома.</w:t>
      </w:r>
    </w:p>
    <w:p w:rsidR="00A45966" w:rsidRPr="009A4D7F" w:rsidRDefault="00A45966" w:rsidP="00A45966">
      <w:pPr>
        <w:pStyle w:val="27"/>
        <w:shd w:val="clear" w:color="auto" w:fill="auto"/>
        <w:spacing w:after="0"/>
        <w:ind w:left="40" w:right="20" w:firstLine="680"/>
        <w:jc w:val="both"/>
        <w:rPr>
          <w:sz w:val="28"/>
          <w:szCs w:val="28"/>
        </w:rPr>
      </w:pPr>
      <w:r w:rsidRPr="009A4D7F">
        <w:rPr>
          <w:sz w:val="28"/>
          <w:szCs w:val="28"/>
        </w:rPr>
        <w:t>Объем педагогической работы педагогического работника оговаривается в трудовом договоре и может быть изменен сторонами только с письменного согласия работника.</w:t>
      </w:r>
    </w:p>
    <w:p w:rsidR="00A45966" w:rsidRPr="009A4D7F" w:rsidRDefault="00A45966" w:rsidP="00A45966">
      <w:pPr>
        <w:pStyle w:val="27"/>
        <w:shd w:val="clear" w:color="auto" w:fill="auto"/>
        <w:spacing w:after="0"/>
        <w:ind w:left="40" w:right="20" w:firstLine="680"/>
        <w:jc w:val="both"/>
        <w:rPr>
          <w:sz w:val="28"/>
          <w:szCs w:val="28"/>
        </w:rPr>
      </w:pPr>
      <w:r w:rsidRPr="009A4D7F">
        <w:rPr>
          <w:sz w:val="28"/>
          <w:szCs w:val="28"/>
        </w:rPr>
        <w:t>Работодатель должен ознакомить педагогических работников с их педагогической нагрузкой в письменной форме не позднее чем за 2 месяца до ее введения.</w:t>
      </w:r>
    </w:p>
    <w:p w:rsidR="00B3244A" w:rsidRPr="009A4D7F" w:rsidRDefault="000B0A5A" w:rsidP="000B0A5A">
      <w:pPr>
        <w:pStyle w:val="27"/>
        <w:shd w:val="clear" w:color="auto" w:fill="auto"/>
        <w:tabs>
          <w:tab w:val="left" w:pos="1533"/>
        </w:tabs>
        <w:spacing w:after="0"/>
        <w:ind w:right="20"/>
        <w:jc w:val="both"/>
        <w:rPr>
          <w:sz w:val="28"/>
          <w:szCs w:val="28"/>
        </w:rPr>
      </w:pPr>
      <w:r>
        <w:rPr>
          <w:sz w:val="28"/>
          <w:szCs w:val="28"/>
        </w:rPr>
        <w:t>2.2.7.</w:t>
      </w:r>
      <w:r w:rsidR="00B3244A" w:rsidRPr="009A4D7F">
        <w:rPr>
          <w:sz w:val="28"/>
          <w:szCs w:val="28"/>
        </w:rPr>
        <w:t>Объем педагогической работы воспитателей и других педагогических работников больше или меньше нормы часов за ставку заработной платы устанавливается только с их письменного согласия.</w:t>
      </w:r>
    </w:p>
    <w:p w:rsidR="00B3244A" w:rsidRPr="009A4D7F" w:rsidRDefault="00396738" w:rsidP="00396738">
      <w:pPr>
        <w:pStyle w:val="27"/>
        <w:shd w:val="clear" w:color="auto" w:fill="auto"/>
        <w:tabs>
          <w:tab w:val="left" w:pos="1552"/>
        </w:tabs>
        <w:spacing w:after="0"/>
        <w:ind w:right="20"/>
        <w:jc w:val="both"/>
        <w:rPr>
          <w:sz w:val="28"/>
          <w:szCs w:val="28"/>
        </w:rPr>
      </w:pPr>
      <w:r>
        <w:rPr>
          <w:sz w:val="28"/>
          <w:szCs w:val="28"/>
        </w:rPr>
        <w:t>2.2.8.</w:t>
      </w:r>
      <w:r w:rsidR="00B3244A" w:rsidRPr="009A4D7F">
        <w:rPr>
          <w:sz w:val="28"/>
          <w:szCs w:val="28"/>
        </w:rPr>
        <w:t>Уменьшение или увеличение педагогической нагрузки воспитателям и другим педагогическим работникам в течение года по сравнению с педагогической нагрузкой, оговоренной в трудовом договоре или приказе руководителя организации, возможно только:</w:t>
      </w:r>
    </w:p>
    <w:p w:rsidR="00B3244A" w:rsidRPr="009A4D7F" w:rsidRDefault="00B3244A" w:rsidP="00B3244A">
      <w:pPr>
        <w:pStyle w:val="27"/>
        <w:shd w:val="clear" w:color="auto" w:fill="auto"/>
        <w:tabs>
          <w:tab w:val="left" w:pos="1003"/>
        </w:tabs>
        <w:spacing w:after="0"/>
        <w:ind w:left="40" w:firstLine="680"/>
        <w:jc w:val="both"/>
        <w:rPr>
          <w:sz w:val="28"/>
          <w:szCs w:val="28"/>
        </w:rPr>
      </w:pPr>
      <w:r w:rsidRPr="009A4D7F">
        <w:rPr>
          <w:sz w:val="28"/>
          <w:szCs w:val="28"/>
        </w:rPr>
        <w:t>а)</w:t>
      </w:r>
      <w:r w:rsidRPr="009A4D7F">
        <w:rPr>
          <w:sz w:val="28"/>
          <w:szCs w:val="28"/>
        </w:rPr>
        <w:tab/>
        <w:t>по взаимному согласию сторон;</w:t>
      </w:r>
    </w:p>
    <w:p w:rsidR="00B3244A" w:rsidRPr="009A4D7F" w:rsidRDefault="00B3244A" w:rsidP="00B3244A">
      <w:pPr>
        <w:pStyle w:val="27"/>
        <w:shd w:val="clear" w:color="auto" w:fill="auto"/>
        <w:tabs>
          <w:tab w:val="left" w:pos="1022"/>
        </w:tabs>
        <w:spacing w:after="0"/>
        <w:ind w:left="40" w:firstLine="680"/>
        <w:jc w:val="both"/>
        <w:rPr>
          <w:sz w:val="28"/>
          <w:szCs w:val="28"/>
        </w:rPr>
      </w:pPr>
      <w:r w:rsidRPr="009A4D7F">
        <w:rPr>
          <w:sz w:val="28"/>
          <w:szCs w:val="28"/>
        </w:rPr>
        <w:t>б)</w:t>
      </w:r>
      <w:r w:rsidRPr="009A4D7F">
        <w:rPr>
          <w:sz w:val="28"/>
          <w:szCs w:val="28"/>
        </w:rPr>
        <w:tab/>
        <w:t>по инициативе работодателя в случаях:</w:t>
      </w:r>
    </w:p>
    <w:p w:rsidR="00B3244A" w:rsidRPr="009A4D7F" w:rsidRDefault="00B3244A" w:rsidP="00B3244A">
      <w:pPr>
        <w:pStyle w:val="27"/>
        <w:numPr>
          <w:ilvl w:val="0"/>
          <w:numId w:val="138"/>
        </w:numPr>
        <w:shd w:val="clear" w:color="auto" w:fill="auto"/>
        <w:tabs>
          <w:tab w:val="left" w:pos="1115"/>
        </w:tabs>
        <w:spacing w:after="0"/>
        <w:ind w:left="40" w:right="20" w:firstLine="680"/>
        <w:jc w:val="both"/>
        <w:rPr>
          <w:sz w:val="28"/>
          <w:szCs w:val="28"/>
        </w:rPr>
      </w:pPr>
      <w:r w:rsidRPr="009A4D7F">
        <w:rPr>
          <w:sz w:val="28"/>
          <w:szCs w:val="28"/>
        </w:rPr>
        <w:t>восстановления на работе педагогического работника, ранее выполнявшего эту педагогическую нагрузку;</w:t>
      </w:r>
    </w:p>
    <w:p w:rsidR="00B3244A" w:rsidRPr="009A4D7F" w:rsidRDefault="00B3244A" w:rsidP="00B3244A">
      <w:pPr>
        <w:pStyle w:val="27"/>
        <w:numPr>
          <w:ilvl w:val="0"/>
          <w:numId w:val="138"/>
        </w:numPr>
        <w:shd w:val="clear" w:color="auto" w:fill="auto"/>
        <w:tabs>
          <w:tab w:val="left" w:pos="976"/>
        </w:tabs>
        <w:spacing w:after="0"/>
        <w:ind w:left="40" w:right="20" w:firstLine="680"/>
        <w:jc w:val="both"/>
        <w:rPr>
          <w:sz w:val="28"/>
          <w:szCs w:val="28"/>
        </w:rPr>
      </w:pPr>
      <w:r w:rsidRPr="009A4D7F">
        <w:rPr>
          <w:sz w:val="28"/>
          <w:szCs w:val="28"/>
        </w:rPr>
        <w:t>возвращения на работу женщины, прервавшей отпуск по уходу за ребенком до достижения им возраста трех лет, или после окончания этого отпуска.</w:t>
      </w:r>
    </w:p>
    <w:p w:rsidR="00B3244A" w:rsidRPr="009A4D7F" w:rsidRDefault="00B3244A" w:rsidP="00B3244A">
      <w:pPr>
        <w:pStyle w:val="27"/>
        <w:shd w:val="clear" w:color="auto" w:fill="auto"/>
        <w:spacing w:after="0"/>
        <w:ind w:left="40" w:right="20" w:firstLine="680"/>
        <w:jc w:val="both"/>
        <w:rPr>
          <w:sz w:val="28"/>
          <w:szCs w:val="28"/>
        </w:rPr>
      </w:pPr>
      <w:r w:rsidRPr="009A4D7F">
        <w:rPr>
          <w:sz w:val="28"/>
          <w:szCs w:val="28"/>
        </w:rPr>
        <w:t>В указанных в подпункте “б” случаях для изменения педагогической нагрузки по инициативе работодателя согласие работника не требуется.</w:t>
      </w:r>
    </w:p>
    <w:p w:rsidR="00B3244A" w:rsidRPr="009A4D7F" w:rsidRDefault="004A5B95" w:rsidP="004A5B95">
      <w:pPr>
        <w:pStyle w:val="27"/>
        <w:shd w:val="clear" w:color="auto" w:fill="auto"/>
        <w:tabs>
          <w:tab w:val="left" w:pos="1274"/>
        </w:tabs>
        <w:spacing w:after="0"/>
        <w:ind w:right="20"/>
        <w:jc w:val="both"/>
        <w:rPr>
          <w:sz w:val="28"/>
          <w:szCs w:val="28"/>
        </w:rPr>
      </w:pPr>
      <w:r>
        <w:rPr>
          <w:sz w:val="28"/>
          <w:szCs w:val="28"/>
        </w:rPr>
        <w:t>2.2.9.</w:t>
      </w:r>
      <w:r w:rsidR="00B3244A" w:rsidRPr="009A4D7F">
        <w:rPr>
          <w:sz w:val="28"/>
          <w:szCs w:val="28"/>
        </w:rPr>
        <w:t>По инициативе работодателя изменение определенных сторонами условий трудового договора допускается, как правило, только в связи с изменениями организационных или технологических условий труда (изменение количества групп воспитанников, изменение сменности работы учреждения,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w:t>
      </w:r>
    </w:p>
    <w:p w:rsidR="00142F02" w:rsidRPr="009A4D7F" w:rsidRDefault="00142F02" w:rsidP="00142F02">
      <w:pPr>
        <w:pStyle w:val="27"/>
        <w:shd w:val="clear" w:color="auto" w:fill="auto"/>
        <w:spacing w:after="0"/>
        <w:ind w:left="20" w:right="40" w:firstLine="700"/>
        <w:jc w:val="both"/>
        <w:rPr>
          <w:sz w:val="28"/>
          <w:szCs w:val="28"/>
        </w:rPr>
      </w:pPr>
      <w:r w:rsidRPr="009A4D7F">
        <w:rPr>
          <w:sz w:val="28"/>
          <w:szCs w:val="28"/>
        </w:rP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rsidR="00142F02" w:rsidRPr="009A4D7F" w:rsidRDefault="00142F02" w:rsidP="00142F02">
      <w:pPr>
        <w:pStyle w:val="27"/>
        <w:shd w:val="clear" w:color="auto" w:fill="auto"/>
        <w:spacing w:after="0"/>
        <w:ind w:left="20" w:right="40" w:firstLine="700"/>
        <w:jc w:val="both"/>
        <w:rPr>
          <w:sz w:val="28"/>
          <w:szCs w:val="28"/>
        </w:rPr>
      </w:pPr>
      <w:r w:rsidRPr="009A4D7F">
        <w:rPr>
          <w:sz w:val="28"/>
          <w:szCs w:val="28"/>
        </w:rPr>
        <w:t>Если работник не согласен с продолжением работы в новых условиях, то работодатель обязан в письменной форме предложить ему иную имеющуюся в учреждении работу, соответствующую его состоянию здоровья.</w:t>
      </w:r>
    </w:p>
    <w:p w:rsidR="00142F02" w:rsidRPr="009A4D7F" w:rsidRDefault="004A5B95" w:rsidP="004A5B95">
      <w:pPr>
        <w:pStyle w:val="27"/>
        <w:shd w:val="clear" w:color="auto" w:fill="auto"/>
        <w:tabs>
          <w:tab w:val="left" w:pos="3289"/>
        </w:tabs>
        <w:spacing w:after="0"/>
        <w:ind w:right="40"/>
        <w:jc w:val="both"/>
        <w:rPr>
          <w:sz w:val="28"/>
          <w:szCs w:val="28"/>
        </w:rPr>
      </w:pPr>
      <w:r>
        <w:rPr>
          <w:sz w:val="28"/>
          <w:szCs w:val="28"/>
        </w:rPr>
        <w:t>2.2.10.</w:t>
      </w:r>
      <w:r w:rsidR="00142F02" w:rsidRPr="009A4D7F">
        <w:rPr>
          <w:sz w:val="28"/>
          <w:szCs w:val="28"/>
        </w:rPr>
        <w:t>Прекращение</w:t>
      </w:r>
      <w:r w:rsidR="00142F02" w:rsidRPr="009A4D7F">
        <w:rPr>
          <w:sz w:val="28"/>
          <w:szCs w:val="28"/>
        </w:rPr>
        <w:tab/>
        <w:t>трудового договора с работником может производиться только по основаниям, предусмотренным Трудовым Кодексом РФ и иными федеральными законами.</w:t>
      </w:r>
    </w:p>
    <w:p w:rsidR="00142F02" w:rsidRPr="009A4D7F" w:rsidRDefault="004A5B95" w:rsidP="004A5B95">
      <w:pPr>
        <w:pStyle w:val="27"/>
        <w:shd w:val="clear" w:color="auto" w:fill="auto"/>
        <w:tabs>
          <w:tab w:val="left" w:pos="1349"/>
        </w:tabs>
        <w:spacing w:after="0"/>
        <w:jc w:val="both"/>
        <w:rPr>
          <w:sz w:val="28"/>
          <w:szCs w:val="28"/>
        </w:rPr>
      </w:pPr>
      <w:r>
        <w:rPr>
          <w:sz w:val="28"/>
          <w:szCs w:val="28"/>
        </w:rPr>
        <w:t>2.2.11.</w:t>
      </w:r>
      <w:r w:rsidR="00142F02" w:rsidRPr="009A4D7F">
        <w:rPr>
          <w:sz w:val="28"/>
          <w:szCs w:val="28"/>
        </w:rPr>
        <w:t>Работодатель обязуется:</w:t>
      </w:r>
    </w:p>
    <w:p w:rsidR="00142F02" w:rsidRPr="009A4D7F" w:rsidRDefault="00142F02" w:rsidP="00142F02">
      <w:pPr>
        <w:pStyle w:val="27"/>
        <w:numPr>
          <w:ilvl w:val="0"/>
          <w:numId w:val="138"/>
        </w:numPr>
        <w:shd w:val="clear" w:color="auto" w:fill="auto"/>
        <w:tabs>
          <w:tab w:val="left" w:pos="956"/>
        </w:tabs>
        <w:spacing w:after="0"/>
        <w:ind w:left="20" w:right="40" w:firstLine="700"/>
        <w:jc w:val="both"/>
        <w:rPr>
          <w:sz w:val="28"/>
          <w:szCs w:val="28"/>
        </w:rPr>
      </w:pPr>
      <w:r w:rsidRPr="009A4D7F">
        <w:rPr>
          <w:sz w:val="28"/>
          <w:szCs w:val="28"/>
        </w:rPr>
        <w:t>заблаговременно, но не позднее, чем за 2 месяца, представлять в профком проекты приказов о сокращении численности и штатов, список сокращаемых должностей и работников, перечень вакансий, предполагаемые варианты трудоустройства;</w:t>
      </w:r>
    </w:p>
    <w:p w:rsidR="00142F02" w:rsidRPr="009A4D7F" w:rsidRDefault="00142F02" w:rsidP="00142F02">
      <w:pPr>
        <w:pStyle w:val="27"/>
        <w:numPr>
          <w:ilvl w:val="0"/>
          <w:numId w:val="138"/>
        </w:numPr>
        <w:shd w:val="clear" w:color="auto" w:fill="auto"/>
        <w:tabs>
          <w:tab w:val="left" w:pos="927"/>
        </w:tabs>
        <w:spacing w:after="0"/>
        <w:ind w:left="20" w:right="40" w:firstLine="700"/>
        <w:jc w:val="both"/>
        <w:rPr>
          <w:sz w:val="28"/>
          <w:szCs w:val="28"/>
        </w:rPr>
      </w:pPr>
      <w:r w:rsidRPr="009A4D7F">
        <w:rPr>
          <w:sz w:val="28"/>
          <w:szCs w:val="28"/>
        </w:rPr>
        <w:lastRenderedPageBreak/>
        <w:t>проводить сокращение численности или штата работников в летний период.</w:t>
      </w:r>
    </w:p>
    <w:p w:rsidR="00B102E1" w:rsidRPr="009A4D7F" w:rsidRDefault="000F4D5F" w:rsidP="000F4D5F">
      <w:pPr>
        <w:pStyle w:val="27"/>
        <w:shd w:val="clear" w:color="auto" w:fill="auto"/>
        <w:tabs>
          <w:tab w:val="left" w:pos="1402"/>
        </w:tabs>
        <w:spacing w:after="0"/>
        <w:ind w:right="40"/>
        <w:jc w:val="both"/>
        <w:rPr>
          <w:sz w:val="28"/>
          <w:szCs w:val="28"/>
        </w:rPr>
      </w:pPr>
      <w:r>
        <w:rPr>
          <w:sz w:val="28"/>
          <w:szCs w:val="28"/>
        </w:rPr>
        <w:t>2.2.12.</w:t>
      </w:r>
      <w:r w:rsidR="00B102E1" w:rsidRPr="009A4D7F">
        <w:rPr>
          <w:sz w:val="28"/>
          <w:szCs w:val="28"/>
        </w:rPr>
        <w:t>Стороны договорились, что помимо лиц, указанных в ст.179 ТК РФ, преимущественное право на оставление на работе по сокращению численности или штата при равной производительности труда и квалификации имеют также:</w:t>
      </w:r>
    </w:p>
    <w:p w:rsidR="00B102E1" w:rsidRPr="009A4D7F" w:rsidRDefault="00B102E1" w:rsidP="00B102E1">
      <w:pPr>
        <w:pStyle w:val="27"/>
        <w:numPr>
          <w:ilvl w:val="0"/>
          <w:numId w:val="138"/>
        </w:numPr>
        <w:shd w:val="clear" w:color="auto" w:fill="auto"/>
        <w:tabs>
          <w:tab w:val="left" w:pos="1009"/>
        </w:tabs>
        <w:spacing w:after="0"/>
        <w:ind w:left="20" w:right="40" w:firstLine="700"/>
        <w:jc w:val="both"/>
        <w:rPr>
          <w:sz w:val="28"/>
          <w:szCs w:val="28"/>
        </w:rPr>
      </w:pPr>
      <w:r w:rsidRPr="009A4D7F">
        <w:rPr>
          <w:sz w:val="28"/>
          <w:szCs w:val="28"/>
        </w:rPr>
        <w:t>работники, отнесенные в установленном порядке категории граждан предпенсионного возраста;</w:t>
      </w:r>
    </w:p>
    <w:p w:rsidR="00B102E1" w:rsidRPr="009A4D7F" w:rsidRDefault="00B102E1" w:rsidP="00B102E1">
      <w:pPr>
        <w:pStyle w:val="27"/>
        <w:numPr>
          <w:ilvl w:val="0"/>
          <w:numId w:val="138"/>
        </w:numPr>
        <w:shd w:val="clear" w:color="auto" w:fill="auto"/>
        <w:tabs>
          <w:tab w:val="left" w:pos="878"/>
        </w:tabs>
        <w:spacing w:after="0"/>
        <w:ind w:left="20" w:firstLine="700"/>
        <w:jc w:val="both"/>
        <w:rPr>
          <w:sz w:val="28"/>
          <w:szCs w:val="28"/>
        </w:rPr>
      </w:pPr>
      <w:r w:rsidRPr="009A4D7F">
        <w:rPr>
          <w:sz w:val="28"/>
          <w:szCs w:val="28"/>
        </w:rPr>
        <w:t>работники, проработавшие в учреждении свыше 10 лет;</w:t>
      </w:r>
    </w:p>
    <w:p w:rsidR="00B102E1" w:rsidRPr="009A4D7F" w:rsidRDefault="00B102E1" w:rsidP="00B102E1">
      <w:pPr>
        <w:pStyle w:val="27"/>
        <w:numPr>
          <w:ilvl w:val="0"/>
          <w:numId w:val="138"/>
        </w:numPr>
        <w:shd w:val="clear" w:color="auto" w:fill="auto"/>
        <w:tabs>
          <w:tab w:val="left" w:pos="883"/>
        </w:tabs>
        <w:spacing w:after="0"/>
        <w:ind w:left="20" w:firstLine="700"/>
        <w:jc w:val="both"/>
        <w:rPr>
          <w:sz w:val="28"/>
          <w:szCs w:val="28"/>
        </w:rPr>
      </w:pPr>
      <w:r w:rsidRPr="009A4D7F">
        <w:rPr>
          <w:sz w:val="28"/>
          <w:szCs w:val="28"/>
        </w:rPr>
        <w:t>одинокие матери, воспитывающие детей до 16-летнего возраста;</w:t>
      </w:r>
    </w:p>
    <w:p w:rsidR="00B102E1" w:rsidRPr="009A4D7F" w:rsidRDefault="00B102E1" w:rsidP="00B102E1">
      <w:pPr>
        <w:pStyle w:val="27"/>
        <w:numPr>
          <w:ilvl w:val="0"/>
          <w:numId w:val="138"/>
        </w:numPr>
        <w:shd w:val="clear" w:color="auto" w:fill="auto"/>
        <w:tabs>
          <w:tab w:val="left" w:pos="883"/>
        </w:tabs>
        <w:spacing w:after="0"/>
        <w:ind w:left="20" w:firstLine="700"/>
        <w:jc w:val="both"/>
        <w:rPr>
          <w:sz w:val="28"/>
          <w:szCs w:val="28"/>
        </w:rPr>
      </w:pPr>
      <w:r w:rsidRPr="009A4D7F">
        <w:rPr>
          <w:sz w:val="28"/>
          <w:szCs w:val="28"/>
        </w:rPr>
        <w:t>отцы, воспитывающие детей до 16-летнего возраста без матери;</w:t>
      </w:r>
    </w:p>
    <w:p w:rsidR="00B102E1" w:rsidRPr="009A4D7F" w:rsidRDefault="00B102E1" w:rsidP="00B102E1">
      <w:pPr>
        <w:pStyle w:val="27"/>
        <w:numPr>
          <w:ilvl w:val="0"/>
          <w:numId w:val="138"/>
        </w:numPr>
        <w:shd w:val="clear" w:color="auto" w:fill="auto"/>
        <w:tabs>
          <w:tab w:val="left" w:pos="927"/>
        </w:tabs>
        <w:spacing w:after="0"/>
        <w:ind w:left="20" w:right="40" w:firstLine="700"/>
        <w:jc w:val="both"/>
        <w:rPr>
          <w:sz w:val="28"/>
          <w:szCs w:val="28"/>
        </w:rPr>
      </w:pPr>
      <w:r w:rsidRPr="009A4D7F">
        <w:rPr>
          <w:sz w:val="28"/>
          <w:szCs w:val="28"/>
        </w:rPr>
        <w:t>родители, воспитывающие детей-инвалидов до восемнадцатилетнего возраста;</w:t>
      </w:r>
    </w:p>
    <w:p w:rsidR="00B102E1" w:rsidRPr="009A4D7F" w:rsidRDefault="00B102E1" w:rsidP="00B102E1">
      <w:pPr>
        <w:pStyle w:val="27"/>
        <w:numPr>
          <w:ilvl w:val="0"/>
          <w:numId w:val="138"/>
        </w:numPr>
        <w:shd w:val="clear" w:color="auto" w:fill="auto"/>
        <w:tabs>
          <w:tab w:val="left" w:pos="1129"/>
        </w:tabs>
        <w:spacing w:after="0"/>
        <w:ind w:left="20" w:right="40" w:firstLine="700"/>
        <w:jc w:val="both"/>
        <w:rPr>
          <w:sz w:val="28"/>
          <w:szCs w:val="28"/>
        </w:rPr>
      </w:pPr>
      <w:r w:rsidRPr="009A4D7F">
        <w:rPr>
          <w:sz w:val="28"/>
          <w:szCs w:val="28"/>
        </w:rPr>
        <w:t>работники, награжденные государственными и отраслевыми наградами;</w:t>
      </w:r>
    </w:p>
    <w:p w:rsidR="00B102E1" w:rsidRPr="009A4D7F" w:rsidRDefault="00B102E1" w:rsidP="00B102E1">
      <w:pPr>
        <w:pStyle w:val="27"/>
        <w:numPr>
          <w:ilvl w:val="0"/>
          <w:numId w:val="138"/>
        </w:numPr>
        <w:shd w:val="clear" w:color="auto" w:fill="auto"/>
        <w:tabs>
          <w:tab w:val="left" w:pos="1062"/>
        </w:tabs>
        <w:spacing w:after="0"/>
        <w:ind w:left="20" w:right="40" w:firstLine="700"/>
        <w:jc w:val="both"/>
        <w:rPr>
          <w:sz w:val="28"/>
          <w:szCs w:val="28"/>
        </w:rPr>
      </w:pPr>
      <w:r w:rsidRPr="009A4D7F">
        <w:rPr>
          <w:sz w:val="28"/>
          <w:szCs w:val="28"/>
        </w:rPr>
        <w:t>неосвобождённые председатели первичных и территориальных профсоюзных организаций, работники, совмещающие работу с обучением в образовательных организациях, независимо от обучения их на бесплатной или платной основе;</w:t>
      </w:r>
    </w:p>
    <w:p w:rsidR="00B102E1" w:rsidRPr="009A4D7F" w:rsidRDefault="00B102E1" w:rsidP="00B102E1">
      <w:pPr>
        <w:pStyle w:val="27"/>
        <w:numPr>
          <w:ilvl w:val="0"/>
          <w:numId w:val="138"/>
        </w:numPr>
        <w:shd w:val="clear" w:color="auto" w:fill="auto"/>
        <w:tabs>
          <w:tab w:val="left" w:pos="942"/>
        </w:tabs>
        <w:spacing w:after="0"/>
        <w:ind w:left="20" w:right="280" w:firstLine="700"/>
        <w:jc w:val="both"/>
        <w:rPr>
          <w:sz w:val="28"/>
          <w:szCs w:val="28"/>
        </w:rPr>
      </w:pPr>
      <w:r w:rsidRPr="009A4D7F">
        <w:rPr>
          <w:sz w:val="28"/>
          <w:szCs w:val="28"/>
        </w:rPr>
        <w:t>лица, получившие среднее профессиональное образование или высшее образование по имеющим государственную аккредитацию образовательным программами впервые поступившие на работу по полученной специальности в течение трех лет со дня получения профессионального образования соответствующего уровня.</w:t>
      </w:r>
    </w:p>
    <w:p w:rsidR="00B102E1" w:rsidRPr="009A4D7F" w:rsidRDefault="000F4D5F" w:rsidP="000F4D5F">
      <w:pPr>
        <w:pStyle w:val="27"/>
        <w:shd w:val="clear" w:color="auto" w:fill="auto"/>
        <w:tabs>
          <w:tab w:val="left" w:pos="1378"/>
        </w:tabs>
        <w:spacing w:after="0"/>
        <w:ind w:right="40"/>
        <w:jc w:val="both"/>
        <w:rPr>
          <w:sz w:val="28"/>
          <w:szCs w:val="28"/>
        </w:rPr>
      </w:pPr>
      <w:r>
        <w:rPr>
          <w:sz w:val="28"/>
          <w:szCs w:val="28"/>
        </w:rPr>
        <w:t>2.2.13.</w:t>
      </w:r>
      <w:r w:rsidR="00B102E1" w:rsidRPr="009A4D7F">
        <w:rPr>
          <w:sz w:val="28"/>
          <w:szCs w:val="28"/>
        </w:rPr>
        <w:t>Лицам, получившим уведомление об увольнении по сокращению численности или штата работников (п. 2 ст.81 ТК РФ), работающим 6-8 часов в день, предоставляется свободное от работы время (не менее 4 часов в неделю) для поиска нового места работы с сохранением среднего заработка.</w:t>
      </w:r>
    </w:p>
    <w:p w:rsidR="009A4D7F" w:rsidRPr="009A4D7F" w:rsidRDefault="00734876" w:rsidP="00734876">
      <w:pPr>
        <w:pStyle w:val="27"/>
        <w:shd w:val="clear" w:color="auto" w:fill="auto"/>
        <w:tabs>
          <w:tab w:val="left" w:pos="1734"/>
        </w:tabs>
        <w:spacing w:after="0"/>
        <w:jc w:val="both"/>
        <w:rPr>
          <w:sz w:val="28"/>
          <w:szCs w:val="28"/>
        </w:rPr>
      </w:pPr>
      <w:r>
        <w:rPr>
          <w:sz w:val="28"/>
          <w:szCs w:val="28"/>
        </w:rPr>
        <w:t>2.2.14.</w:t>
      </w:r>
      <w:r w:rsidR="009A4D7F" w:rsidRPr="009A4D7F">
        <w:rPr>
          <w:sz w:val="28"/>
          <w:szCs w:val="28"/>
        </w:rPr>
        <w:t>Высвобождаемым работникам гарантируются льготы, предусмотренные действующим законодательством при сокращении численности или штата (ст.178, 180 ТК РФ), а также право первоочередного приема на работу при появлении вакансий.</w:t>
      </w:r>
    </w:p>
    <w:p w:rsidR="009A4D7F" w:rsidRPr="009A4D7F" w:rsidRDefault="00734876" w:rsidP="00734876">
      <w:pPr>
        <w:pStyle w:val="27"/>
        <w:shd w:val="clear" w:color="auto" w:fill="auto"/>
        <w:tabs>
          <w:tab w:val="left" w:pos="1422"/>
        </w:tabs>
        <w:spacing w:after="0"/>
        <w:jc w:val="both"/>
        <w:rPr>
          <w:sz w:val="28"/>
          <w:szCs w:val="28"/>
        </w:rPr>
      </w:pPr>
      <w:r>
        <w:rPr>
          <w:sz w:val="28"/>
          <w:szCs w:val="28"/>
        </w:rPr>
        <w:t>2.2.15.</w:t>
      </w:r>
      <w:r w:rsidR="009A4D7F" w:rsidRPr="009A4D7F">
        <w:rPr>
          <w:sz w:val="28"/>
          <w:szCs w:val="28"/>
        </w:rPr>
        <w:t>Увольнения членов профсоюза по инициативе работодателя по пунктам 2,3,5 ст. 81 Трудового кодекса РФ производить с учетом мотивированного мнения профсоюзного комитета в порядке ст. 373 ТК РФ (Основание: ст. 82 ТК РФ).</w:t>
      </w:r>
    </w:p>
    <w:p w:rsidR="009A4D7F" w:rsidRPr="009A4D7F" w:rsidRDefault="00734876" w:rsidP="00734876">
      <w:pPr>
        <w:pStyle w:val="27"/>
        <w:shd w:val="clear" w:color="auto" w:fill="auto"/>
        <w:tabs>
          <w:tab w:val="left" w:pos="1585"/>
        </w:tabs>
        <w:spacing w:after="308" w:line="326" w:lineRule="exact"/>
        <w:jc w:val="both"/>
        <w:rPr>
          <w:sz w:val="28"/>
          <w:szCs w:val="28"/>
        </w:rPr>
      </w:pPr>
      <w:r>
        <w:rPr>
          <w:sz w:val="28"/>
          <w:szCs w:val="28"/>
        </w:rPr>
        <w:t>2.2.16.</w:t>
      </w:r>
      <w:r w:rsidR="009A4D7F" w:rsidRPr="009A4D7F">
        <w:rPr>
          <w:sz w:val="28"/>
          <w:szCs w:val="28"/>
        </w:rPr>
        <w:t>При желании работника работать по совместительству, преимущественное право на получение такой работы предоставляется постоянному работнику данной организации.</w:t>
      </w:r>
    </w:p>
    <w:p w:rsidR="00240952" w:rsidRPr="00030FCC" w:rsidRDefault="00030FCC" w:rsidP="00240952">
      <w:pPr>
        <w:spacing w:after="0" w:line="240" w:lineRule="auto"/>
        <w:ind w:firstLine="709"/>
        <w:textAlignment w:val="baseline"/>
        <w:rPr>
          <w:rFonts w:ascii="Times New Roman" w:eastAsia="Times New Roman" w:hAnsi="Times New Roman" w:cs="Times New Roman"/>
          <w:b/>
          <w:bCs/>
          <w:sz w:val="28"/>
          <w:szCs w:val="28"/>
        </w:rPr>
      </w:pPr>
      <w:r w:rsidRPr="00030FCC">
        <w:rPr>
          <w:rFonts w:ascii="Times New Roman" w:eastAsia="Times New Roman" w:hAnsi="Times New Roman" w:cs="Times New Roman"/>
          <w:sz w:val="28"/>
          <w:szCs w:val="28"/>
        </w:rPr>
        <w:t>2.2. </w:t>
      </w:r>
      <w:r w:rsidRPr="00030FCC">
        <w:rPr>
          <w:rFonts w:ascii="Times New Roman" w:eastAsia="Times New Roman" w:hAnsi="Times New Roman" w:cs="Times New Roman"/>
          <w:b/>
          <w:bCs/>
          <w:sz w:val="28"/>
          <w:szCs w:val="28"/>
        </w:rPr>
        <w:t>Отказ в приеме на работу</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w:t>
      </w:r>
      <w:r w:rsidRPr="00030FCC">
        <w:rPr>
          <w:rFonts w:ascii="Times New Roman" w:eastAsia="Times New Roman" w:hAnsi="Times New Roman" w:cs="Times New Roman"/>
          <w:sz w:val="28"/>
          <w:szCs w:val="28"/>
        </w:rPr>
        <w:lastRenderedPageBreak/>
        <w:t>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федеральными</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законами.</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2.2.3.</w:t>
      </w:r>
      <w:r w:rsidRPr="00030FCC">
        <w:rPr>
          <w:rFonts w:ascii="Times New Roman" w:eastAsia="Times New Roman" w:hAnsi="Times New Roman" w:cs="Times New Roman"/>
          <w:i/>
          <w:sz w:val="28"/>
          <w:szCs w:val="28"/>
          <w:u w:val="single"/>
        </w:rPr>
        <w:t>К педагогической деятельности не допускаются лица:</w:t>
      </w:r>
      <w:r w:rsidRPr="00030FCC">
        <w:rPr>
          <w:rFonts w:ascii="Times New Roman" w:eastAsia="Times New Roman" w:hAnsi="Times New Roman" w:cs="Times New Roman"/>
          <w:sz w:val="28"/>
          <w:szCs w:val="28"/>
        </w:rPr>
        <w:t> </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а) лишенные права заниматься педагогической деятельностью в соответствии с вступившим в законную силу приговором суда;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имеющие неснятую или непогашенную судимость за иные умышленные тяжкие и особо тяжкие преступления, не указанные в пункте б);</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г) признанные недееспособными в установленном федеральным законом порядке;</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здравоохранения.</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030FCC">
        <w:rPr>
          <w:rFonts w:ascii="Times New Roman" w:eastAsia="Times New Roman" w:hAnsi="Times New Roman" w:cs="Times New Roman"/>
          <w:sz w:val="28"/>
          <w:szCs w:val="28"/>
        </w:rPr>
        <w:t>нереабилитирующим</w:t>
      </w:r>
      <w:proofErr w:type="spellEnd"/>
      <w:r w:rsidRPr="00030FCC">
        <w:rPr>
          <w:rFonts w:ascii="Times New Roman" w:eastAsia="Times New Roman" w:hAnsi="Times New Roman" w:cs="Times New Roman"/>
          <w:sz w:val="28"/>
          <w:szCs w:val="28"/>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2.2.5. Запрещается отказывать в заключении трудового договора женщинам по мотивам, связанным с беременностью или наличием детей.</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2.2.6. Запрещается отказывать в заключении трудового договора работникам, приглашенным в письменной форме на работу в порядке перевода от другого </w:t>
      </w:r>
      <w:r w:rsidRPr="00030FCC">
        <w:rPr>
          <w:rFonts w:ascii="Times New Roman" w:eastAsia="Times New Roman" w:hAnsi="Times New Roman" w:cs="Times New Roman"/>
          <w:sz w:val="28"/>
          <w:szCs w:val="28"/>
        </w:rPr>
        <w:lastRenderedPageBreak/>
        <w:t>работодателя, в течение одного месяца со дня увольнения с прежнего места работы.</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240952" w:rsidRPr="00030FCC" w:rsidRDefault="00030FCC" w:rsidP="00240952">
      <w:pPr>
        <w:spacing w:after="0" w:line="240" w:lineRule="auto"/>
        <w:ind w:firstLine="709"/>
        <w:textAlignment w:val="baseline"/>
        <w:rPr>
          <w:rFonts w:ascii="Times New Roman" w:eastAsia="Times New Roman" w:hAnsi="Times New Roman" w:cs="Times New Roman"/>
          <w:b/>
          <w:bCs/>
          <w:sz w:val="28"/>
          <w:szCs w:val="28"/>
        </w:rPr>
      </w:pPr>
      <w:r w:rsidRPr="00030FCC">
        <w:rPr>
          <w:rFonts w:ascii="Times New Roman" w:eastAsia="Times New Roman" w:hAnsi="Times New Roman" w:cs="Times New Roman"/>
          <w:sz w:val="28"/>
          <w:szCs w:val="28"/>
        </w:rPr>
        <w:t>2.3. </w:t>
      </w:r>
      <w:r w:rsidRPr="00030FCC">
        <w:rPr>
          <w:rFonts w:ascii="Times New Roman" w:eastAsia="Times New Roman" w:hAnsi="Times New Roman" w:cs="Times New Roman"/>
          <w:b/>
          <w:bCs/>
          <w:sz w:val="28"/>
          <w:szCs w:val="28"/>
        </w:rPr>
        <w:t>Перевод работника на другую работу</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2.3.4. Запрещается переводить и перемещать работника на работу, противопоказанную ему по состоянию здоровья.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240952" w:rsidRPr="00030FCC" w:rsidRDefault="00030FCC" w:rsidP="00240952">
      <w:pPr>
        <w:spacing w:after="0" w:line="240" w:lineRule="auto"/>
        <w:ind w:firstLine="709"/>
        <w:textAlignment w:val="baseline"/>
        <w:rPr>
          <w:rFonts w:ascii="Times New Roman" w:eastAsia="Times New Roman" w:hAnsi="Times New Roman" w:cs="Times New Roman"/>
          <w:b/>
          <w:bCs/>
          <w:sz w:val="28"/>
          <w:szCs w:val="28"/>
        </w:rPr>
      </w:pPr>
      <w:r w:rsidRPr="00030FCC">
        <w:rPr>
          <w:rFonts w:ascii="Times New Roman" w:eastAsia="Times New Roman" w:hAnsi="Times New Roman" w:cs="Times New Roman"/>
          <w:sz w:val="28"/>
          <w:szCs w:val="28"/>
        </w:rPr>
        <w:t>2.4. </w:t>
      </w:r>
      <w:r w:rsidRPr="00030FCC">
        <w:rPr>
          <w:rFonts w:ascii="Times New Roman" w:eastAsia="Times New Roman" w:hAnsi="Times New Roman" w:cs="Times New Roman"/>
          <w:b/>
          <w:bCs/>
          <w:sz w:val="28"/>
          <w:szCs w:val="28"/>
        </w:rPr>
        <w:t>Порядок отстранения от работы</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2.4.1. </w:t>
      </w:r>
      <w:r w:rsidRPr="00030FCC">
        <w:rPr>
          <w:rFonts w:ascii="Times New Roman" w:eastAsia="Times New Roman" w:hAnsi="Times New Roman" w:cs="Times New Roman"/>
          <w:i/>
          <w:sz w:val="28"/>
          <w:szCs w:val="28"/>
          <w:u w:val="single"/>
        </w:rPr>
        <w:t>Работник отстраняется от работы (не допускается к работе) в случаях:</w:t>
      </w:r>
    </w:p>
    <w:p w:rsidR="00030FCC" w:rsidRPr="00030FCC" w:rsidRDefault="00030FCC" w:rsidP="006B340B">
      <w:pPr>
        <w:numPr>
          <w:ilvl w:val="0"/>
          <w:numId w:val="57"/>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появления на работе в состоянии алкогольного, наркотического или иного токсического опьянения;</w:t>
      </w:r>
    </w:p>
    <w:p w:rsidR="00030FCC" w:rsidRPr="00030FCC" w:rsidRDefault="00030FCC" w:rsidP="006B340B">
      <w:pPr>
        <w:numPr>
          <w:ilvl w:val="0"/>
          <w:numId w:val="57"/>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 прохождения в установленном порядке обучения и проверки знаний и навыков в области охраны труда;</w:t>
      </w:r>
    </w:p>
    <w:p w:rsidR="00030FCC" w:rsidRPr="00030FCC" w:rsidRDefault="00030FCC" w:rsidP="006B340B">
      <w:pPr>
        <w:numPr>
          <w:ilvl w:val="0"/>
          <w:numId w:val="57"/>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30FCC" w:rsidRPr="00030FCC" w:rsidRDefault="00030FCC" w:rsidP="006B340B">
      <w:pPr>
        <w:numPr>
          <w:ilvl w:val="0"/>
          <w:numId w:val="57"/>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030FCC" w:rsidRPr="00030FCC" w:rsidRDefault="00030FCC" w:rsidP="006B340B">
      <w:pPr>
        <w:numPr>
          <w:ilvl w:val="0"/>
          <w:numId w:val="58"/>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030FCC" w:rsidRPr="00030FCC" w:rsidRDefault="00030FCC" w:rsidP="006B340B">
      <w:pPr>
        <w:numPr>
          <w:ilvl w:val="0"/>
          <w:numId w:val="58"/>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030FCC" w:rsidRPr="00030FCC" w:rsidRDefault="00030FCC" w:rsidP="006B340B">
      <w:pPr>
        <w:numPr>
          <w:ilvl w:val="0"/>
          <w:numId w:val="58"/>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030FCC">
        <w:rPr>
          <w:rFonts w:ascii="Times New Roman" w:eastAsia="Times New Roman" w:hAnsi="Times New Roman" w:cs="Times New Roman"/>
          <w:sz w:val="28"/>
          <w:szCs w:val="28"/>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030FCC" w:rsidRPr="00030FCC" w:rsidRDefault="00030FCC" w:rsidP="00030FCC">
      <w:pPr>
        <w:spacing w:after="0" w:line="240" w:lineRule="auto"/>
        <w:jc w:val="both"/>
        <w:textAlignment w:val="baseline"/>
        <w:rPr>
          <w:rFonts w:ascii="Times New Roman" w:eastAsia="Times New Roman" w:hAnsi="Times New Roman" w:cs="Times New Roman"/>
          <w:sz w:val="28"/>
          <w:szCs w:val="28"/>
        </w:rPr>
      </w:pPr>
    </w:p>
    <w:p w:rsidR="00240952" w:rsidRPr="00030FCC" w:rsidRDefault="00240952" w:rsidP="00240952">
      <w:pPr>
        <w:spacing w:after="0" w:line="240" w:lineRule="auto"/>
        <w:textAlignment w:val="baseline"/>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           </w:t>
      </w:r>
      <w:r w:rsidR="00030FCC" w:rsidRPr="00030FCC">
        <w:rPr>
          <w:rFonts w:ascii="Times New Roman" w:eastAsia="Times New Roman" w:hAnsi="Times New Roman" w:cs="Times New Roman"/>
          <w:sz w:val="28"/>
          <w:szCs w:val="28"/>
        </w:rPr>
        <w:t>2.5. </w:t>
      </w:r>
      <w:r w:rsidR="00030FCC" w:rsidRPr="00030FCC">
        <w:rPr>
          <w:rFonts w:ascii="Times New Roman" w:eastAsia="Times New Roman" w:hAnsi="Times New Roman" w:cs="Times New Roman"/>
          <w:b/>
          <w:bCs/>
          <w:sz w:val="28"/>
          <w:szCs w:val="28"/>
        </w:rPr>
        <w:t>Порядок прекращения трудового договора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bCs/>
          <w:i/>
          <w:sz w:val="28"/>
          <w:szCs w:val="28"/>
          <w:u w:val="single"/>
        </w:rPr>
        <w:t>Прекращение трудового договора может иметь место по основаниям, предусмотренным главой 13 Трудового кодекса российской Федерации:</w:t>
      </w:r>
      <w:r w:rsidRPr="00030FCC">
        <w:rPr>
          <w:rFonts w:ascii="Times New Roman" w:eastAsia="Times New Roman" w:hAnsi="Times New Roman" w:cs="Times New Roman"/>
          <w:sz w:val="28"/>
          <w:szCs w:val="28"/>
          <w:u w:val="single"/>
          <w:bdr w:val="none" w:sz="0" w:space="0" w:color="auto" w:frame="1"/>
        </w:rPr>
        <w:t xml:space="preserve"> </w:t>
      </w:r>
      <w:r w:rsidRPr="00030FCC">
        <w:rPr>
          <w:rFonts w:ascii="Times New Roman" w:eastAsia="Times New Roman" w:hAnsi="Times New Roman" w:cs="Times New Roman"/>
          <w:sz w:val="28"/>
          <w:szCs w:val="28"/>
        </w:rPr>
        <w:br/>
      </w:r>
      <w:r w:rsidR="00240952">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2.5.1. Соглашение сторон (статья 78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bCs/>
          <w:i/>
          <w:sz w:val="28"/>
          <w:szCs w:val="28"/>
          <w:u w:val="single"/>
        </w:rPr>
      </w:pPr>
      <w:r w:rsidRPr="00030FCC">
        <w:rPr>
          <w:rFonts w:ascii="Times New Roman" w:eastAsia="Times New Roman" w:hAnsi="Times New Roman" w:cs="Times New Roman"/>
          <w:sz w:val="28"/>
          <w:szCs w:val="28"/>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w:t>
      </w:r>
      <w:r w:rsidRPr="00030FCC">
        <w:rPr>
          <w:rFonts w:ascii="Times New Roman" w:eastAsia="Times New Roman" w:hAnsi="Times New Roman" w:cs="Times New Roman"/>
          <w:sz w:val="28"/>
          <w:szCs w:val="28"/>
        </w:rPr>
        <w:lastRenderedPageBreak/>
        <w:t>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030FCC">
        <w:rPr>
          <w:rFonts w:ascii="Times New Roman" w:eastAsia="Times New Roman" w:hAnsi="Times New Roman" w:cs="Times New Roman"/>
          <w:sz w:val="28"/>
          <w:szCs w:val="28"/>
        </w:rPr>
        <w:br/>
      </w:r>
      <w:r w:rsidR="00240952">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 xml:space="preserve">2.5.4. Расторжение </w:t>
      </w:r>
      <w:r w:rsidRPr="00030FCC">
        <w:rPr>
          <w:rFonts w:ascii="Times New Roman" w:eastAsia="Times New Roman" w:hAnsi="Times New Roman" w:cs="Times New Roman"/>
          <w:bCs/>
          <w:i/>
          <w:sz w:val="28"/>
          <w:szCs w:val="28"/>
          <w:u w:val="single"/>
        </w:rPr>
        <w:t xml:space="preserve">трудового договора по инициативе работодателя (статьи 71 и 81 ТК РФ) производится в случаях: </w:t>
      </w:r>
    </w:p>
    <w:p w:rsidR="006B340B" w:rsidRPr="006B340B" w:rsidRDefault="00030FCC" w:rsidP="006B340B">
      <w:pPr>
        <w:pStyle w:val="a7"/>
        <w:numPr>
          <w:ilvl w:val="0"/>
          <w:numId w:val="124"/>
        </w:numPr>
        <w:tabs>
          <w:tab w:val="left" w:pos="851"/>
          <w:tab w:val="left" w:pos="993"/>
        </w:tabs>
        <w:ind w:left="0" w:firstLine="709"/>
        <w:jc w:val="both"/>
        <w:textAlignment w:val="baseline"/>
        <w:rPr>
          <w:rFonts w:ascii="Times New Roman" w:eastAsia="Times New Roman" w:hAnsi="Times New Roman" w:cs="Times New Roman"/>
          <w:sz w:val="28"/>
          <w:szCs w:val="28"/>
        </w:rPr>
      </w:pPr>
      <w:r w:rsidRPr="006B340B">
        <w:rPr>
          <w:rFonts w:ascii="Times New Roman" w:eastAsia="Times New Roman" w:hAnsi="Times New Roman" w:cs="Times New Roman"/>
          <w:sz w:val="28"/>
          <w:szCs w:val="28"/>
        </w:rPr>
        <w:t>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w:t>
      </w:r>
      <w:r w:rsidR="006B340B" w:rsidRPr="006B340B">
        <w:rPr>
          <w:rFonts w:ascii="Times New Roman" w:eastAsia="Times New Roman" w:hAnsi="Times New Roman" w:cs="Times New Roman"/>
          <w:sz w:val="28"/>
          <w:szCs w:val="28"/>
        </w:rPr>
        <w:t>тника не выдержавшим испытание;</w:t>
      </w:r>
    </w:p>
    <w:p w:rsidR="006B340B" w:rsidRDefault="00030FCC" w:rsidP="006B340B">
      <w:pPr>
        <w:pStyle w:val="a7"/>
        <w:numPr>
          <w:ilvl w:val="0"/>
          <w:numId w:val="124"/>
        </w:numPr>
        <w:tabs>
          <w:tab w:val="left" w:pos="851"/>
          <w:tab w:val="left" w:pos="993"/>
        </w:tabs>
        <w:ind w:left="0" w:firstLine="709"/>
        <w:jc w:val="both"/>
        <w:textAlignment w:val="baseline"/>
        <w:rPr>
          <w:rFonts w:ascii="Times New Roman" w:eastAsia="Times New Roman" w:hAnsi="Times New Roman" w:cs="Times New Roman"/>
          <w:sz w:val="28"/>
          <w:szCs w:val="28"/>
        </w:rPr>
      </w:pPr>
      <w:r w:rsidRPr="006B340B">
        <w:rPr>
          <w:rFonts w:ascii="Times New Roman" w:eastAsia="Times New Roman" w:hAnsi="Times New Roman" w:cs="Times New Roman"/>
          <w:sz w:val="28"/>
          <w:szCs w:val="28"/>
        </w:rPr>
        <w:t>ликвидации дошкольного</w:t>
      </w:r>
      <w:r w:rsidR="006B340B">
        <w:rPr>
          <w:rFonts w:ascii="Times New Roman" w:eastAsia="Times New Roman" w:hAnsi="Times New Roman" w:cs="Times New Roman"/>
          <w:sz w:val="28"/>
          <w:szCs w:val="28"/>
        </w:rPr>
        <w:t xml:space="preserve"> образовательного учреждения;</w:t>
      </w:r>
    </w:p>
    <w:p w:rsidR="00030FCC" w:rsidRPr="006B340B" w:rsidRDefault="00030FCC" w:rsidP="006B340B">
      <w:pPr>
        <w:pStyle w:val="a7"/>
        <w:numPr>
          <w:ilvl w:val="0"/>
          <w:numId w:val="124"/>
        </w:numPr>
        <w:tabs>
          <w:tab w:val="left" w:pos="851"/>
          <w:tab w:val="left" w:pos="993"/>
        </w:tabs>
        <w:ind w:left="0" w:firstLine="709"/>
        <w:jc w:val="both"/>
        <w:textAlignment w:val="baseline"/>
        <w:rPr>
          <w:rFonts w:ascii="Times New Roman" w:eastAsia="Times New Roman" w:hAnsi="Times New Roman" w:cs="Times New Roman"/>
          <w:sz w:val="28"/>
          <w:szCs w:val="28"/>
        </w:rPr>
      </w:pPr>
      <w:r w:rsidRPr="006B340B">
        <w:rPr>
          <w:rFonts w:ascii="Times New Roman" w:eastAsia="Times New Roman" w:hAnsi="Times New Roman" w:cs="Times New Roman"/>
          <w:sz w:val="28"/>
          <w:szCs w:val="28"/>
        </w:rPr>
        <w:t>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030FCC" w:rsidRPr="006B340B" w:rsidRDefault="00030FCC" w:rsidP="006B340B">
      <w:pPr>
        <w:pStyle w:val="a7"/>
        <w:numPr>
          <w:ilvl w:val="0"/>
          <w:numId w:val="124"/>
        </w:numPr>
        <w:tabs>
          <w:tab w:val="left" w:pos="851"/>
          <w:tab w:val="left" w:pos="993"/>
        </w:tabs>
        <w:ind w:left="0" w:firstLine="709"/>
        <w:jc w:val="both"/>
        <w:textAlignment w:val="baseline"/>
        <w:rPr>
          <w:rFonts w:ascii="Times New Roman" w:eastAsia="Times New Roman" w:hAnsi="Times New Roman" w:cs="Times New Roman"/>
          <w:sz w:val="28"/>
          <w:szCs w:val="28"/>
        </w:rPr>
      </w:pPr>
      <w:r w:rsidRPr="006B340B">
        <w:rPr>
          <w:rFonts w:ascii="Times New Roman" w:eastAsia="Times New Roman" w:hAnsi="Times New Roman" w:cs="Times New Roman"/>
          <w:sz w:val="28"/>
          <w:szCs w:val="28"/>
        </w:rPr>
        <w:t>смены собственника имущества дошкольного об</w:t>
      </w:r>
      <w:r w:rsidR="006B340B" w:rsidRPr="006B340B">
        <w:rPr>
          <w:rFonts w:ascii="Times New Roman" w:eastAsia="Times New Roman" w:hAnsi="Times New Roman" w:cs="Times New Roman"/>
          <w:sz w:val="28"/>
          <w:szCs w:val="28"/>
        </w:rPr>
        <w:t>разовательного учреждения;</w:t>
      </w:r>
      <w:r w:rsidR="006B340B" w:rsidRPr="006B340B">
        <w:rPr>
          <w:rFonts w:ascii="Times New Roman" w:eastAsia="Times New Roman" w:hAnsi="Times New Roman" w:cs="Times New Roman"/>
          <w:sz w:val="28"/>
          <w:szCs w:val="28"/>
        </w:rPr>
        <w:br/>
      </w:r>
      <w:r w:rsidRPr="006B340B">
        <w:rPr>
          <w:rFonts w:ascii="Times New Roman" w:eastAsia="Times New Roman" w:hAnsi="Times New Roman" w:cs="Times New Roman"/>
          <w:sz w:val="28"/>
          <w:szCs w:val="28"/>
        </w:rPr>
        <w:t>неоднократного неисполнения работником без уважительных причин трудовых обязанностей, если он имеет дисциплинарное взыскание;</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i/>
          <w:sz w:val="28"/>
          <w:szCs w:val="28"/>
          <w:u w:val="single"/>
          <w:bdr w:val="none" w:sz="0" w:space="0" w:color="auto" w:frame="1"/>
        </w:rPr>
        <w:t>однократного грубого нарушения работником трудовых обязанностей:</w:t>
      </w:r>
    </w:p>
    <w:p w:rsidR="00030FCC" w:rsidRPr="00030FCC" w:rsidRDefault="00030FCC" w:rsidP="006B340B">
      <w:pPr>
        <w:numPr>
          <w:ilvl w:val="0"/>
          <w:numId w:val="55"/>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совершения работником аморального проступка, несовместимого с продолжением данной работы;</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однократного грубого нарушения заместителями своих трудовых обязанностей;</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представления работником заведующему дошкольным образовательным учреждением подложных документов при заключении трудового договора;</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предусмотренных трудовым договором с заведующим, членами коллегиального исполнительного органа организации;</w:t>
      </w:r>
    </w:p>
    <w:p w:rsidR="00030FCC" w:rsidRPr="00030FCC" w:rsidRDefault="00030FCC" w:rsidP="006B340B">
      <w:pPr>
        <w:numPr>
          <w:ilvl w:val="0"/>
          <w:numId w:val="56"/>
        </w:numPr>
        <w:tabs>
          <w:tab w:val="clear" w:pos="720"/>
          <w:tab w:val="num"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других случаях, установленных ТК РФ и иными федеральными законами.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2.5.5. Перевод работника по его просьбе или с его согласия на работу к другому работодателю или переход на выборную работу (должность).</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2.5.7. Отказ работника от продолжения работы в связи с изменением определенных сторонами условий трудового договора (часть 4 статьи 74 ТК РФ).</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2.5.9. Обстоятельства, не зависящие от воли сторон (статья 83 ТК РФ).</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2.5.11. </w:t>
      </w:r>
      <w:r w:rsidRPr="00030FCC">
        <w:rPr>
          <w:rFonts w:ascii="Times New Roman" w:eastAsia="Times New Roman" w:hAnsi="Times New Roman" w:cs="Times New Roman"/>
          <w:i/>
          <w:sz w:val="28"/>
          <w:szCs w:val="28"/>
          <w:u w:val="single"/>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r w:rsidRPr="00030FCC">
        <w:rPr>
          <w:rFonts w:ascii="Times New Roman" w:eastAsia="Times New Roman" w:hAnsi="Times New Roman" w:cs="Times New Roman"/>
          <w:sz w:val="28"/>
          <w:szCs w:val="28"/>
        </w:rPr>
        <w:t xml:space="preserve"> </w:t>
      </w:r>
    </w:p>
    <w:p w:rsidR="00030FCC" w:rsidRPr="00030FCC" w:rsidRDefault="00030FCC" w:rsidP="006B340B">
      <w:pPr>
        <w:numPr>
          <w:ilvl w:val="0"/>
          <w:numId w:val="54"/>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030FCC" w:rsidRPr="00030FCC" w:rsidRDefault="00030FCC" w:rsidP="006B340B">
      <w:pPr>
        <w:numPr>
          <w:ilvl w:val="0"/>
          <w:numId w:val="54"/>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2.5.12. Трудовой договор может быть прекращен и по другим основаниям, предусмотренным ТК РФ и иными федеральными законами.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240952" w:rsidRPr="00030FCC" w:rsidRDefault="00030FCC" w:rsidP="00240952">
      <w:pPr>
        <w:spacing w:after="0" w:line="240" w:lineRule="auto"/>
        <w:ind w:firstLine="709"/>
        <w:textAlignment w:val="baseline"/>
        <w:rPr>
          <w:rFonts w:ascii="Times New Roman" w:eastAsia="Times New Roman" w:hAnsi="Times New Roman" w:cs="Times New Roman"/>
          <w:b/>
          <w:bCs/>
          <w:sz w:val="28"/>
          <w:szCs w:val="28"/>
        </w:rPr>
      </w:pPr>
      <w:r w:rsidRPr="00030FCC">
        <w:rPr>
          <w:rFonts w:ascii="Times New Roman" w:eastAsia="Times New Roman" w:hAnsi="Times New Roman" w:cs="Times New Roman"/>
          <w:sz w:val="28"/>
          <w:szCs w:val="28"/>
        </w:rPr>
        <w:t>2.6. </w:t>
      </w:r>
      <w:r w:rsidRPr="00030FCC">
        <w:rPr>
          <w:rFonts w:ascii="Times New Roman" w:eastAsia="Times New Roman" w:hAnsi="Times New Roman" w:cs="Times New Roman"/>
          <w:b/>
          <w:bCs/>
          <w:sz w:val="28"/>
          <w:szCs w:val="28"/>
        </w:rPr>
        <w:t>Порядок оформления прекращения трудового договора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b/>
          <w:bCs/>
          <w:sz w:val="28"/>
          <w:szCs w:val="28"/>
        </w:rPr>
      </w:pPr>
      <w:r w:rsidRPr="00030FCC">
        <w:rPr>
          <w:rFonts w:ascii="Times New Roman" w:eastAsia="Times New Roman" w:hAnsi="Times New Roman" w:cs="Times New Roman"/>
          <w:sz w:val="28"/>
          <w:szCs w:val="28"/>
        </w:rPr>
        <w:t>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030FCC" w:rsidRPr="00030FCC" w:rsidRDefault="00030FCC" w:rsidP="006B340B">
      <w:pPr>
        <w:spacing w:after="0" w:line="240" w:lineRule="auto"/>
        <w:ind w:firstLine="709"/>
        <w:rPr>
          <w:rFonts w:ascii="Times New Roman" w:eastAsia="Calibri" w:hAnsi="Times New Roman" w:cs="Arial"/>
          <w:sz w:val="28"/>
          <w:szCs w:val="28"/>
        </w:rPr>
      </w:pPr>
      <w:r w:rsidRPr="00030FCC">
        <w:rPr>
          <w:rFonts w:ascii="Times New Roman" w:eastAsia="Times New Roman" w:hAnsi="Times New Roman" w:cs="Times New Roman"/>
          <w:sz w:val="28"/>
          <w:szCs w:val="28"/>
        </w:rPr>
        <w:t xml:space="preserve">2.6.3. В день прекращения трудового договора </w:t>
      </w:r>
      <w:r w:rsidRPr="00030FCC">
        <w:rPr>
          <w:rFonts w:ascii="Times New Roman" w:eastAsia="Calibri" w:hAnsi="Times New Roman" w:cs="Arial"/>
          <w:sz w:val="28"/>
          <w:szCs w:val="28"/>
        </w:rPr>
        <w:t>работодатель обязан  предоставить работнику сведения о трудовой деятельности за период работы в ДОУ по его письменному заявлению:</w:t>
      </w:r>
    </w:p>
    <w:p w:rsidR="00030FCC" w:rsidRPr="006B340B" w:rsidRDefault="00030FCC" w:rsidP="00E21BEC">
      <w:pPr>
        <w:pStyle w:val="a7"/>
        <w:numPr>
          <w:ilvl w:val="0"/>
          <w:numId w:val="125"/>
        </w:numPr>
        <w:tabs>
          <w:tab w:val="left" w:pos="851"/>
          <w:tab w:val="left" w:pos="993"/>
        </w:tabs>
        <w:ind w:left="0" w:firstLine="709"/>
        <w:rPr>
          <w:rFonts w:ascii="Times New Roman" w:hAnsi="Times New Roman"/>
          <w:sz w:val="28"/>
          <w:szCs w:val="28"/>
        </w:rPr>
      </w:pPr>
      <w:r w:rsidRPr="006B340B">
        <w:rPr>
          <w:rFonts w:ascii="Times New Roman" w:hAnsi="Times New Roman"/>
          <w:sz w:val="28"/>
          <w:szCs w:val="28"/>
        </w:rPr>
        <w:t xml:space="preserve"> на бумажном носителе, заверенные надлежащим образом;</w:t>
      </w:r>
    </w:p>
    <w:p w:rsidR="00030FCC" w:rsidRPr="006B340B" w:rsidRDefault="00030FCC" w:rsidP="00E21BEC">
      <w:pPr>
        <w:pStyle w:val="a7"/>
        <w:numPr>
          <w:ilvl w:val="0"/>
          <w:numId w:val="125"/>
        </w:numPr>
        <w:tabs>
          <w:tab w:val="left" w:pos="851"/>
          <w:tab w:val="left" w:pos="993"/>
        </w:tabs>
        <w:ind w:left="0" w:firstLine="709"/>
        <w:rPr>
          <w:rFonts w:ascii="Times New Roman" w:hAnsi="Times New Roman"/>
          <w:sz w:val="28"/>
          <w:szCs w:val="28"/>
        </w:rPr>
      </w:pPr>
      <w:r w:rsidRPr="006B340B">
        <w:rPr>
          <w:rFonts w:ascii="Times New Roman" w:hAnsi="Times New Roman"/>
          <w:sz w:val="28"/>
          <w:szCs w:val="28"/>
        </w:rPr>
        <w:t xml:space="preserve"> в форме электронного документа, подписанного усиленной квалифицированной электронной подписью.</w:t>
      </w:r>
    </w:p>
    <w:p w:rsidR="00030FCC" w:rsidRPr="006B340B" w:rsidRDefault="00030FCC" w:rsidP="00E21BEC">
      <w:pPr>
        <w:pStyle w:val="a7"/>
        <w:numPr>
          <w:ilvl w:val="0"/>
          <w:numId w:val="125"/>
        </w:numPr>
        <w:tabs>
          <w:tab w:val="left" w:pos="851"/>
          <w:tab w:val="left" w:pos="993"/>
        </w:tabs>
        <w:ind w:left="0" w:firstLine="709"/>
        <w:rPr>
          <w:rFonts w:ascii="Times New Roman" w:hAnsi="Times New Roman"/>
          <w:sz w:val="28"/>
          <w:szCs w:val="28"/>
        </w:rPr>
      </w:pPr>
      <w:r w:rsidRPr="006B340B">
        <w:rPr>
          <w:rFonts w:ascii="Times New Roman" w:hAnsi="Times New Roman"/>
          <w:sz w:val="28"/>
          <w:szCs w:val="28"/>
        </w:rPr>
        <w:t>Сведения о трудовой деятельности предоставляются:</w:t>
      </w:r>
    </w:p>
    <w:p w:rsidR="00030FCC" w:rsidRPr="006B340B" w:rsidRDefault="00030FCC" w:rsidP="00E21BEC">
      <w:pPr>
        <w:pStyle w:val="a7"/>
        <w:numPr>
          <w:ilvl w:val="0"/>
          <w:numId w:val="125"/>
        </w:numPr>
        <w:tabs>
          <w:tab w:val="left" w:pos="851"/>
          <w:tab w:val="left" w:pos="993"/>
        </w:tabs>
        <w:ind w:left="0" w:firstLine="709"/>
        <w:rPr>
          <w:rFonts w:ascii="Times New Roman" w:hAnsi="Times New Roman"/>
          <w:sz w:val="28"/>
          <w:szCs w:val="28"/>
        </w:rPr>
      </w:pPr>
      <w:r w:rsidRPr="006B340B">
        <w:rPr>
          <w:rFonts w:ascii="Times New Roman" w:hAnsi="Times New Roman"/>
          <w:sz w:val="28"/>
          <w:szCs w:val="28"/>
        </w:rPr>
        <w:t xml:space="preserve"> в период работы не позднее трех рабочих дней;</w:t>
      </w:r>
    </w:p>
    <w:p w:rsidR="00030FCC" w:rsidRPr="006B340B" w:rsidRDefault="00030FCC" w:rsidP="00E21BEC">
      <w:pPr>
        <w:pStyle w:val="a7"/>
        <w:numPr>
          <w:ilvl w:val="0"/>
          <w:numId w:val="125"/>
        </w:numPr>
        <w:tabs>
          <w:tab w:val="left" w:pos="851"/>
          <w:tab w:val="left" w:pos="993"/>
        </w:tabs>
        <w:ind w:left="0" w:firstLine="709"/>
        <w:rPr>
          <w:rFonts w:ascii="Times New Roman" w:hAnsi="Times New Roman"/>
          <w:sz w:val="28"/>
          <w:szCs w:val="28"/>
        </w:rPr>
      </w:pPr>
      <w:r w:rsidRPr="006B340B">
        <w:rPr>
          <w:rFonts w:ascii="Times New Roman" w:hAnsi="Times New Roman"/>
          <w:sz w:val="28"/>
          <w:szCs w:val="28"/>
        </w:rPr>
        <w:t>при увольнении в последний день работы.</w:t>
      </w:r>
    </w:p>
    <w:p w:rsidR="00030FCC" w:rsidRPr="00030FCC" w:rsidRDefault="00030FCC" w:rsidP="006B340B">
      <w:pPr>
        <w:spacing w:after="0" w:line="240" w:lineRule="auto"/>
        <w:ind w:firstLine="709"/>
        <w:jc w:val="both"/>
        <w:rPr>
          <w:rFonts w:ascii="Times New Roman" w:eastAsia="Calibri" w:hAnsi="Times New Roman" w:cs="Arial"/>
          <w:sz w:val="28"/>
          <w:szCs w:val="28"/>
        </w:rPr>
      </w:pPr>
      <w:r w:rsidRPr="00030FCC">
        <w:rPr>
          <w:rFonts w:ascii="Times New Roman" w:eastAsia="Calibri" w:hAnsi="Times New Roman" w:cs="Arial"/>
          <w:sz w:val="28"/>
          <w:szCs w:val="28"/>
        </w:rPr>
        <w:t>Сведения о трудовой деятельности за период работы в ДОУ работодатель обязан предоставлять тем сотрудникам, которые отказались от бумажной трудовой книжки. Всем остальным работникам работодатель в выдаче сведений о трудовой деятельности вправе отказать.</w:t>
      </w:r>
    </w:p>
    <w:p w:rsidR="00030FCC" w:rsidRPr="00030FCC" w:rsidRDefault="00030FCC" w:rsidP="006B340B">
      <w:pPr>
        <w:tabs>
          <w:tab w:val="left" w:pos="1132"/>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2.6.4. В день прекращения трудового договора работодатель обязан выдать работнику трудовую книжку, если в соответствии с ТК РФ, или иным федеральным законом на работника ведется трудовая книжка, и произвести с ним в соответствии со ст. 140 ТК РФ  расчет в день увольнения, в случае, если в день увольнения работник не работал, то соответствующие суммы должны быть выплачены ему не позднее следующего дня после предъявления уволенным работником требований о расчете. По письменному заявлению работника работодатель также обязан выдать ему заверенные надлежащим образом копии документов, связанных с работой.</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 xml:space="preserve">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w:t>
      </w:r>
      <w:r w:rsidRPr="00030FCC">
        <w:rPr>
          <w:rFonts w:ascii="Times New Roman" w:eastAsia="Times New Roman" w:hAnsi="Times New Roman" w:cs="Times New Roman"/>
          <w:sz w:val="28"/>
          <w:szCs w:val="28"/>
        </w:rPr>
        <w:lastRenderedPageBreak/>
        <w:t>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030FCC" w:rsidRPr="00030FCC" w:rsidRDefault="00030FCC" w:rsidP="006B340B">
      <w:pPr>
        <w:spacing w:after="0" w:line="240" w:lineRule="auto"/>
        <w:ind w:firstLine="709"/>
        <w:rPr>
          <w:rFonts w:ascii="Times New Roman" w:eastAsia="Calibri" w:hAnsi="Times New Roman" w:cs="Arial"/>
          <w:sz w:val="28"/>
          <w:szCs w:val="28"/>
        </w:rPr>
      </w:pPr>
      <w:r w:rsidRPr="00030FCC">
        <w:rPr>
          <w:rFonts w:ascii="Times New Roman" w:eastAsia="Times New Roman" w:hAnsi="Times New Roman" w:cs="Times New Roman"/>
          <w:sz w:val="28"/>
          <w:szCs w:val="28"/>
        </w:rPr>
        <w:t>2.6</w:t>
      </w:r>
      <w:r w:rsidRPr="00030FCC">
        <w:rPr>
          <w:rFonts w:ascii="Times New Roman" w:eastAsia="Calibri" w:hAnsi="Times New Roman" w:cs="Arial"/>
          <w:sz w:val="28"/>
          <w:szCs w:val="28"/>
        </w:rPr>
        <w:t xml:space="preserve">.7. Работник может подать заявление о выдаче сведений о трудовой деятельности лично заведующему ДОУ либо на электронную почту: </w:t>
      </w:r>
      <w:proofErr w:type="spellStart"/>
      <w:r w:rsidR="006B340B">
        <w:rPr>
          <w:rFonts w:ascii="Times New Roman" w:eastAsia="Calibri" w:hAnsi="Times New Roman" w:cs="Arial"/>
          <w:sz w:val="28"/>
          <w:szCs w:val="28"/>
          <w:lang w:val="en-US"/>
        </w:rPr>
        <w:t>mazaeva</w:t>
      </w:r>
      <w:proofErr w:type="spellEnd"/>
      <w:r w:rsidR="006B340B" w:rsidRPr="006B340B">
        <w:rPr>
          <w:rFonts w:ascii="Times New Roman" w:eastAsia="Calibri" w:hAnsi="Times New Roman" w:cs="Arial"/>
          <w:sz w:val="28"/>
          <w:szCs w:val="28"/>
        </w:rPr>
        <w:t>14_14</w:t>
      </w:r>
      <w:r w:rsidRPr="00030FCC">
        <w:rPr>
          <w:rFonts w:ascii="Times New Roman" w:eastAsia="Calibri" w:hAnsi="Times New Roman" w:cs="Arial"/>
          <w:sz w:val="28"/>
          <w:szCs w:val="28"/>
        </w:rPr>
        <w:t>@mail.ru</w:t>
      </w:r>
    </w:p>
    <w:p w:rsidR="00030FCC" w:rsidRPr="00030FCC" w:rsidRDefault="00030FCC" w:rsidP="006B340B">
      <w:pPr>
        <w:spacing w:after="0" w:line="240" w:lineRule="auto"/>
        <w:ind w:firstLine="709"/>
        <w:rPr>
          <w:rFonts w:ascii="Times New Roman" w:eastAsia="Calibri" w:hAnsi="Times New Roman" w:cs="Arial"/>
          <w:sz w:val="28"/>
          <w:szCs w:val="28"/>
        </w:rPr>
      </w:pP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3. Основные права и обязанности работодателя</w:t>
      </w: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3.1. Управление дошкольным образовательным учреждением осуществляет заведующий.</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3.2. </w:t>
      </w:r>
      <w:r w:rsidRPr="00030FCC">
        <w:rPr>
          <w:rFonts w:ascii="Times New Roman" w:eastAsia="Times New Roman" w:hAnsi="Times New Roman" w:cs="Times New Roman"/>
          <w:i/>
          <w:sz w:val="28"/>
          <w:szCs w:val="28"/>
          <w:u w:val="single"/>
        </w:rPr>
        <w:t>Заведующий ДОУ обязан:</w:t>
      </w:r>
      <w:r w:rsidRPr="00030FCC">
        <w:rPr>
          <w:rFonts w:ascii="Times New Roman" w:eastAsia="Times New Roman" w:hAnsi="Times New Roman" w:cs="Times New Roman"/>
          <w:sz w:val="28"/>
          <w:szCs w:val="28"/>
          <w:u w:val="single"/>
          <w:bdr w:val="none" w:sz="0" w:space="0" w:color="auto" w:frame="1"/>
        </w:rPr>
        <w:t xml:space="preserve"> </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предоставлять работникам дошкольного образовательного учреждения работу, обусловленную трудовым договором;</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безопасность и условия труда, соответствующие государственным нормативным требованиям охраны труда;</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работникам равную оплату за труд равной ценности;</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Calibri" w:hAnsi="Times New Roman" w:cs="Times New Roman"/>
          <w:color w:val="000000"/>
          <w:sz w:val="28"/>
          <w:szCs w:val="28"/>
        </w:rPr>
        <w:t>вести учет времени, фактически отработанного каждым работником;</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выплачивать пособия, предоставлять льготы и компенсации работникам с вредными условиями труда;</w:t>
      </w:r>
    </w:p>
    <w:p w:rsidR="00030FCC" w:rsidRPr="00030FCC" w:rsidRDefault="00030FCC" w:rsidP="006B340B">
      <w:pPr>
        <w:numPr>
          <w:ilvl w:val="0"/>
          <w:numId w:val="5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вести коллективные переговоры, а также заключать коллективный договор в порядке, установленном ТК РФ;</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w:t>
      </w:r>
      <w:r w:rsidRPr="00030FCC">
        <w:rPr>
          <w:rFonts w:ascii="Times New Roman" w:eastAsia="Times New Roman" w:hAnsi="Times New Roman" w:cs="Times New Roman"/>
          <w:sz w:val="28"/>
          <w:szCs w:val="28"/>
        </w:rPr>
        <w:lastRenderedPageBreak/>
        <w:t>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бытовые нужды работников, связанные с исполнением ими трудовых обязанностей;</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осуществлять обязательное социальное страхование работников в порядке, установленном федеральными законами;</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030FCC" w:rsidRPr="00030FCC" w:rsidRDefault="00030FCC" w:rsidP="006B340B">
      <w:pPr>
        <w:numPr>
          <w:ilvl w:val="0"/>
          <w:numId w:val="5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030FCC" w:rsidRPr="00030FCC" w:rsidRDefault="00030FCC" w:rsidP="006B340B">
      <w:pPr>
        <w:numPr>
          <w:ilvl w:val="0"/>
          <w:numId w:val="51"/>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030FCC" w:rsidRPr="00030FCC" w:rsidRDefault="00030FCC" w:rsidP="006B340B">
      <w:pPr>
        <w:numPr>
          <w:ilvl w:val="0"/>
          <w:numId w:val="51"/>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своевременно рассматривать критические замечания и сообщать о принятых мерах;</w:t>
      </w:r>
    </w:p>
    <w:p w:rsidR="00030FCC" w:rsidRPr="00030FCC" w:rsidRDefault="00030FCC" w:rsidP="006B340B">
      <w:pPr>
        <w:numPr>
          <w:ilvl w:val="0"/>
          <w:numId w:val="51"/>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3.3.</w:t>
      </w:r>
      <w:r w:rsidRPr="00030FCC">
        <w:rPr>
          <w:rFonts w:ascii="Times New Roman" w:eastAsia="Times New Roman" w:hAnsi="Times New Roman" w:cs="Times New Roman"/>
          <w:i/>
          <w:sz w:val="28"/>
          <w:szCs w:val="28"/>
          <w:u w:val="single"/>
        </w:rPr>
        <w:t xml:space="preserve"> Заведующий ДОУ</w:t>
      </w:r>
      <w:r w:rsidRPr="00030FCC">
        <w:rPr>
          <w:rFonts w:ascii="Times New Roman" w:eastAsia="Times New Roman" w:hAnsi="Times New Roman" w:cs="Times New Roman"/>
          <w:sz w:val="28"/>
          <w:szCs w:val="28"/>
          <w:u w:val="single"/>
        </w:rPr>
        <w:t xml:space="preserve"> </w:t>
      </w:r>
      <w:r w:rsidRPr="00030FCC">
        <w:rPr>
          <w:rFonts w:ascii="Times New Roman" w:eastAsia="Times New Roman" w:hAnsi="Times New Roman" w:cs="Times New Roman"/>
          <w:i/>
          <w:sz w:val="28"/>
          <w:szCs w:val="28"/>
          <w:u w:val="single"/>
        </w:rPr>
        <w:t>имеет право:</w:t>
      </w:r>
      <w:r w:rsidRPr="00030FCC">
        <w:rPr>
          <w:rFonts w:ascii="Times New Roman" w:eastAsia="Times New Roman" w:hAnsi="Times New Roman" w:cs="Times New Roman"/>
          <w:sz w:val="28"/>
          <w:szCs w:val="28"/>
        </w:rPr>
        <w:t> </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вести коллективные переговоры и заключать коллективные договоры;</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поощрять работников детского сада за добросовестный эффективный труд;</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w:t>
      </w:r>
      <w:r w:rsidRPr="00030FCC">
        <w:rPr>
          <w:rFonts w:ascii="Times New Roman" w:eastAsia="Times New Roman" w:hAnsi="Times New Roman" w:cs="Times New Roman"/>
          <w:sz w:val="28"/>
          <w:szCs w:val="28"/>
        </w:rPr>
        <w:lastRenderedPageBreak/>
        <w:t>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привлекать работников к дисциплинарной и материальной ответственности в порядке, установленном ТК РФ, иными федеральными законами;</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принимать локальные нормативные акты;</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взаимодействовать с органами самоуправления ДОУ</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самостоятельно планировать свою работу на каждый учебный год;</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распределять обязанности между работниками детского сада, утверждать должностные инструкции работников;</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посещать занятия и режимные моменты без предварительного предупреждения;</w:t>
      </w:r>
    </w:p>
    <w:p w:rsidR="00030FCC" w:rsidRPr="00030FCC" w:rsidRDefault="00030FCC" w:rsidP="006B340B">
      <w:pPr>
        <w:numPr>
          <w:ilvl w:val="0"/>
          <w:numId w:val="50"/>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реализовывать права, предоставленные ему законодательством о специальной оценке условий труда.</w:t>
      </w:r>
    </w:p>
    <w:p w:rsidR="00030FCC" w:rsidRPr="00030FCC" w:rsidRDefault="00030FCC" w:rsidP="006B340B">
      <w:pPr>
        <w:tabs>
          <w:tab w:val="num" w:pos="851"/>
        </w:tabs>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3.4.</w:t>
      </w:r>
      <w:r w:rsidRPr="00030FCC">
        <w:rPr>
          <w:rFonts w:ascii="Times New Roman" w:eastAsia="Times New Roman" w:hAnsi="Times New Roman" w:cs="Times New Roman"/>
          <w:i/>
          <w:sz w:val="28"/>
          <w:szCs w:val="28"/>
          <w:u w:val="single"/>
        </w:rPr>
        <w:t>Дошкольное образовательное учреждение, как юридическое лицо, которое представляет заведующий, несёт ответственность перед работниками:</w:t>
      </w:r>
    </w:p>
    <w:p w:rsidR="00030FCC" w:rsidRPr="00030FCC" w:rsidRDefault="00030FCC" w:rsidP="006B340B">
      <w:pPr>
        <w:numPr>
          <w:ilvl w:val="0"/>
          <w:numId w:val="49"/>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 ущерб, причиненный в результате незаконного лишения работника возможности трудиться;</w:t>
      </w:r>
    </w:p>
    <w:p w:rsidR="00030FCC" w:rsidRPr="00030FCC" w:rsidRDefault="00030FCC" w:rsidP="006B340B">
      <w:pPr>
        <w:numPr>
          <w:ilvl w:val="0"/>
          <w:numId w:val="48"/>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 задержку трудовой книжки при увольнении работника;</w:t>
      </w:r>
    </w:p>
    <w:p w:rsidR="00030FCC" w:rsidRPr="00030FCC" w:rsidRDefault="00030FCC" w:rsidP="006B340B">
      <w:pPr>
        <w:numPr>
          <w:ilvl w:val="0"/>
          <w:numId w:val="48"/>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незаконное отстранение работника от работы, его незаконное увольнение или перевод на другую работу;</w:t>
      </w:r>
    </w:p>
    <w:p w:rsidR="00030FCC" w:rsidRPr="00030FCC" w:rsidRDefault="00030FCC" w:rsidP="006B340B">
      <w:pPr>
        <w:numPr>
          <w:ilvl w:val="0"/>
          <w:numId w:val="48"/>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 задержку выплаты заработной платы, оплаты отпуска, выплат при увольнении и других выплат, причитающихся работнику;</w:t>
      </w:r>
    </w:p>
    <w:p w:rsidR="00030FCC" w:rsidRPr="00030FCC" w:rsidRDefault="00030FCC" w:rsidP="006B340B">
      <w:pPr>
        <w:numPr>
          <w:ilvl w:val="0"/>
          <w:numId w:val="48"/>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 причинение ущерба имуществу работника;</w:t>
      </w:r>
    </w:p>
    <w:p w:rsidR="00030FCC" w:rsidRPr="00030FCC" w:rsidRDefault="00030FCC" w:rsidP="006B340B">
      <w:pPr>
        <w:numPr>
          <w:ilvl w:val="0"/>
          <w:numId w:val="48"/>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иных случаях, предусмотренных Трудовым Кодексом Российской Федерации и иными федеральными законами.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4. Обязанности и полномочия администрации</w:t>
      </w: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4.1. </w:t>
      </w:r>
      <w:r w:rsidRPr="00030FCC">
        <w:rPr>
          <w:rFonts w:ascii="Times New Roman" w:eastAsia="Times New Roman" w:hAnsi="Times New Roman" w:cs="Times New Roman"/>
          <w:i/>
          <w:sz w:val="28"/>
          <w:szCs w:val="28"/>
          <w:u w:val="single"/>
        </w:rPr>
        <w:t>Администрация</w:t>
      </w:r>
      <w:r w:rsidRPr="00030FCC">
        <w:rPr>
          <w:rFonts w:ascii="Times New Roman" w:eastAsia="Times New Roman" w:hAnsi="Times New Roman" w:cs="Times New Roman"/>
          <w:sz w:val="28"/>
          <w:szCs w:val="28"/>
          <w:u w:val="single"/>
          <w:bdr w:val="none" w:sz="0" w:space="0" w:color="auto" w:frame="1"/>
        </w:rPr>
        <w:t xml:space="preserve"> ДОУ обязана:</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организовывать труд педагогических работников, учебно-вспомогательного и младшего обслуживающего персонала в соответствии с их специальностью, квалификацией и опытом работы;</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своевременно знакомить с учебным планом, сеткой занятий, графиком работы;</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совершенствовать организацию труда, воспитательно-образовательную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030FCC" w:rsidRPr="00030FCC" w:rsidRDefault="00030FCC" w:rsidP="006B340B">
      <w:pPr>
        <w:numPr>
          <w:ilvl w:val="0"/>
          <w:numId w:val="45"/>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030FCC" w:rsidRPr="00030FCC" w:rsidRDefault="00030FCC" w:rsidP="006B340B">
      <w:pPr>
        <w:numPr>
          <w:ilvl w:val="0"/>
          <w:numId w:val="47"/>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осуществлять контроль над качеством воспитательно-образовательной деятельности в ДОУ, выполнением образовательных программ;</w:t>
      </w:r>
    </w:p>
    <w:p w:rsidR="00030FCC" w:rsidRPr="00030FCC" w:rsidRDefault="00030FCC" w:rsidP="006B340B">
      <w:pPr>
        <w:numPr>
          <w:ilvl w:val="0"/>
          <w:numId w:val="47"/>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своевременно поддерживать и поощрять лучших работников дошкольного образовательного учреждения;</w:t>
      </w:r>
    </w:p>
    <w:p w:rsidR="00030FCC" w:rsidRPr="00030FCC" w:rsidRDefault="00030FCC" w:rsidP="006B340B">
      <w:pPr>
        <w:numPr>
          <w:ilvl w:val="0"/>
          <w:numId w:val="47"/>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обеспечивать условия для систематического повышения квалификации работников дошкольного образовательного учреждения.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4.2. </w:t>
      </w:r>
      <w:r w:rsidRPr="00030FCC">
        <w:rPr>
          <w:rFonts w:ascii="Times New Roman" w:eastAsia="Times New Roman" w:hAnsi="Times New Roman" w:cs="Times New Roman"/>
          <w:i/>
          <w:sz w:val="28"/>
          <w:szCs w:val="28"/>
          <w:u w:val="single"/>
        </w:rPr>
        <w:t>Администрация ДОУ имеет право:</w:t>
      </w:r>
      <w:r w:rsidRPr="00030FCC">
        <w:rPr>
          <w:rFonts w:ascii="Times New Roman" w:eastAsia="Times New Roman" w:hAnsi="Times New Roman" w:cs="Times New Roman"/>
          <w:sz w:val="28"/>
          <w:szCs w:val="28"/>
        </w:rPr>
        <w:t> </w:t>
      </w:r>
    </w:p>
    <w:p w:rsidR="00030FCC" w:rsidRPr="00030FCC" w:rsidRDefault="00030FCC" w:rsidP="006B340B">
      <w:pPr>
        <w:numPr>
          <w:ilvl w:val="0"/>
          <w:numId w:val="46"/>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представлять заведующему информацию о нарушениях трудовой дисциплины работниками дошкольного образовательного учреждения;</w:t>
      </w:r>
    </w:p>
    <w:p w:rsidR="00030FCC" w:rsidRPr="00030FCC" w:rsidRDefault="00030FCC" w:rsidP="006B340B">
      <w:pPr>
        <w:numPr>
          <w:ilvl w:val="0"/>
          <w:numId w:val="46"/>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030FCC" w:rsidRPr="00030FCC" w:rsidRDefault="00030FCC" w:rsidP="006B340B">
      <w:pPr>
        <w:numPr>
          <w:ilvl w:val="0"/>
          <w:numId w:val="46"/>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получать информацию и документы, необходимые для выполнения своих должностных обязанностей;</w:t>
      </w:r>
    </w:p>
    <w:p w:rsidR="00030FCC" w:rsidRPr="00030FCC" w:rsidRDefault="00030FCC" w:rsidP="006B340B">
      <w:pPr>
        <w:numPr>
          <w:ilvl w:val="0"/>
          <w:numId w:val="46"/>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подписывать и визировать документы в пределах своей компетенции;</w:t>
      </w:r>
    </w:p>
    <w:p w:rsidR="00030FCC" w:rsidRPr="00030FCC" w:rsidRDefault="00030FCC" w:rsidP="006B340B">
      <w:pPr>
        <w:numPr>
          <w:ilvl w:val="0"/>
          <w:numId w:val="46"/>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повышать свою профессиональную квалификацию;</w:t>
      </w:r>
    </w:p>
    <w:p w:rsidR="00030FCC" w:rsidRPr="00030FCC" w:rsidRDefault="00030FCC" w:rsidP="006B340B">
      <w:pPr>
        <w:numPr>
          <w:ilvl w:val="0"/>
          <w:numId w:val="46"/>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иные права, предусмотренные трудовым законодательством Российской Федерации и должностными инструкциями.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5. Основные обязанности, права и ответственность работников</w:t>
      </w: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5.1. </w:t>
      </w:r>
      <w:r w:rsidRPr="00030FCC">
        <w:rPr>
          <w:rFonts w:ascii="Times New Roman" w:eastAsia="Times New Roman" w:hAnsi="Times New Roman" w:cs="Times New Roman"/>
          <w:i/>
          <w:sz w:val="28"/>
          <w:szCs w:val="28"/>
          <w:u w:val="single"/>
        </w:rPr>
        <w:t xml:space="preserve">Работники дошкольного образовательного учреждения обязаны: </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добросовестно исполнять свои трудовые обязанности, возложенные на него трудовым договором;</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соблюдать Устав, правила внутреннего трудового распорядка детского сада, свои должностные инструкции;</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соблюдать трудовую дисциплину;</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выполнять установленные нормы труда;</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соблюдать требования по охране труда и обеспечению безопасности труда, пожарной безопасности;</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Calibri" w:hAnsi="Times New Roman" w:cs="Times New Roman"/>
          <w:color w:val="000000"/>
          <w:sz w:val="28"/>
          <w:szCs w:val="28"/>
        </w:rPr>
        <w:lastRenderedPageBreak/>
        <w:t xml:space="preserve">проходить обучение безопасным методам и </w:t>
      </w:r>
      <w:proofErr w:type="gramStart"/>
      <w:r w:rsidRPr="00030FCC">
        <w:rPr>
          <w:rFonts w:ascii="Times New Roman" w:eastAsia="Calibri" w:hAnsi="Times New Roman" w:cs="Times New Roman"/>
          <w:color w:val="000000"/>
          <w:sz w:val="28"/>
          <w:szCs w:val="28"/>
        </w:rPr>
        <w:t>приемам выполнения работ</w:t>
      </w:r>
      <w:proofErr w:type="gramEnd"/>
      <w:r w:rsidRPr="00030FCC">
        <w:rPr>
          <w:rFonts w:ascii="Times New Roman" w:eastAsia="Calibri" w:hAnsi="Times New Roman" w:cs="Times New Roman"/>
          <w:color w:val="000000"/>
          <w:sz w:val="28"/>
          <w:szCs w:val="28"/>
        </w:rPr>
        <w:t xml:space="preserve"> и оказанию первой помощи пострадавшим на производстве, инструктаж по охране труда, стажировку на рабочем месте, проверку знаний требований охраны труда;</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030FCC" w:rsidRPr="00030FCC" w:rsidRDefault="00030FCC" w:rsidP="006B340B">
      <w:pPr>
        <w:numPr>
          <w:ilvl w:val="0"/>
          <w:numId w:val="44"/>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Calibri" w:hAnsi="Times New Roman" w:cs="Times New Roman"/>
          <w:color w:val="000000"/>
          <w:sz w:val="28"/>
          <w:szCs w:val="28"/>
        </w:rPr>
        <w:t>сообщать своему непосредственному руководителю, иному представителю работодателя об оформлении листка нетрудоспособности в течение двух суток со дня его получения по телефону, через родственников или иным доступным способом;</w:t>
      </w:r>
    </w:p>
    <w:p w:rsidR="00030FCC" w:rsidRPr="00030FCC" w:rsidRDefault="00030FCC" w:rsidP="006B340B">
      <w:pPr>
        <w:numPr>
          <w:ilvl w:val="0"/>
          <w:numId w:val="43"/>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незамедлительно сообщать администрации дошкольного образовательного учреждения обо всех случаях травматизма;</w:t>
      </w:r>
    </w:p>
    <w:p w:rsidR="00030FCC" w:rsidRPr="00030FCC" w:rsidRDefault="00030FCC" w:rsidP="006B340B">
      <w:pPr>
        <w:numPr>
          <w:ilvl w:val="0"/>
          <w:numId w:val="43"/>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проходить в установленные сроки периодические медицинские осмотры, соблюдать санитарные правила, гигиену труда;</w:t>
      </w:r>
    </w:p>
    <w:p w:rsidR="00030FCC" w:rsidRPr="00030FCC" w:rsidRDefault="00030FCC" w:rsidP="006B340B">
      <w:pPr>
        <w:numPr>
          <w:ilvl w:val="0"/>
          <w:numId w:val="43"/>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соблюдать чистоту в закреплённых помещениях, экономно расходовать материалы, тепло, электроэнергию, воду;</w:t>
      </w:r>
    </w:p>
    <w:p w:rsidR="00030FCC" w:rsidRPr="00030FCC" w:rsidRDefault="00030FCC" w:rsidP="006B340B">
      <w:pPr>
        <w:numPr>
          <w:ilvl w:val="0"/>
          <w:numId w:val="43"/>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Calibri" w:hAnsi="Times New Roman" w:cs="Times New Roman"/>
          <w:color w:val="000000"/>
          <w:sz w:val="28"/>
          <w:szCs w:val="28"/>
        </w:rPr>
        <w:t>заключать договор о полной материальной ответственности в случае, когда приступает к работе по непосредственному обслуживанию или использованию денежных, товарных ценностей, иного имущества, в случаях и в порядке, установленных федеральным законом;</w:t>
      </w:r>
    </w:p>
    <w:p w:rsidR="00030FCC" w:rsidRPr="00030FCC" w:rsidRDefault="00030FCC" w:rsidP="006B340B">
      <w:pPr>
        <w:numPr>
          <w:ilvl w:val="0"/>
          <w:numId w:val="43"/>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проявлять заботу о воспитанниках детского сада, быть внимательными, учитывать индивидуальные особенности детей, их положение в семьях;</w:t>
      </w:r>
    </w:p>
    <w:p w:rsidR="00030FCC" w:rsidRPr="00030FCC" w:rsidRDefault="00030FCC" w:rsidP="006B340B">
      <w:pPr>
        <w:numPr>
          <w:ilvl w:val="0"/>
          <w:numId w:val="43"/>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030FCC" w:rsidRPr="00030FCC" w:rsidRDefault="00030FCC" w:rsidP="006B340B">
      <w:pPr>
        <w:numPr>
          <w:ilvl w:val="0"/>
          <w:numId w:val="43"/>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систематически повышать свою квалификацию.</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5.2. </w:t>
      </w:r>
      <w:r w:rsidRPr="00030FCC">
        <w:rPr>
          <w:rFonts w:ascii="Times New Roman" w:eastAsia="Times New Roman" w:hAnsi="Times New Roman" w:cs="Times New Roman"/>
          <w:i/>
          <w:sz w:val="28"/>
          <w:szCs w:val="28"/>
          <w:u w:val="single"/>
        </w:rPr>
        <w:t>Педагогические работники ДОУ обязаны:</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строго соблюдать трудовую дисциплину (выполнять п. 5.1);</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контролировать соблюдение воспитанниками правил безопасности жизнедеятельности;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соблюдать правовые, нравственные и этические нормы, следовать требованиям профессиональной этики;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уважать честь и достоинство воспитанников ДОУ и других участников образовательных отношений;</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сотрудничать с семьёй ребёнка по вопросам воспитания и обучения;</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проводить и участвовать в родительских собраниях, осуществлять консультации, посещать заседания Родительского комитета;</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посещать детей на дому, уважать родителей (законных представителей) воспитанников, видеть в них партнеров;</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воспитывать у детей бережное отношение к имуществу дошкольного образовательного учреждения;</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заранее тщательно готовиться к занятиям;</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летний период организовывать и участвовать в оздоровительных мероприятиях на участке детского сада при непосредственном участии медицинской сестры, старшего воспитателя;</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четко планировать свою образовательно-воспитательную деятельность, держать администрацию ДОУ в курсе своих планов;</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проводить диагностики, осуществлять мониторинг, соблюдать правила и режим ведения документации;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защищать и представлять права детей перед администрацией, советом и другими инстанциями;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своевременно заполнять и аккуратно вести установленную документацию;</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систематически повышать свой профессиональный уровень;</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030FCC" w:rsidRPr="00030FCC" w:rsidRDefault="00030FCC" w:rsidP="006B340B">
      <w:pPr>
        <w:numPr>
          <w:ilvl w:val="0"/>
          <w:numId w:val="42"/>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5.3. </w:t>
      </w:r>
      <w:r w:rsidRPr="00030FCC">
        <w:rPr>
          <w:rFonts w:ascii="Times New Roman" w:eastAsia="Times New Roman" w:hAnsi="Times New Roman" w:cs="Times New Roman"/>
          <w:i/>
          <w:sz w:val="28"/>
          <w:szCs w:val="28"/>
          <w:u w:val="single"/>
        </w:rPr>
        <w:t>Работники ДОУ имеют право на:</w:t>
      </w:r>
    </w:p>
    <w:p w:rsidR="00030FCC" w:rsidRPr="00030FCC" w:rsidRDefault="00030FCC" w:rsidP="006B340B">
      <w:pPr>
        <w:numPr>
          <w:ilvl w:val="0"/>
          <w:numId w:val="40"/>
        </w:numPr>
        <w:tabs>
          <w:tab w:val="clear" w:pos="720"/>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030FCC" w:rsidRPr="00030FCC" w:rsidRDefault="00030FCC" w:rsidP="006B340B">
      <w:pPr>
        <w:numPr>
          <w:ilvl w:val="0"/>
          <w:numId w:val="40"/>
        </w:numPr>
        <w:tabs>
          <w:tab w:val="clear" w:pos="720"/>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предоставление ему работы, обусловленной трудовым договором;</w:t>
      </w:r>
    </w:p>
    <w:p w:rsidR="00030FCC" w:rsidRPr="00030FCC" w:rsidRDefault="00030FCC" w:rsidP="006B340B">
      <w:pPr>
        <w:numPr>
          <w:ilvl w:val="0"/>
          <w:numId w:val="40"/>
        </w:numPr>
        <w:tabs>
          <w:tab w:val="clear" w:pos="720"/>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030FCC" w:rsidRPr="00030FCC" w:rsidRDefault="00030FCC" w:rsidP="006B340B">
      <w:pPr>
        <w:numPr>
          <w:ilvl w:val="0"/>
          <w:numId w:val="40"/>
        </w:numPr>
        <w:tabs>
          <w:tab w:val="clear" w:pos="720"/>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030FCC" w:rsidRPr="00030FCC" w:rsidRDefault="00030FCC" w:rsidP="006B340B">
      <w:pPr>
        <w:numPr>
          <w:ilvl w:val="0"/>
          <w:numId w:val="40"/>
        </w:numPr>
        <w:tabs>
          <w:tab w:val="clear" w:pos="720"/>
          <w:tab w:val="num"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изменение способа получения зарплаты и замену кредитной организации, в которую работодатель будет переводить заработную плату. Об изменении реквизитов для перевода заработной платы Работник обязан сообщить в письменной форме не позднее, чем за пятнадцать календарных дней до дня выплаты заработной платы.</w:t>
      </w:r>
    </w:p>
    <w:p w:rsidR="00030FCC" w:rsidRPr="00030FCC" w:rsidRDefault="00030FCC" w:rsidP="006B340B">
      <w:pPr>
        <w:tabs>
          <w:tab w:val="num" w:pos="1134"/>
        </w:tabs>
        <w:spacing w:after="0" w:line="240" w:lineRule="auto"/>
        <w:ind w:firstLine="709"/>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В заявлении Работник должен указать банковские реквизиты счета: полное официальное наименование банка; адрес банка или филиала банка с указанием индекса; БИК; ИНН/КПП; корреспондентский счет; лицевой счет и ФИО получателя. </w:t>
      </w:r>
    </w:p>
    <w:p w:rsidR="00030FCC" w:rsidRPr="00030FCC" w:rsidRDefault="00030FCC" w:rsidP="006B340B">
      <w:pPr>
        <w:tabs>
          <w:tab w:val="num" w:pos="1134"/>
        </w:tabs>
        <w:spacing w:after="0" w:line="240" w:lineRule="auto"/>
        <w:ind w:firstLine="709"/>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Если лицевой счет привязан к карте, Работник указывает также номер банковской карты и ФИО держателя карты. Если Работник просит перечислять зарплату на лицевой счет третьего лица, в заявлении нужно указать ФИО лица, которому работодатель будет производить выплаты, а также точную сумму, если Работник распорядится перечислять только часть зарплаты другому лицу, и платежные реквизиты.</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030FCC" w:rsidRPr="00030FCC" w:rsidRDefault="00030FCC" w:rsidP="006B340B">
      <w:pPr>
        <w:numPr>
          <w:ilvl w:val="0"/>
          <w:numId w:val="40"/>
        </w:numPr>
        <w:tabs>
          <w:tab w:val="clear" w:pos="720"/>
          <w:tab w:val="left" w:pos="851"/>
          <w:tab w:val="num"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получение достоверной информации от работодателя об условиях и охране труда на рабочем месте, о существующем риске повреждения здоровья, а также о </w:t>
      </w:r>
      <w:r w:rsidRPr="00030FCC">
        <w:rPr>
          <w:rFonts w:ascii="Times New Roman" w:eastAsia="Calibri" w:hAnsi="Times New Roman" w:cs="Times New Roman"/>
          <w:color w:val="000000"/>
          <w:sz w:val="28"/>
          <w:szCs w:val="28"/>
        </w:rPr>
        <w:lastRenderedPageBreak/>
        <w:t>мерах по защите от воздействия вредных и (или) опасных производственных факторов.</w:t>
      </w:r>
    </w:p>
    <w:p w:rsidR="00030FCC" w:rsidRPr="00030FCC" w:rsidRDefault="00030FCC" w:rsidP="006B340B">
      <w:pPr>
        <w:numPr>
          <w:ilvl w:val="0"/>
          <w:numId w:val="40"/>
        </w:numPr>
        <w:tabs>
          <w:tab w:val="clear" w:pos="720"/>
          <w:tab w:val="left" w:pos="851"/>
          <w:tab w:val="num" w:pos="1134"/>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предусмотренных федеральными законами, до устранения такой опасности.</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защиту своих трудовых прав, свобод и законных интересов всеми не запрещенными законом способами;</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030FCC" w:rsidRPr="00030FCC" w:rsidRDefault="00030FCC" w:rsidP="006B340B">
      <w:pPr>
        <w:numPr>
          <w:ilvl w:val="0"/>
          <w:numId w:val="40"/>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030FCC" w:rsidRPr="00030FCC" w:rsidRDefault="00030FCC" w:rsidP="006B340B">
      <w:pPr>
        <w:numPr>
          <w:ilvl w:val="0"/>
          <w:numId w:val="41"/>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обязательное социальное страхование в случаях, предусмотренных федеральными законами Российской Федерации;</w:t>
      </w:r>
    </w:p>
    <w:p w:rsidR="00030FCC" w:rsidRPr="00030FCC" w:rsidRDefault="00030FCC" w:rsidP="006B340B">
      <w:pPr>
        <w:numPr>
          <w:ilvl w:val="0"/>
          <w:numId w:val="41"/>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повышение разряда и категории по результатам своего труда;</w:t>
      </w:r>
    </w:p>
    <w:p w:rsidR="00030FCC" w:rsidRPr="00030FCC" w:rsidRDefault="00030FCC" w:rsidP="006B340B">
      <w:pPr>
        <w:numPr>
          <w:ilvl w:val="0"/>
          <w:numId w:val="41"/>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моральное и материальное поощрение по результатам труда;</w:t>
      </w:r>
    </w:p>
    <w:p w:rsidR="00030FCC" w:rsidRPr="00030FCC" w:rsidRDefault="00030FCC" w:rsidP="006B340B">
      <w:pPr>
        <w:numPr>
          <w:ilvl w:val="0"/>
          <w:numId w:val="41"/>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совмещение профессии (должностей);</w:t>
      </w:r>
    </w:p>
    <w:p w:rsidR="00030FCC" w:rsidRPr="00030FCC" w:rsidRDefault="00030FCC" w:rsidP="006B340B">
      <w:pPr>
        <w:numPr>
          <w:ilvl w:val="0"/>
          <w:numId w:val="41"/>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5.4. </w:t>
      </w:r>
      <w:r w:rsidRPr="00030FCC">
        <w:rPr>
          <w:rFonts w:ascii="Times New Roman" w:eastAsia="Times New Roman" w:hAnsi="Times New Roman" w:cs="Times New Roman"/>
          <w:i/>
          <w:sz w:val="28"/>
          <w:szCs w:val="28"/>
          <w:u w:val="single"/>
        </w:rPr>
        <w:t xml:space="preserve">Педагогические работники ДОУ имеют дополнительно право на: </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свободное выражение своего мнения, свободу от вмешательства в профессиональную деятельность;</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обращение в комиссию по урегулированию споров между участниками образовательных отношений;</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030FCC" w:rsidRPr="00030FCC" w:rsidRDefault="00030FCC" w:rsidP="006B340B">
      <w:pPr>
        <w:numPr>
          <w:ilvl w:val="0"/>
          <w:numId w:val="3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участие в обсуждении вопросов, относящихся к деятельности детского сада, в том числе через органы управления и общественные организации;</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защиту профессиональной чести и достоинства, на справедливое и объективное расследование нарушения норм профессиональной этики;</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право на сокращенную продолжительность рабочего времени;</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право на дополнительное профессиональное образование по профилю педагогической деятельности не реже чем один раз в три года;</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ежегодный основной удлиненный оплачиваемый отпуск;</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длительный отпуск сроком до одного года не реже чем через каждые десять лет непрерывной педагогической работы;</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досрочное назначение страховой пенсии по старости в порядке, установленном законодательством Российской Федерации;</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030FCC" w:rsidRPr="00030FCC" w:rsidRDefault="00030FCC" w:rsidP="006B340B">
      <w:pPr>
        <w:numPr>
          <w:ilvl w:val="0"/>
          <w:numId w:val="3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5.5. </w:t>
      </w:r>
      <w:r w:rsidRPr="00030FCC">
        <w:rPr>
          <w:rFonts w:ascii="Times New Roman" w:eastAsia="Times New Roman" w:hAnsi="Times New Roman" w:cs="Times New Roman"/>
          <w:i/>
          <w:sz w:val="28"/>
          <w:szCs w:val="28"/>
          <w:u w:val="single"/>
        </w:rPr>
        <w:t>Ответственность работников:</w:t>
      </w:r>
      <w:r w:rsidRPr="00030FCC">
        <w:rPr>
          <w:rFonts w:ascii="Times New Roman" w:eastAsia="Times New Roman" w:hAnsi="Times New Roman" w:cs="Times New Roman"/>
          <w:sz w:val="28"/>
          <w:szCs w:val="28"/>
        </w:rPr>
        <w:t xml:space="preserve"> </w:t>
      </w:r>
    </w:p>
    <w:p w:rsidR="00030FCC" w:rsidRPr="00030FCC" w:rsidRDefault="00030FCC" w:rsidP="006B340B">
      <w:pPr>
        <w:numPr>
          <w:ilvl w:val="0"/>
          <w:numId w:val="36"/>
        </w:numPr>
        <w:tabs>
          <w:tab w:val="clear" w:pos="720"/>
          <w:tab w:val="left" w:pos="851"/>
          <w:tab w:val="num" w:pos="1560"/>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30FCC" w:rsidRPr="00030FCC" w:rsidRDefault="00030FCC" w:rsidP="006B340B">
      <w:pPr>
        <w:numPr>
          <w:ilvl w:val="0"/>
          <w:numId w:val="36"/>
        </w:numPr>
        <w:tabs>
          <w:tab w:val="clear" w:pos="720"/>
          <w:tab w:val="left" w:pos="851"/>
          <w:tab w:val="num" w:pos="1560"/>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w:t>
      </w:r>
      <w:r w:rsidRPr="00030FCC">
        <w:rPr>
          <w:rFonts w:ascii="Times New Roman" w:eastAsia="Times New Roman" w:hAnsi="Times New Roman" w:cs="Times New Roman"/>
          <w:sz w:val="28"/>
          <w:szCs w:val="28"/>
        </w:rPr>
        <w:lastRenderedPageBreak/>
        <w:t>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w:t>
      </w:r>
    </w:p>
    <w:p w:rsidR="00030FCC" w:rsidRPr="00030FCC" w:rsidRDefault="00030FCC" w:rsidP="006B340B">
      <w:pPr>
        <w:numPr>
          <w:ilvl w:val="0"/>
          <w:numId w:val="36"/>
        </w:numPr>
        <w:tabs>
          <w:tab w:val="clear" w:pos="720"/>
          <w:tab w:val="left" w:pos="851"/>
          <w:tab w:val="num" w:pos="1560"/>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030FCC" w:rsidRPr="00030FCC" w:rsidRDefault="00030FCC" w:rsidP="006B340B">
      <w:pPr>
        <w:numPr>
          <w:ilvl w:val="0"/>
          <w:numId w:val="36"/>
        </w:numPr>
        <w:tabs>
          <w:tab w:val="clear" w:pos="720"/>
          <w:tab w:val="left" w:pos="851"/>
          <w:tab w:val="num" w:pos="1560"/>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неисполнение или ненадлежащее исполнение педагогическими работниками их обязанностей также учитывается при прохождении ими аттестации;</w:t>
      </w:r>
    </w:p>
    <w:p w:rsidR="00030FCC" w:rsidRPr="00030FCC" w:rsidRDefault="00030FCC" w:rsidP="006B340B">
      <w:pPr>
        <w:numPr>
          <w:ilvl w:val="0"/>
          <w:numId w:val="36"/>
        </w:numPr>
        <w:tabs>
          <w:tab w:val="clear" w:pos="720"/>
          <w:tab w:val="left" w:pos="851"/>
          <w:tab w:val="num" w:pos="1560"/>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5.6. </w:t>
      </w:r>
      <w:r w:rsidRPr="00030FCC">
        <w:rPr>
          <w:rFonts w:ascii="Times New Roman" w:eastAsia="Times New Roman" w:hAnsi="Times New Roman" w:cs="Times New Roman"/>
          <w:i/>
          <w:sz w:val="28"/>
          <w:szCs w:val="28"/>
          <w:u w:val="single"/>
        </w:rPr>
        <w:t xml:space="preserve">Педагогическим и другим работникам запрещается: </w:t>
      </w:r>
    </w:p>
    <w:p w:rsidR="00030FCC" w:rsidRPr="00030FCC" w:rsidRDefault="00030FCC" w:rsidP="006B340B">
      <w:pPr>
        <w:numPr>
          <w:ilvl w:val="0"/>
          <w:numId w:val="35"/>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изменять по своему усмотрению расписание занятий и график работы;</w:t>
      </w:r>
    </w:p>
    <w:p w:rsidR="00030FCC" w:rsidRPr="00030FCC" w:rsidRDefault="00030FCC" w:rsidP="006B340B">
      <w:pPr>
        <w:numPr>
          <w:ilvl w:val="0"/>
          <w:numId w:val="37"/>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030FCC" w:rsidRPr="00030FCC" w:rsidRDefault="00030FCC" w:rsidP="006B340B">
      <w:pPr>
        <w:numPr>
          <w:ilvl w:val="0"/>
          <w:numId w:val="37"/>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030FCC" w:rsidRPr="00030FCC" w:rsidRDefault="00030FCC" w:rsidP="006B340B">
      <w:pPr>
        <w:numPr>
          <w:ilvl w:val="0"/>
          <w:numId w:val="37"/>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030FCC" w:rsidRPr="00030FCC" w:rsidRDefault="00030FCC" w:rsidP="006B340B">
      <w:pPr>
        <w:numPr>
          <w:ilvl w:val="0"/>
          <w:numId w:val="37"/>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разглашать персональные данные участников воспитательно-образовательной деятельности дошкольного образовательного учреждения;</w:t>
      </w:r>
    </w:p>
    <w:p w:rsidR="00030FCC" w:rsidRPr="00030FCC" w:rsidRDefault="00030FCC" w:rsidP="006B340B">
      <w:pPr>
        <w:numPr>
          <w:ilvl w:val="0"/>
          <w:numId w:val="37"/>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применять к воспитанникам меры физического и психического насилия;</w:t>
      </w:r>
    </w:p>
    <w:p w:rsidR="00030FCC" w:rsidRPr="00030FCC" w:rsidRDefault="00030FCC" w:rsidP="006B340B">
      <w:pPr>
        <w:numPr>
          <w:ilvl w:val="0"/>
          <w:numId w:val="37"/>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оказывать платные образовательные услуги воспитанникам в ДОУ, если это приводит к конфликту интересов педагогического работника;</w:t>
      </w:r>
    </w:p>
    <w:p w:rsidR="00030FCC" w:rsidRPr="00030FCC" w:rsidRDefault="00030FCC" w:rsidP="006B340B">
      <w:pPr>
        <w:numPr>
          <w:ilvl w:val="0"/>
          <w:numId w:val="37"/>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5.7. </w:t>
      </w:r>
      <w:r w:rsidRPr="00030FCC">
        <w:rPr>
          <w:rFonts w:ascii="Times New Roman" w:eastAsia="Times New Roman" w:hAnsi="Times New Roman" w:cs="Times New Roman"/>
          <w:i/>
          <w:sz w:val="28"/>
          <w:szCs w:val="28"/>
          <w:u w:val="single"/>
        </w:rPr>
        <w:t>В помещениях и на территории ДОУ запрещается:</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отвлекать работников дошкольного образовательного учреждения от их непосредственной работы;</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присутствие посторонних лиц в группах и других местах детского сада, без разрешения заведующего или его заместителей;</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разбирать конфликтные ситуации в присутствии детей, родителей (законных представителей) воспитанников;</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говорить о недостатках и неудачах воспитанника при других родителях (законных представителях) и детях;</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находиться в верхней одежде и в головных уборах в помещениях детского сада;</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пользоваться громкой связью мобильных телефонов;</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курить в помещениях и на территории дошкольного образовательного учреждения;</w:t>
      </w:r>
    </w:p>
    <w:p w:rsidR="00030FCC" w:rsidRPr="00030FCC" w:rsidRDefault="00030FCC" w:rsidP="006B340B">
      <w:pPr>
        <w:numPr>
          <w:ilvl w:val="0"/>
          <w:numId w:val="34"/>
        </w:numPr>
        <w:tabs>
          <w:tab w:val="clear" w:pos="720"/>
          <w:tab w:val="left" w:pos="851"/>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030FCC" w:rsidRPr="00030FCC" w:rsidRDefault="00030FCC" w:rsidP="006B340B">
      <w:pPr>
        <w:numPr>
          <w:ilvl w:val="0"/>
          <w:numId w:val="65"/>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использовать в личных целях инструменты, приспособления, технику и оборудование рабочего места, </w:t>
      </w:r>
      <w:r w:rsidRPr="00030FCC">
        <w:rPr>
          <w:rFonts w:ascii="Times New Roman" w:eastAsia="Calibri" w:hAnsi="Times New Roman" w:cs="Arial"/>
          <w:sz w:val="28"/>
          <w:szCs w:val="28"/>
        </w:rPr>
        <w:t>предоставленные работодателем для выполнения должностных обязанностей;</w:t>
      </w:r>
    </w:p>
    <w:p w:rsidR="00030FCC" w:rsidRPr="00030FCC" w:rsidRDefault="00030FCC" w:rsidP="006B340B">
      <w:pPr>
        <w:numPr>
          <w:ilvl w:val="0"/>
          <w:numId w:val="65"/>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использовать рабочее время для решения вопросов, не обусловленных трудовыми отношениями с работодателем, а также в период рабочего времени вести личные телефонные разговоры, читать книги, газеты и иную литературу, не имеющую отношение к трудовой деятельности;</w:t>
      </w:r>
    </w:p>
    <w:p w:rsidR="00030FCC" w:rsidRPr="00030FCC" w:rsidRDefault="00030FCC" w:rsidP="006B340B">
      <w:pPr>
        <w:numPr>
          <w:ilvl w:val="0"/>
          <w:numId w:val="65"/>
        </w:numPr>
        <w:tabs>
          <w:tab w:val="left" w:pos="851"/>
          <w:tab w:val="left" w:pos="993"/>
        </w:tabs>
        <w:spacing w:after="0" w:line="240" w:lineRule="auto"/>
        <w:ind w:left="0" w:firstLine="709"/>
        <w:contextualSpacing/>
        <w:jc w:val="both"/>
        <w:rPr>
          <w:rFonts w:ascii="Times New Roman" w:eastAsia="Calibri" w:hAnsi="Times New Roman" w:cs="Arial"/>
          <w:sz w:val="28"/>
          <w:szCs w:val="28"/>
        </w:rPr>
      </w:pPr>
      <w:r w:rsidRPr="00030FCC">
        <w:rPr>
          <w:rFonts w:ascii="Times New Roman" w:eastAsia="Calibri" w:hAnsi="Times New Roman" w:cs="Arial"/>
          <w:sz w:val="28"/>
          <w:szCs w:val="28"/>
        </w:rPr>
        <w:t>использовать в личных целях в рабочее время корпоративную мобильную связь и сеть интернет, в том числе посещать игровые и развлекательные сайты, социальные сети, иные сетевые ресурсы, не имеющие отношения к выполнению трудовой функции;</w:t>
      </w:r>
    </w:p>
    <w:p w:rsidR="00030FCC" w:rsidRPr="00030FCC" w:rsidRDefault="00030FCC" w:rsidP="006B340B">
      <w:pPr>
        <w:numPr>
          <w:ilvl w:val="0"/>
          <w:numId w:val="65"/>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пользоваться сетью </w:t>
      </w:r>
      <w:proofErr w:type="spellStart"/>
      <w:r w:rsidRPr="00030FCC">
        <w:rPr>
          <w:rFonts w:ascii="Times New Roman" w:eastAsia="Calibri" w:hAnsi="Times New Roman" w:cs="Times New Roman"/>
          <w:color w:val="000000"/>
          <w:sz w:val="28"/>
          <w:szCs w:val="28"/>
        </w:rPr>
        <w:t>Internet</w:t>
      </w:r>
      <w:proofErr w:type="spellEnd"/>
      <w:r w:rsidRPr="00030FCC">
        <w:rPr>
          <w:rFonts w:ascii="Times New Roman" w:eastAsia="Calibri" w:hAnsi="Times New Roman" w:cs="Times New Roman"/>
          <w:color w:val="000000"/>
          <w:sz w:val="28"/>
          <w:szCs w:val="28"/>
        </w:rPr>
        <w:t xml:space="preserve"> в личных целях, играть в компьютерные игры;</w:t>
      </w:r>
    </w:p>
    <w:p w:rsidR="00030FCC" w:rsidRPr="00030FCC" w:rsidRDefault="00030FCC" w:rsidP="006B340B">
      <w:pPr>
        <w:numPr>
          <w:ilvl w:val="0"/>
          <w:numId w:val="65"/>
        </w:numPr>
        <w:tabs>
          <w:tab w:val="left" w:pos="851"/>
          <w:tab w:val="left" w:pos="993"/>
        </w:tabs>
        <w:spacing w:after="0" w:line="240" w:lineRule="auto"/>
        <w:ind w:left="0" w:firstLine="709"/>
        <w:contextualSpacing/>
        <w:jc w:val="both"/>
        <w:rPr>
          <w:rFonts w:ascii="Times New Roman" w:eastAsia="Calibri" w:hAnsi="Times New Roman" w:cs="Arial"/>
          <w:sz w:val="28"/>
          <w:szCs w:val="28"/>
        </w:rPr>
      </w:pPr>
      <w:r w:rsidRPr="00030FCC">
        <w:rPr>
          <w:rFonts w:ascii="Times New Roman" w:eastAsia="Calibri" w:hAnsi="Times New Roman" w:cs="Arial"/>
          <w:sz w:val="28"/>
          <w:szCs w:val="28"/>
        </w:rPr>
        <w:t>приходить на работу позже начала рабочего дня (смены) и уходить с работы до того, как закончится рабочий день (смена), по устной договоренности с непосредственным руководителем;</w:t>
      </w:r>
    </w:p>
    <w:p w:rsidR="00030FCC" w:rsidRPr="00030FCC" w:rsidRDefault="00030FCC" w:rsidP="006B340B">
      <w:pPr>
        <w:numPr>
          <w:ilvl w:val="0"/>
          <w:numId w:val="65"/>
        </w:numPr>
        <w:tabs>
          <w:tab w:val="left" w:pos="851"/>
          <w:tab w:val="left" w:pos="993"/>
        </w:tabs>
        <w:spacing w:after="0" w:line="240" w:lineRule="auto"/>
        <w:ind w:left="0" w:firstLine="709"/>
        <w:contextualSpacing/>
        <w:jc w:val="both"/>
        <w:rPr>
          <w:rFonts w:ascii="Times New Roman" w:eastAsia="Calibri" w:hAnsi="Times New Roman" w:cs="Arial"/>
          <w:sz w:val="28"/>
          <w:szCs w:val="28"/>
        </w:rPr>
      </w:pPr>
      <w:r w:rsidRPr="00030FCC">
        <w:rPr>
          <w:rFonts w:ascii="Times New Roman" w:eastAsia="Calibri" w:hAnsi="Times New Roman" w:cs="Arial"/>
          <w:sz w:val="28"/>
          <w:szCs w:val="28"/>
        </w:rPr>
        <w:t xml:space="preserve">работник обязан заранее в письменном виде согласовать с непосредственным руководителем время, когда его не будет на работе. </w:t>
      </w:r>
    </w:p>
    <w:p w:rsidR="00030FCC" w:rsidRPr="00030FCC" w:rsidRDefault="00030FCC" w:rsidP="00240952">
      <w:pPr>
        <w:tabs>
          <w:tab w:val="left" w:pos="851"/>
          <w:tab w:val="left" w:pos="993"/>
        </w:tabs>
        <w:spacing w:after="0" w:line="240" w:lineRule="auto"/>
        <w:ind w:firstLine="709"/>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Трудовые обязанности и права работников и работодателей конкретизируются в трудовых договорах и должностных инструкциях. </w:t>
      </w: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6. Режим работы и время отдыха</w:t>
      </w: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textAlignment w:val="baseline"/>
        <w:rPr>
          <w:rFonts w:ascii="Times New Roman" w:eastAsia="Calibri" w:hAnsi="Times New Roman" w:cs="Arial"/>
          <w:sz w:val="28"/>
          <w:szCs w:val="28"/>
        </w:rPr>
      </w:pPr>
      <w:r w:rsidRPr="00030FCC">
        <w:rPr>
          <w:rFonts w:ascii="Times New Roman" w:eastAsia="Times New Roman" w:hAnsi="Times New Roman" w:cs="Times New Roman"/>
          <w:sz w:val="28"/>
          <w:szCs w:val="28"/>
        </w:rPr>
        <w:t xml:space="preserve">6.1. Дошкольное образовательное учреждение работает в режиме 5-ти дневной рабочей недели (выходные - суббота, воскресенье) и функционирует в режиме полного дня (12 часового пребывания). </w:t>
      </w:r>
      <w:r w:rsidRPr="00030FCC">
        <w:rPr>
          <w:rFonts w:ascii="Times New Roman" w:eastAsia="Calibri" w:hAnsi="Times New Roman" w:cs="Arial"/>
          <w:sz w:val="28"/>
          <w:szCs w:val="28"/>
        </w:rPr>
        <w:t>Н</w:t>
      </w:r>
      <w:r w:rsidRPr="00030FCC">
        <w:rPr>
          <w:rFonts w:ascii="Times New Roman" w:eastAsia="Calibri" w:hAnsi="Times New Roman" w:cs="Times New Roman"/>
          <w:sz w:val="28"/>
          <w:szCs w:val="28"/>
        </w:rPr>
        <w:t>ачало рабочего дня</w:t>
      </w:r>
      <w:r w:rsidRPr="00030FCC">
        <w:rPr>
          <w:rFonts w:ascii="Times New Roman" w:eastAsia="Calibri" w:hAnsi="Times New Roman" w:cs="Arial"/>
          <w:sz w:val="28"/>
          <w:szCs w:val="28"/>
        </w:rPr>
        <w:t xml:space="preserve"> в ДОУ - 07</w:t>
      </w:r>
      <w:r w:rsidRPr="00030FCC">
        <w:rPr>
          <w:rFonts w:ascii="Times New Roman" w:eastAsia="Calibri" w:hAnsi="Times New Roman" w:cs="Times New Roman"/>
          <w:sz w:val="28"/>
          <w:szCs w:val="28"/>
        </w:rPr>
        <w:t>.00 часов</w:t>
      </w:r>
      <w:r w:rsidRPr="00030FCC">
        <w:rPr>
          <w:rFonts w:ascii="Times New Roman" w:eastAsia="Calibri" w:hAnsi="Times New Roman" w:cs="Arial"/>
          <w:sz w:val="28"/>
          <w:szCs w:val="28"/>
        </w:rPr>
        <w:t xml:space="preserve">; </w:t>
      </w:r>
      <w:r w:rsidRPr="00030FCC">
        <w:rPr>
          <w:rFonts w:ascii="Times New Roman" w:eastAsia="Calibri" w:hAnsi="Times New Roman" w:cs="Times New Roman"/>
          <w:sz w:val="28"/>
          <w:szCs w:val="28"/>
        </w:rPr>
        <w:t>окончание рабочего дня — 1</w:t>
      </w:r>
      <w:r w:rsidRPr="00030FCC">
        <w:rPr>
          <w:rFonts w:ascii="Times New Roman" w:eastAsia="Calibri" w:hAnsi="Times New Roman" w:cs="Arial"/>
          <w:sz w:val="28"/>
          <w:szCs w:val="28"/>
        </w:rPr>
        <w:t>9</w:t>
      </w:r>
      <w:r w:rsidRPr="00030FCC">
        <w:rPr>
          <w:rFonts w:ascii="Times New Roman" w:eastAsia="Calibri" w:hAnsi="Times New Roman" w:cs="Times New Roman"/>
          <w:sz w:val="28"/>
          <w:szCs w:val="28"/>
        </w:rPr>
        <w:t>.00 часов;</w:t>
      </w:r>
      <w:r w:rsidRPr="00030FCC">
        <w:rPr>
          <w:rFonts w:ascii="Times New Roman" w:eastAsia="Calibri" w:hAnsi="Times New Roman" w:cs="Arial"/>
          <w:sz w:val="28"/>
          <w:szCs w:val="28"/>
        </w:rPr>
        <w:t xml:space="preserve"> </w:t>
      </w:r>
      <w:r w:rsidRPr="00030FCC">
        <w:rPr>
          <w:rFonts w:ascii="Times New Roman" w:eastAsia="Calibri" w:hAnsi="Times New Roman" w:cs="Times New Roman"/>
          <w:sz w:val="28"/>
          <w:szCs w:val="28"/>
        </w:rPr>
        <w:t>перерыв для отдыха и питания: 13.00—14.00 часов</w:t>
      </w:r>
      <w:r w:rsidRPr="00030FCC">
        <w:rPr>
          <w:rFonts w:ascii="Times New Roman" w:eastAsia="Calibri" w:hAnsi="Times New Roman" w:cs="Arial"/>
          <w:sz w:val="28"/>
          <w:szCs w:val="28"/>
        </w:rPr>
        <w:t>.</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 Для воспитателей устанавливается сокращенная продолжительность рабочего времени  - 36 часов в неделю.</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030FCC" w:rsidRPr="00030FCC" w:rsidRDefault="00030FCC" w:rsidP="006B340B">
      <w:pPr>
        <w:tabs>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 xml:space="preserve">6.2.1.Для педагогических работников ДОУ устанавливается сокращенная продолжительность рабочего времени – не более 36 часов в неделю за ставку заработной платы </w:t>
      </w:r>
      <w:r w:rsidRPr="00030FCC">
        <w:rPr>
          <w:rFonts w:ascii="Times New Roman" w:eastAsia="Calibri" w:hAnsi="Times New Roman" w:cs="Times New Roman"/>
          <w:sz w:val="28"/>
          <w:szCs w:val="28"/>
        </w:rPr>
        <w:t>(ст. 333 ТК РФ).</w:t>
      </w:r>
    </w:p>
    <w:p w:rsidR="00030FCC" w:rsidRPr="00030FCC" w:rsidRDefault="00030FCC" w:rsidP="006B340B">
      <w:pPr>
        <w:tabs>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6.2.2. Конкретная продолжительность рабочего времени педагогических работников устанавливается с учетом нормы часов педагогической работы, установленных за ставку заработной платы, объемов учебной нагрузки, выполнения дополнительных обязанностей, а именно:</w:t>
      </w:r>
    </w:p>
    <w:p w:rsidR="00030FCC" w:rsidRPr="00030FCC" w:rsidRDefault="00030FCC" w:rsidP="006B340B">
      <w:pPr>
        <w:spacing w:after="0" w:line="240" w:lineRule="auto"/>
        <w:ind w:firstLine="709"/>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i/>
          <w:sz w:val="28"/>
          <w:szCs w:val="28"/>
          <w:u w:val="single"/>
        </w:rPr>
        <w:t>Продолжительность рабочего дня:</w:t>
      </w:r>
      <w:r w:rsidRPr="00030FCC">
        <w:rPr>
          <w:rFonts w:ascii="Times New Roman" w:eastAsia="Times New Roman" w:hAnsi="Times New Roman" w:cs="Times New Roman"/>
          <w:sz w:val="28"/>
          <w:szCs w:val="28"/>
        </w:rPr>
        <w:t xml:space="preserve"> </w:t>
      </w:r>
    </w:p>
    <w:p w:rsidR="00030FCC" w:rsidRPr="00030FCC" w:rsidRDefault="00030FCC" w:rsidP="006B340B">
      <w:pPr>
        <w:numPr>
          <w:ilvl w:val="0"/>
          <w:numId w:val="21"/>
        </w:numPr>
        <w:tabs>
          <w:tab w:val="clear" w:pos="720"/>
          <w:tab w:val="left" w:pos="851"/>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воспитателей (в том числе подменных) - 7 часов 12 минут; (1 смена – 07.00 – 14.12; 2 смена – 11.48 – 19.00); 36 часов в неделю;</w:t>
      </w:r>
    </w:p>
    <w:p w:rsidR="00030FCC" w:rsidRPr="00030FCC" w:rsidRDefault="00030FCC" w:rsidP="006B340B">
      <w:pPr>
        <w:numPr>
          <w:ilvl w:val="0"/>
          <w:numId w:val="23"/>
        </w:numPr>
        <w:tabs>
          <w:tab w:val="left" w:pos="851"/>
        </w:tabs>
        <w:spacing w:after="0" w:line="240" w:lineRule="auto"/>
        <w:ind w:left="0" w:firstLine="709"/>
        <w:contextualSpacing/>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для педагога-психолога - 7 часов 12 минут (8.00 - 16.12); 36 часов в неделю; </w:t>
      </w:r>
    </w:p>
    <w:p w:rsidR="00030FCC" w:rsidRPr="00030FCC" w:rsidRDefault="00030FCC" w:rsidP="006B340B">
      <w:pPr>
        <w:numPr>
          <w:ilvl w:val="0"/>
          <w:numId w:val="21"/>
        </w:numPr>
        <w:tabs>
          <w:tab w:val="clear" w:pos="720"/>
          <w:tab w:val="left" w:pos="851"/>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инструктора по физической культуре –  6 часов (9.00 – 16.00); 30 часов;</w:t>
      </w:r>
    </w:p>
    <w:p w:rsidR="00030FCC" w:rsidRPr="00030FCC" w:rsidRDefault="006750E7" w:rsidP="006B340B">
      <w:pPr>
        <w:numPr>
          <w:ilvl w:val="0"/>
          <w:numId w:val="21"/>
        </w:numPr>
        <w:tabs>
          <w:tab w:val="left" w:pos="851"/>
        </w:tabs>
        <w:spacing w:after="0" w:line="240" w:lineRule="auto"/>
        <w:ind w:left="0" w:firstLine="709"/>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0FCC" w:rsidRPr="00030FCC">
        <w:rPr>
          <w:rFonts w:ascii="Times New Roman" w:eastAsia="Times New Roman" w:hAnsi="Times New Roman" w:cs="Times New Roman"/>
          <w:sz w:val="28"/>
          <w:szCs w:val="28"/>
        </w:rPr>
        <w:t xml:space="preserve">для музыкального руководителя – 4 часа 48 минут (9.00- 13.48); 24 часа в неделю;  </w:t>
      </w:r>
    </w:p>
    <w:p w:rsidR="00030FCC" w:rsidRPr="00030FCC" w:rsidRDefault="006750E7" w:rsidP="006B340B">
      <w:pPr>
        <w:numPr>
          <w:ilvl w:val="0"/>
          <w:numId w:val="21"/>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30FCC" w:rsidRPr="00030FCC">
        <w:rPr>
          <w:rFonts w:ascii="Times New Roman" w:eastAsia="Times New Roman" w:hAnsi="Times New Roman" w:cs="Times New Roman"/>
          <w:sz w:val="28"/>
          <w:szCs w:val="28"/>
        </w:rPr>
        <w:t xml:space="preserve">для педагога дополнительного образования –  3 часа 36 минут(15.24- 19.00); </w:t>
      </w:r>
    </w:p>
    <w:p w:rsidR="00030FCC" w:rsidRPr="00030FCC" w:rsidRDefault="00030FCC" w:rsidP="006B340B">
      <w:pPr>
        <w:tabs>
          <w:tab w:val="left" w:pos="851"/>
        </w:tabs>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18 часов в неделю; </w:t>
      </w:r>
    </w:p>
    <w:p w:rsidR="00030FCC" w:rsidRPr="00030FCC" w:rsidRDefault="00030FCC" w:rsidP="006B340B">
      <w:pPr>
        <w:tabs>
          <w:tab w:val="left" w:pos="851"/>
        </w:tabs>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учителя – логопеда – 4часа (9.00 – 13.00); 20 часов в неделю.</w:t>
      </w:r>
    </w:p>
    <w:p w:rsidR="00030FCC" w:rsidRPr="00030FCC" w:rsidRDefault="00030FCC" w:rsidP="006B340B">
      <w:pPr>
        <w:tabs>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6.2.3. Режим работы работников (воспитателей), работающих по сменам, определяется графиком сменности, составляемым работодателем с учетом мнения выборного органа первичной профсоюзной организации (ст. 103 ТК РФ).</w:t>
      </w:r>
    </w:p>
    <w:p w:rsidR="00030FCC" w:rsidRPr="00030FCC" w:rsidRDefault="00030FCC" w:rsidP="006B340B">
      <w:pPr>
        <w:numPr>
          <w:ilvl w:val="0"/>
          <w:numId w:val="21"/>
        </w:numPr>
        <w:tabs>
          <w:tab w:val="clear" w:pos="720"/>
          <w:tab w:val="left" w:pos="851"/>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Устанавливается режим работы по сменам для воспитателей:</w:t>
      </w:r>
    </w:p>
    <w:p w:rsidR="00030FCC" w:rsidRPr="00030FCC" w:rsidRDefault="00030FCC" w:rsidP="006B340B">
      <w:pPr>
        <w:numPr>
          <w:ilvl w:val="0"/>
          <w:numId w:val="21"/>
        </w:numPr>
        <w:tabs>
          <w:tab w:val="clear" w:pos="720"/>
          <w:tab w:val="left" w:pos="851"/>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 смена – 07.00 – 14.12</w:t>
      </w:r>
    </w:p>
    <w:p w:rsidR="00030FCC" w:rsidRPr="00030FCC" w:rsidRDefault="00030FCC" w:rsidP="006B340B">
      <w:pPr>
        <w:numPr>
          <w:ilvl w:val="0"/>
          <w:numId w:val="21"/>
        </w:numPr>
        <w:tabs>
          <w:tab w:val="clear" w:pos="720"/>
          <w:tab w:val="left" w:pos="851"/>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 смена – 11.48 – 19.00.</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Calibri" w:hAnsi="Times New Roman" w:cs="Times New Roman"/>
          <w:sz w:val="28"/>
          <w:szCs w:val="28"/>
        </w:rPr>
        <w:t>Перерыв для отдыха и питания:</w:t>
      </w:r>
      <w:r w:rsidRPr="00030FCC">
        <w:rPr>
          <w:rFonts w:ascii="Times New Roman" w:eastAsia="Times New Roman" w:hAnsi="Times New Roman" w:cs="Times New Roman"/>
          <w:sz w:val="28"/>
          <w:szCs w:val="28"/>
        </w:rPr>
        <w:t xml:space="preserve"> 30 минут в рабочее время.</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График сменности доводится до сведения работников под роспись не позднее, чем за один месяц до введения его в действие.</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6.2.4. Режим 36 - 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отсутствующих воспитателей по болезни и другим причинам, выполнение работы по изготовлению </w:t>
      </w:r>
      <w:proofErr w:type="spellStart"/>
      <w:r w:rsidRPr="00030FCC">
        <w:rPr>
          <w:rFonts w:ascii="Times New Roman" w:eastAsia="Times New Roman" w:hAnsi="Times New Roman" w:cs="Times New Roman"/>
          <w:sz w:val="28"/>
          <w:szCs w:val="28"/>
        </w:rPr>
        <w:t>учебно</w:t>
      </w:r>
      <w:proofErr w:type="spellEnd"/>
      <w:r w:rsidRPr="00030FCC">
        <w:rPr>
          <w:rFonts w:ascii="Times New Roman" w:eastAsia="Times New Roman" w:hAnsi="Times New Roman" w:cs="Times New Roman"/>
          <w:sz w:val="28"/>
          <w:szCs w:val="28"/>
        </w:rPr>
        <w:t xml:space="preserve"> - наглядных пособий, методической работы, работы по благоустройству территории и оснащению предметно - развивающей среды учреждения и т.п.</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6.2.5. Воспитатели учреждения должны приходить на работу за 15 минут до начала смены. Окончание рабочего дня воспитателей – в зависимости от смены.</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6.3. Продолжительность рабочего дня руководящего, административно -управленческого, младшего обслуживающего и </w:t>
      </w:r>
      <w:proofErr w:type="spellStart"/>
      <w:r w:rsidRPr="00030FCC">
        <w:rPr>
          <w:rFonts w:ascii="Times New Roman" w:eastAsia="Times New Roman" w:hAnsi="Times New Roman" w:cs="Times New Roman"/>
          <w:sz w:val="28"/>
          <w:szCs w:val="28"/>
        </w:rPr>
        <w:t>учебно</w:t>
      </w:r>
      <w:proofErr w:type="spellEnd"/>
      <w:r w:rsidRPr="00030FCC">
        <w:rPr>
          <w:rFonts w:ascii="Times New Roman" w:eastAsia="Times New Roman" w:hAnsi="Times New Roman" w:cs="Times New Roman"/>
          <w:sz w:val="28"/>
          <w:szCs w:val="28"/>
        </w:rPr>
        <w:t xml:space="preserve"> - вспомогательного персонала определяется из расчета 40  часов в неделю; медицинского персонала - из расчета 39 - часовой рабочей недели в соответствии с графиком работы (ст. 91 ТК РФ).</w:t>
      </w:r>
    </w:p>
    <w:p w:rsidR="00030FCC" w:rsidRPr="00030FCC" w:rsidRDefault="00030FCC" w:rsidP="006B340B">
      <w:pPr>
        <w:spacing w:after="0" w:line="240" w:lineRule="auto"/>
        <w:ind w:firstLine="709"/>
        <w:jc w:val="both"/>
        <w:rPr>
          <w:rFonts w:ascii="Times New Roman" w:eastAsia="Calibri" w:hAnsi="Times New Roman" w:cs="Times New Roman"/>
          <w:i/>
          <w:color w:val="000000"/>
          <w:sz w:val="28"/>
          <w:szCs w:val="28"/>
          <w:u w:val="single"/>
        </w:rPr>
      </w:pPr>
      <w:r w:rsidRPr="00030FCC">
        <w:rPr>
          <w:rFonts w:ascii="Times New Roman" w:eastAsia="Calibri" w:hAnsi="Times New Roman" w:cs="Times New Roman"/>
          <w:color w:val="000000"/>
          <w:sz w:val="28"/>
          <w:szCs w:val="28"/>
        </w:rPr>
        <w:t>6.3.1.</w:t>
      </w:r>
      <w:r w:rsidRPr="00030FCC">
        <w:rPr>
          <w:rFonts w:ascii="Times New Roman" w:eastAsia="Calibri" w:hAnsi="Times New Roman" w:cs="Times New Roman"/>
          <w:i/>
          <w:color w:val="000000"/>
          <w:sz w:val="28"/>
          <w:szCs w:val="28"/>
          <w:u w:val="single"/>
        </w:rPr>
        <w:t>Сокращенная продолжительность рабочего времени устанавливается:</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для работников в возрасте до 16 лет – 24 часа в неделю;</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для работников в возрасте от 16 до 18 лет – 35 часов в неделю;</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lastRenderedPageBreak/>
        <w:t xml:space="preserve">для работников, являющихся инвалидами </w:t>
      </w:r>
      <w:r w:rsidRPr="00030FCC">
        <w:rPr>
          <w:rFonts w:ascii="Times New Roman" w:eastAsia="Calibri" w:hAnsi="Times New Roman" w:cs="Times New Roman"/>
          <w:color w:val="000000"/>
          <w:sz w:val="28"/>
          <w:szCs w:val="28"/>
          <w:lang w:val="en-US"/>
        </w:rPr>
        <w:t>I</w:t>
      </w:r>
      <w:r w:rsidRPr="00030FCC">
        <w:rPr>
          <w:rFonts w:ascii="Times New Roman" w:eastAsia="Calibri" w:hAnsi="Times New Roman" w:cs="Times New Roman"/>
          <w:color w:val="000000"/>
          <w:sz w:val="28"/>
          <w:szCs w:val="28"/>
        </w:rPr>
        <w:t xml:space="preserve"> или </w:t>
      </w:r>
      <w:r w:rsidRPr="00030FCC">
        <w:rPr>
          <w:rFonts w:ascii="Times New Roman" w:eastAsia="Calibri" w:hAnsi="Times New Roman" w:cs="Times New Roman"/>
          <w:color w:val="000000"/>
          <w:sz w:val="28"/>
          <w:szCs w:val="28"/>
          <w:lang w:val="en-US"/>
        </w:rPr>
        <w:t>II</w:t>
      </w:r>
      <w:r w:rsidRPr="00030FCC">
        <w:rPr>
          <w:rFonts w:ascii="Times New Roman" w:eastAsia="Calibri" w:hAnsi="Times New Roman" w:cs="Times New Roman"/>
          <w:color w:val="000000"/>
          <w:sz w:val="28"/>
          <w:szCs w:val="28"/>
        </w:rPr>
        <w:t xml:space="preserve"> группы – 35 часов в неделю;</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для работников, </w:t>
      </w:r>
      <w:r w:rsidRPr="00030FCC">
        <w:rPr>
          <w:rFonts w:ascii="Times New Roman" w:eastAsia="Calibri" w:hAnsi="Times New Roman" w:cs="Times New Roman"/>
          <w:sz w:val="28"/>
          <w:szCs w:val="28"/>
        </w:rPr>
        <w:t xml:space="preserve">условия </w:t>
      </w:r>
      <w:proofErr w:type="gramStart"/>
      <w:r w:rsidRPr="00030FCC">
        <w:rPr>
          <w:rFonts w:ascii="Times New Roman" w:eastAsia="Calibri" w:hAnsi="Times New Roman" w:cs="Times New Roman"/>
          <w:sz w:val="28"/>
          <w:szCs w:val="28"/>
        </w:rPr>
        <w:t>труда  на</w:t>
      </w:r>
      <w:proofErr w:type="gramEnd"/>
      <w:r w:rsidRPr="00030FCC">
        <w:rPr>
          <w:rFonts w:ascii="Times New Roman" w:eastAsia="Calibri" w:hAnsi="Times New Roman" w:cs="Times New Roman"/>
          <w:sz w:val="28"/>
          <w:szCs w:val="28"/>
        </w:rPr>
        <w:t xml:space="preserve"> рабочих местах которых по результатам специальной оценки условий труда отнесены к вредным условиям труда 3 или 4 степени или опасным условиям труда, </w:t>
      </w:r>
      <w:r w:rsidRPr="00030FCC">
        <w:rPr>
          <w:rFonts w:ascii="Times New Roman" w:eastAsia="Calibri" w:hAnsi="Times New Roman" w:cs="Times New Roman"/>
          <w:color w:val="000000"/>
          <w:sz w:val="28"/>
          <w:szCs w:val="28"/>
        </w:rPr>
        <w:t>– 36 часов в неделю.</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Продолжительность рабочего времени лиц в возрасте до 18 лет, которые получают общее образование или среднее профессиональное образование и совмещают в течение учебного года получение образования с работой, не может превышать половины норм, установленных для лиц соответствующего возраста.</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FF0000"/>
          <w:sz w:val="28"/>
          <w:szCs w:val="28"/>
        </w:rPr>
      </w:pPr>
      <w:r w:rsidRPr="00030FCC">
        <w:rPr>
          <w:rFonts w:ascii="Times New Roman" w:eastAsia="Calibri" w:hAnsi="Times New Roman" w:cs="Times New Roman"/>
          <w:color w:val="000000"/>
          <w:sz w:val="28"/>
          <w:szCs w:val="28"/>
        </w:rPr>
        <w:t xml:space="preserve">При приеме на работу или в течение трудовых отношений работникам может устанавливаться неполное рабочее время по соглашению сторон. </w:t>
      </w:r>
      <w:r w:rsidRPr="00030FCC">
        <w:rPr>
          <w:rFonts w:ascii="Times New Roman" w:eastAsia="Calibri" w:hAnsi="Times New Roman" w:cs="Times New Roman"/>
          <w:sz w:val="28"/>
        </w:rPr>
        <w:t>Неполное рабочее время может устанавливаться как без ограничения срока, так и на любой согласованный сторонами трудового договора срок.</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sidRPr="00030FCC">
        <w:rPr>
          <w:rFonts w:ascii="Times New Roman" w:eastAsia="Calibri" w:hAnsi="Times New Roman" w:cs="Times New Roman"/>
          <w:color w:val="000000"/>
          <w:sz w:val="28"/>
          <w:szCs w:val="28"/>
        </w:rPr>
        <w:t>Неполное рабочее время устанавливается по требованию: беременной женщины; одного из родителей, имеющего ребенка в возрасте до 14 лет (ребенка-инвалида в возрасте до 18 лет); лица, осуществляющего уход за больными членами семьи в соответствии с медицинским заключением. Н</w:t>
      </w:r>
      <w:r w:rsidRPr="00030FCC">
        <w:rPr>
          <w:rFonts w:ascii="Times New Roman" w:eastAsia="Calibri" w:hAnsi="Times New Roman" w:cs="Times New Roman"/>
          <w:sz w:val="28"/>
        </w:rPr>
        <w:t>еполное рабочее время устанавливается на удобный для работника срок, но не более чем на период, пока сохраняются указанные обстоятельства. При этом режим рабочего времени и времени отдыха устанавливается с учетом пожеланий работника и условий работы.</w:t>
      </w:r>
      <w:r w:rsidRPr="00030FCC">
        <w:rPr>
          <w:rFonts w:ascii="Times New Roman" w:eastAsia="Calibri" w:hAnsi="Times New Roman" w:cs="Times New Roman"/>
          <w:sz w:val="28"/>
          <w:szCs w:val="28"/>
        </w:rPr>
        <w:t xml:space="preserve"> </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Максимальная продолжительность ежедневной работы (смены) для работников, в том числе </w:t>
      </w:r>
      <w:r w:rsidRPr="00030FCC">
        <w:rPr>
          <w:rFonts w:ascii="Times New Roman" w:eastAsia="Calibri" w:hAnsi="Times New Roman" w:cs="Times New Roman"/>
          <w:sz w:val="28"/>
          <w:szCs w:val="28"/>
        </w:rPr>
        <w:t xml:space="preserve">получающих общее образование или среднее профессиональное образование и работающих в период каникул, </w:t>
      </w:r>
      <w:r w:rsidRPr="00030FCC">
        <w:rPr>
          <w:rFonts w:ascii="Times New Roman" w:eastAsia="Calibri" w:hAnsi="Times New Roman" w:cs="Times New Roman"/>
          <w:color w:val="000000"/>
          <w:sz w:val="28"/>
          <w:szCs w:val="28"/>
        </w:rPr>
        <w:t>в возрасте от 14 до 15 лет составляет 4 часа; в возрасте от 15 до 16 лет – 5 часов; в возрасте от 16 до 18 лет – 7 часов.</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sz w:val="28"/>
          <w:szCs w:val="28"/>
        </w:rPr>
      </w:pPr>
      <w:r w:rsidRPr="00030FCC">
        <w:rPr>
          <w:rFonts w:ascii="Times New Roman" w:eastAsia="Calibri" w:hAnsi="Times New Roman" w:cs="Times New Roman"/>
          <w:color w:val="000000"/>
          <w:sz w:val="28"/>
          <w:szCs w:val="28"/>
        </w:rPr>
        <w:t xml:space="preserve">Максимальная продолжительность ежедневной работы (смены) </w:t>
      </w:r>
      <w:r w:rsidRPr="00030FCC">
        <w:rPr>
          <w:rFonts w:ascii="Times New Roman" w:eastAsia="Calibri" w:hAnsi="Times New Roman" w:cs="Times New Roman"/>
          <w:sz w:val="28"/>
          <w:szCs w:val="28"/>
        </w:rPr>
        <w:t>для работников,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14 до 16 лет составляет 2,5 часа, в возрасте от 16 до 18 лет – 4 часа.</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Максимальная продолжительность ежедневной работы (смены) для работников, занятых на работах с вредными условиями труда, </w:t>
      </w:r>
      <w:r w:rsidRPr="00030FCC">
        <w:rPr>
          <w:rFonts w:ascii="Times New Roman" w:eastAsia="Calibri" w:hAnsi="Times New Roman" w:cs="Times New Roman"/>
          <w:sz w:val="28"/>
          <w:szCs w:val="28"/>
        </w:rPr>
        <w:t xml:space="preserve">составляет </w:t>
      </w:r>
      <w:r w:rsidRPr="00030FCC">
        <w:rPr>
          <w:rFonts w:ascii="Times New Roman" w:eastAsia="Calibri" w:hAnsi="Times New Roman" w:cs="Times New Roman"/>
          <w:color w:val="000000"/>
          <w:sz w:val="28"/>
          <w:szCs w:val="28"/>
        </w:rPr>
        <w:t>8 часов. Продолжительность ежедневной работы (смены) инвалидам устанавливается в соответствии с медицинским заключением.</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Ночное время – время с 22 часов до 6 утра. Продолжительность работы (смены) в ночное время сокращается на один час без последующей отработки. </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К работе в ночное время не допускаются: беременные женщины; работники, не достигшие возраста восемнадцати лет.</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w:t>
      </w:r>
      <w:r w:rsidRPr="00030FCC">
        <w:rPr>
          <w:rFonts w:ascii="Times New Roman" w:eastAsia="Calibri" w:hAnsi="Times New Roman" w:cs="Times New Roman"/>
          <w:color w:val="000000"/>
          <w:sz w:val="28"/>
          <w:szCs w:val="28"/>
        </w:rPr>
        <w:lastRenderedPageBreak/>
        <w:t>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030FCC" w:rsidRPr="00030FCC" w:rsidRDefault="00030FCC" w:rsidP="006B340B">
      <w:pPr>
        <w:numPr>
          <w:ilvl w:val="0"/>
          <w:numId w:val="67"/>
        </w:numPr>
        <w:tabs>
          <w:tab w:val="left" w:pos="851"/>
          <w:tab w:val="left" w:pos="993"/>
        </w:tabs>
        <w:spacing w:after="0" w:line="240" w:lineRule="auto"/>
        <w:ind w:left="0" w:firstLine="709"/>
        <w:contextualSpacing/>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Привлечение работодателем работника к сверхурочной работе допускается только с соблюдением требований, установленных в статье 99 Трудового кодекса РФ.</w:t>
      </w:r>
    </w:p>
    <w:p w:rsidR="00030FCC" w:rsidRPr="00030FCC" w:rsidRDefault="00030FCC" w:rsidP="006B340B">
      <w:pPr>
        <w:spacing w:after="0" w:line="240" w:lineRule="auto"/>
        <w:ind w:firstLine="709"/>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6.4.</w:t>
      </w:r>
      <w:r w:rsidRPr="00030FCC">
        <w:rPr>
          <w:rFonts w:ascii="Times New Roman" w:eastAsia="Calibri" w:hAnsi="Times New Roman" w:cs="Times New Roman"/>
          <w:color w:val="000000"/>
          <w:sz w:val="24"/>
          <w:szCs w:val="24"/>
        </w:rPr>
        <w:t xml:space="preserve"> </w:t>
      </w:r>
      <w:r w:rsidRPr="00030FCC">
        <w:rPr>
          <w:rFonts w:ascii="Times New Roman" w:eastAsia="Calibri" w:hAnsi="Times New Roman" w:cs="Times New Roman"/>
          <w:color w:val="000000"/>
          <w:sz w:val="28"/>
          <w:szCs w:val="28"/>
        </w:rPr>
        <w:t xml:space="preserve">Перерыв для отдыха и питания продолжительностью один час с 13.00 до 14.00 работники используют по своему усмотрению. </w:t>
      </w:r>
    </w:p>
    <w:p w:rsidR="00030FCC" w:rsidRPr="00030FCC" w:rsidRDefault="00030FCC" w:rsidP="006B340B">
      <w:pPr>
        <w:spacing w:after="0" w:line="240" w:lineRule="auto"/>
        <w:ind w:firstLine="709"/>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 xml:space="preserve">6.4.1.Перерыв для отдыха и питания в рабочее время не включается и не оплачивается. </w:t>
      </w:r>
    </w:p>
    <w:p w:rsidR="00030FCC" w:rsidRPr="00030FCC" w:rsidRDefault="00030FCC" w:rsidP="006B340B">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color w:val="000000"/>
          <w:sz w:val="28"/>
          <w:szCs w:val="28"/>
        </w:rPr>
        <w:t>6.4.2.</w:t>
      </w:r>
      <w:r w:rsidRPr="00030FCC">
        <w:rPr>
          <w:rFonts w:ascii="Times New Roman" w:eastAsia="Calibri" w:hAnsi="Times New Roman" w:cs="Times New Roman"/>
          <w:sz w:val="28"/>
          <w:szCs w:val="28"/>
        </w:rPr>
        <w:t>Перерыв для отдыха и питания может не предоставляться, если продолжительность ежедневной работы или смены не превышает четырех часов.</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6.5. Для работников, занимающих следующие должности, устанавливается </w:t>
      </w:r>
      <w:r w:rsidRPr="00030FCC">
        <w:rPr>
          <w:rFonts w:ascii="Times New Roman" w:eastAsia="Times New Roman" w:hAnsi="Times New Roman" w:cs="Times New Roman"/>
          <w:i/>
          <w:sz w:val="28"/>
          <w:szCs w:val="28"/>
          <w:u w:val="single"/>
        </w:rPr>
        <w:t>ненормированный рабочий день</w:t>
      </w:r>
      <w:r w:rsidRPr="00030FCC">
        <w:rPr>
          <w:rFonts w:ascii="Times New Roman" w:eastAsia="Times New Roman" w:hAnsi="Times New Roman" w:cs="Times New Roman"/>
          <w:sz w:val="28"/>
          <w:szCs w:val="28"/>
        </w:rPr>
        <w:t>: заведующий, заведующий хозяйством.</w:t>
      </w:r>
    </w:p>
    <w:p w:rsidR="00030FCC" w:rsidRPr="00030FCC" w:rsidRDefault="00030FCC" w:rsidP="006B340B">
      <w:pPr>
        <w:spacing w:after="0" w:line="240" w:lineRule="auto"/>
        <w:ind w:firstLine="709"/>
        <w:jc w:val="both"/>
        <w:rPr>
          <w:rFonts w:ascii="Times New Roman" w:eastAsia="Calibri" w:hAnsi="Times New Roman" w:cs="Times New Roman"/>
          <w:color w:val="000000"/>
          <w:sz w:val="28"/>
          <w:szCs w:val="28"/>
        </w:rPr>
      </w:pPr>
      <w:r w:rsidRPr="00030FCC">
        <w:rPr>
          <w:rFonts w:ascii="Times New Roman" w:eastAsia="Times New Roman" w:hAnsi="Times New Roman" w:cs="Times New Roman"/>
          <w:sz w:val="28"/>
          <w:szCs w:val="28"/>
        </w:rPr>
        <w:t>6.5.1.</w:t>
      </w:r>
      <w:r w:rsidRPr="00030FCC">
        <w:rPr>
          <w:rFonts w:ascii="Times New Roman" w:eastAsia="Calibri" w:hAnsi="Times New Roman" w:cs="Times New Roman"/>
          <w:sz w:val="28"/>
          <w:szCs w:val="28"/>
        </w:rPr>
        <w:t xml:space="preserve"> Ненормированный рабочий день не устанавливается работникам с неполным рабочим днем.</w:t>
      </w:r>
    </w:p>
    <w:p w:rsidR="00030FCC" w:rsidRPr="00030FCC" w:rsidRDefault="00030FCC" w:rsidP="006B340B">
      <w:pPr>
        <w:spacing w:after="0" w:line="240" w:lineRule="auto"/>
        <w:ind w:firstLine="709"/>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6.6. Режим рабочего времени для работников пищеблока (кухни) устанавливается: 1 смена: 07</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w:t>
      </w:r>
      <w:proofErr w:type="gramStart"/>
      <w:r w:rsidRPr="00030FCC">
        <w:rPr>
          <w:rFonts w:ascii="Times New Roman" w:eastAsia="Times New Roman" w:hAnsi="Times New Roman" w:cs="Times New Roman"/>
          <w:sz w:val="28"/>
          <w:szCs w:val="28"/>
        </w:rPr>
        <w:t>15</w:t>
      </w:r>
      <w:r w:rsidRPr="00030FCC">
        <w:rPr>
          <w:rFonts w:ascii="Times New Roman" w:eastAsia="Times New Roman" w:hAnsi="Times New Roman" w:cs="Times New Roman"/>
          <w:sz w:val="28"/>
          <w:szCs w:val="28"/>
          <w:vertAlign w:val="superscript"/>
        </w:rPr>
        <w:t xml:space="preserve">30 </w:t>
      </w:r>
      <w:r w:rsidRPr="00030FCC">
        <w:rPr>
          <w:rFonts w:ascii="Times New Roman" w:eastAsia="Times New Roman" w:hAnsi="Times New Roman" w:cs="Times New Roman"/>
          <w:sz w:val="28"/>
          <w:szCs w:val="28"/>
        </w:rPr>
        <w:t>;</w:t>
      </w:r>
      <w:proofErr w:type="gramEnd"/>
      <w:r w:rsidRPr="00030FCC">
        <w:rPr>
          <w:rFonts w:ascii="Times New Roman" w:eastAsia="Times New Roman" w:hAnsi="Times New Roman" w:cs="Times New Roman"/>
          <w:sz w:val="28"/>
          <w:szCs w:val="28"/>
        </w:rPr>
        <w:t xml:space="preserve">  2 смена: 10</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 xml:space="preserve">30   </w:t>
      </w:r>
      <w:r w:rsidRPr="00030FCC">
        <w:rPr>
          <w:rFonts w:ascii="Times New Roman" w:eastAsia="Calibri" w:hAnsi="Times New Roman" w:cs="Times New Roman"/>
          <w:sz w:val="28"/>
          <w:szCs w:val="28"/>
        </w:rPr>
        <w:t>Перерыв для отдыха и питания:</w:t>
      </w:r>
      <w:r w:rsidRPr="00030FCC">
        <w:rPr>
          <w:rFonts w:ascii="Times New Roman" w:eastAsia="Times New Roman" w:hAnsi="Times New Roman" w:cs="Times New Roman"/>
          <w:sz w:val="28"/>
          <w:szCs w:val="28"/>
        </w:rPr>
        <w:t xml:space="preserve"> 30 минут в свободное от исполнения должностных обязанностей время.</w:t>
      </w:r>
    </w:p>
    <w:p w:rsidR="00030FCC" w:rsidRPr="00030FCC" w:rsidRDefault="006B340B" w:rsidP="006B340B">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6.7.</w:t>
      </w:r>
      <w:r w:rsidR="00030FCC" w:rsidRPr="00030FCC">
        <w:rPr>
          <w:rFonts w:ascii="Times New Roman" w:eastAsia="Times New Roman" w:hAnsi="Times New Roman" w:cs="Times New Roman"/>
          <w:sz w:val="28"/>
          <w:szCs w:val="28"/>
        </w:rPr>
        <w:t>Для сторожей дошкольного образовательного учреждения устанавливается режим рабочего времени согласно графику сменности.</w:t>
      </w:r>
      <w:r w:rsidR="00030FCC" w:rsidRPr="00030FCC">
        <w:rPr>
          <w:rFonts w:ascii="Times New Roman" w:eastAsia="Times New Roman" w:hAnsi="Times New Roman" w:cs="Times New Roman"/>
          <w:sz w:val="28"/>
          <w:szCs w:val="28"/>
        </w:rPr>
        <w:br/>
        <w:t>6.8.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p>
    <w:p w:rsidR="00030FCC" w:rsidRPr="00030FCC" w:rsidRDefault="00030FCC" w:rsidP="006B340B">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Для </w:t>
      </w:r>
      <w:r w:rsidRPr="00030FCC">
        <w:rPr>
          <w:rFonts w:ascii="Calibri" w:eastAsia="Calibri" w:hAnsi="Calibri" w:cs="Arial"/>
          <w:sz w:val="20"/>
          <w:szCs w:val="20"/>
        </w:rPr>
        <w:t xml:space="preserve"> </w:t>
      </w:r>
      <w:r w:rsidRPr="00030FCC">
        <w:rPr>
          <w:rFonts w:ascii="Times New Roman" w:eastAsia="Calibri" w:hAnsi="Times New Roman" w:cs="Times New Roman"/>
          <w:sz w:val="28"/>
          <w:szCs w:val="28"/>
        </w:rPr>
        <w:t>сторожей   допускается введение   суммированного     учёта  рабочего  времени  с  тем,  чтобы  продолжительность   рабочего   времени  на   учётный  период -  год -  не  превышала    нормального  числа    рабочих   часов (ст.  104  ТК РФ).</w:t>
      </w:r>
    </w:p>
    <w:p w:rsidR="00030FCC" w:rsidRPr="00030FCC" w:rsidRDefault="00030FCC" w:rsidP="006B340B">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График  рабочего  времени   и  график   сменности по  должностям  представлен  следующим  образом.  Время  отдыха  включено  в  рабочее  время  (ст.  108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6.8.1. Продолжительность рабочего дня или смены, непосредственно предшествующих нерабочему праздничному дню, уменьшается на один час (ст. 95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6.9.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6.10.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lastRenderedPageBreak/>
        <w:t xml:space="preserve">          </w:t>
      </w:r>
      <w:r w:rsidRPr="00030FCC">
        <w:rPr>
          <w:rFonts w:ascii="Times New Roman" w:eastAsia="Times New Roman" w:hAnsi="Times New Roman" w:cs="Times New Roman"/>
          <w:sz w:val="28"/>
          <w:szCs w:val="28"/>
        </w:rPr>
        <w:t>6.11. Администрация дошкольного образовательного учреждения строго ведет учет соблюдения рабочего времени всеми сотрудниками детского сада.</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6.12.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6.13. Общее собрание трудового коллектива, заседание Педагогического совета, совещания при заведующем не должны продолжаться более двух часов.</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6.14. Привлечение к работе работников в установленные графиком выходные и праздничные дни не допускается и может лишь иметь место в случаях, предусмотренных</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законодательством.</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6.15. Администрация может привлекать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с</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профсоюзным</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комитетом.</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6.16.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3 - 4 раз в год. Все заседания проводятся в нерабочее время и не должны продолжаться более двух часов, родительские собрания - более полутора часов.</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 xml:space="preserve">6.17. </w:t>
      </w:r>
      <w:r w:rsidRPr="00030FCC">
        <w:rPr>
          <w:rFonts w:ascii="Times New Roman" w:eastAsia="Times New Roman" w:hAnsi="Times New Roman" w:cs="Times New Roman"/>
          <w:i/>
          <w:sz w:val="28"/>
          <w:szCs w:val="28"/>
          <w:u w:val="single"/>
        </w:rPr>
        <w:t>Работникам ДОУ предоставляется ежегодный оплачиваемый отпуск</w:t>
      </w:r>
      <w:r w:rsidRPr="00030FCC">
        <w:rPr>
          <w:rFonts w:ascii="Times New Roman" w:eastAsia="Times New Roman" w:hAnsi="Times New Roman" w:cs="Times New Roman"/>
          <w:sz w:val="28"/>
          <w:szCs w:val="28"/>
        </w:rPr>
        <w:t xml:space="preserve"> сроком не менее 28 календарных дней. Педагогическим работникам предоставляется удлиненный отпуск продолжительностью 42 календарных дней.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w:t>
      </w:r>
      <w:r w:rsidRPr="00030FCC">
        <w:rPr>
          <w:rFonts w:ascii="Times New Roman" w:eastAsia="Calibri" w:hAnsi="Times New Roman" w:cs="Arial"/>
          <w:noProof/>
          <w:sz w:val="28"/>
          <w:szCs w:val="28"/>
        </w:rPr>
        <w:t xml:space="preserve">Муниципального учреждения «Управление дошкольного образования </w:t>
      </w:r>
      <w:r w:rsidR="00D23947">
        <w:rPr>
          <w:rFonts w:ascii="Times New Roman" w:eastAsia="Calibri" w:hAnsi="Times New Roman" w:cs="Arial"/>
          <w:noProof/>
          <w:sz w:val="28"/>
          <w:szCs w:val="28"/>
        </w:rPr>
        <w:t>Грозненского</w:t>
      </w:r>
      <w:r w:rsidRPr="00030FCC">
        <w:rPr>
          <w:rFonts w:ascii="Times New Roman" w:eastAsia="Calibri" w:hAnsi="Times New Roman" w:cs="Arial"/>
          <w:noProof/>
          <w:sz w:val="28"/>
          <w:szCs w:val="28"/>
        </w:rPr>
        <w:t xml:space="preserve"> муниципального района»</w:t>
      </w:r>
      <w:r w:rsidRPr="00030FCC">
        <w:rPr>
          <w:rFonts w:ascii="Times New Roman" w:eastAsia="Times New Roman" w:hAnsi="Times New Roman" w:cs="Times New Roman"/>
          <w:sz w:val="28"/>
          <w:szCs w:val="28"/>
        </w:rPr>
        <w:t>, другим работникам - приказом по дошкольному образовательному учреждению.</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6.18.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i/>
          <w:sz w:val="28"/>
          <w:szCs w:val="28"/>
          <w:u w:val="single"/>
          <w:bdr w:val="none" w:sz="0" w:space="0" w:color="auto" w:frame="1"/>
        </w:rPr>
        <w:t>До истечения шести месяцев непрерывной работы оплачиваемый отпуск по заявлению работника должен быть представлен:</w:t>
      </w:r>
    </w:p>
    <w:p w:rsidR="00030FCC" w:rsidRPr="00030FCC" w:rsidRDefault="00030FCC" w:rsidP="006B340B">
      <w:pPr>
        <w:numPr>
          <w:ilvl w:val="0"/>
          <w:numId w:val="3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женщинам - перед отпуском по беременности и родам или непосредственно после него;</w:t>
      </w:r>
    </w:p>
    <w:p w:rsidR="00030FCC" w:rsidRPr="00030FCC" w:rsidRDefault="00030FCC" w:rsidP="006B340B">
      <w:pPr>
        <w:numPr>
          <w:ilvl w:val="0"/>
          <w:numId w:val="3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работникам в возрасте до восемнадцати лет;</w:t>
      </w:r>
    </w:p>
    <w:p w:rsidR="00030FCC" w:rsidRPr="00030FCC" w:rsidRDefault="00030FCC" w:rsidP="006B340B">
      <w:pPr>
        <w:numPr>
          <w:ilvl w:val="0"/>
          <w:numId w:val="3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работникам, усыновившим ребенка (детей) в возрасте до трех месяцев;</w:t>
      </w:r>
    </w:p>
    <w:p w:rsidR="00030FCC" w:rsidRPr="00030FCC" w:rsidRDefault="00030FCC" w:rsidP="006B340B">
      <w:pPr>
        <w:numPr>
          <w:ilvl w:val="0"/>
          <w:numId w:val="33"/>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других случаях, предусмотренных федеральными законами.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p>
    <w:p w:rsidR="00030FCC" w:rsidRPr="00030FCC" w:rsidRDefault="00030FCC" w:rsidP="006B340B">
      <w:pPr>
        <w:spacing w:after="0" w:line="240" w:lineRule="auto"/>
        <w:ind w:firstLine="709"/>
        <w:rPr>
          <w:rFonts w:ascii="Times New Roman" w:eastAsia="Times New Roman" w:hAnsi="Times New Roman" w:cs="Times New Roman"/>
          <w:sz w:val="28"/>
          <w:szCs w:val="28"/>
          <w:shd w:val="clear" w:color="auto" w:fill="FFFFFF"/>
        </w:rPr>
      </w:pPr>
      <w:r w:rsidRPr="00030FCC">
        <w:rPr>
          <w:rFonts w:ascii="Times New Roman" w:eastAsia="Times New Roman" w:hAnsi="Times New Roman" w:cs="Times New Roman"/>
          <w:i/>
          <w:sz w:val="28"/>
          <w:szCs w:val="28"/>
          <w:shd w:val="clear" w:color="auto" w:fill="FFFFFF"/>
        </w:rPr>
        <w:t>В</w:t>
      </w:r>
      <w:r w:rsidRPr="00030FCC">
        <w:rPr>
          <w:rFonts w:ascii="Times New Roman" w:eastAsia="Times New Roman" w:hAnsi="Times New Roman" w:cs="Times New Roman"/>
          <w:sz w:val="28"/>
          <w:szCs w:val="28"/>
          <w:shd w:val="clear" w:color="auto" w:fill="FFFFFF"/>
        </w:rPr>
        <w:t xml:space="preserve"> </w:t>
      </w:r>
      <w:r w:rsidRPr="00030FCC">
        <w:rPr>
          <w:rFonts w:ascii="Times New Roman" w:eastAsia="Times New Roman" w:hAnsi="Times New Roman" w:cs="Times New Roman"/>
          <w:i/>
          <w:sz w:val="28"/>
          <w:szCs w:val="28"/>
          <w:shd w:val="clear" w:color="auto" w:fill="FFFFFF"/>
        </w:rPr>
        <w:t>удобное время</w:t>
      </w:r>
      <w:r w:rsidRPr="00030FCC">
        <w:rPr>
          <w:rFonts w:ascii="Times New Roman" w:eastAsia="Times New Roman" w:hAnsi="Times New Roman" w:cs="Times New Roman"/>
          <w:sz w:val="28"/>
          <w:szCs w:val="28"/>
          <w:shd w:val="clear" w:color="auto" w:fill="FFFFFF"/>
        </w:rPr>
        <w:t xml:space="preserve"> отпуск предоставляется:</w:t>
      </w:r>
    </w:p>
    <w:p w:rsidR="00030FCC" w:rsidRPr="00030FCC" w:rsidRDefault="00030FCC" w:rsidP="006B340B">
      <w:pPr>
        <w:numPr>
          <w:ilvl w:val="0"/>
          <w:numId w:val="84"/>
        </w:numPr>
        <w:tabs>
          <w:tab w:val="left" w:pos="851"/>
          <w:tab w:val="left" w:pos="993"/>
        </w:tabs>
        <w:spacing w:after="0" w:line="240" w:lineRule="auto"/>
        <w:ind w:left="0" w:firstLine="709"/>
        <w:rPr>
          <w:rFonts w:ascii="Times New Roman" w:eastAsia="Times New Roman" w:hAnsi="Times New Roman" w:cs="Times New Roman"/>
          <w:sz w:val="28"/>
          <w:szCs w:val="28"/>
          <w:shd w:val="clear" w:color="auto" w:fill="FFFFFF"/>
        </w:rPr>
      </w:pPr>
      <w:r w:rsidRPr="00030FCC">
        <w:rPr>
          <w:rFonts w:ascii="Times New Roman" w:eastAsia="Times New Roman" w:hAnsi="Times New Roman" w:cs="Times New Roman"/>
          <w:sz w:val="28"/>
          <w:szCs w:val="28"/>
          <w:shd w:val="clear" w:color="auto" w:fill="FFFFFF"/>
        </w:rPr>
        <w:lastRenderedPageBreak/>
        <w:t>работникам, имеющим трех и более детей в возрасте до 12 лет.</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6.19.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r w:rsidRPr="00030FCC">
        <w:rPr>
          <w:rFonts w:ascii="Times New Roman" w:eastAsia="Times New Roman" w:hAnsi="Times New Roman" w:cs="Times New Roman"/>
          <w:sz w:val="28"/>
          <w:szCs w:val="28"/>
        </w:rPr>
        <w:br/>
        <w:t>6.20.</w:t>
      </w:r>
      <w:r w:rsidRPr="00030FCC">
        <w:rPr>
          <w:rFonts w:ascii="Times New Roman" w:eastAsia="Times New Roman" w:hAnsi="Times New Roman" w:cs="Times New Roman"/>
          <w:i/>
          <w:sz w:val="28"/>
          <w:szCs w:val="28"/>
          <w:u w:val="single"/>
        </w:rPr>
        <w:t>Ежегодный</w:t>
      </w:r>
      <w:r w:rsidRPr="00030FCC">
        <w:rPr>
          <w:rFonts w:ascii="Times New Roman" w:eastAsia="Times New Roman" w:hAnsi="Times New Roman" w:cs="Times New Roman"/>
          <w:i/>
          <w:sz w:val="28"/>
          <w:szCs w:val="28"/>
          <w:u w:val="single"/>
          <w:bdr w:val="none" w:sz="0" w:space="0" w:color="auto" w:frame="1"/>
        </w:rPr>
        <w:t xml:space="preserve"> оплачиваемый отпуск продлевается или переносится на другой срок, определяемый заведующим ДОУ с учётом желания работника в случаях (ч. 1 ст.124 ТК РФ):</w:t>
      </w:r>
      <w:r w:rsidRPr="00030FCC">
        <w:rPr>
          <w:rFonts w:ascii="Times New Roman" w:eastAsia="Times New Roman" w:hAnsi="Times New Roman" w:cs="Times New Roman"/>
          <w:sz w:val="28"/>
          <w:szCs w:val="28"/>
        </w:rPr>
        <w:t> </w:t>
      </w:r>
    </w:p>
    <w:p w:rsidR="00030FCC" w:rsidRPr="00030FCC" w:rsidRDefault="00030FCC" w:rsidP="006B340B">
      <w:pPr>
        <w:numPr>
          <w:ilvl w:val="0"/>
          <w:numId w:val="32"/>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временной нетрудоспособности работника;</w:t>
      </w:r>
    </w:p>
    <w:p w:rsidR="00030FCC" w:rsidRPr="00030FCC" w:rsidRDefault="00030FCC" w:rsidP="006B340B">
      <w:pPr>
        <w:numPr>
          <w:ilvl w:val="0"/>
          <w:numId w:val="32"/>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030FCC" w:rsidRPr="00030FCC" w:rsidRDefault="00030FCC" w:rsidP="006B340B">
      <w:pPr>
        <w:numPr>
          <w:ilvl w:val="0"/>
          <w:numId w:val="32"/>
        </w:numPr>
        <w:tabs>
          <w:tab w:val="clear" w:pos="720"/>
          <w:tab w:val="left" w:pos="851"/>
          <w:tab w:val="num" w:pos="1276"/>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других случаях, предусмотренных трудовым законодательством, локальными нормативными актами дошкольного образовательного учреждения.</w:t>
      </w:r>
    </w:p>
    <w:p w:rsidR="00030FCC" w:rsidRPr="00030FCC" w:rsidRDefault="00030FCC" w:rsidP="006B340B">
      <w:pPr>
        <w:spacing w:after="0" w:line="240" w:lineRule="auto"/>
        <w:ind w:firstLine="709"/>
        <w:jc w:val="both"/>
        <w:rPr>
          <w:rFonts w:ascii="Times New Roman" w:eastAsia="Calibri" w:hAnsi="Times New Roman" w:cs="Times New Roman"/>
          <w:color w:val="000000"/>
          <w:sz w:val="28"/>
          <w:szCs w:val="28"/>
        </w:rPr>
      </w:pPr>
      <w:r w:rsidRPr="00030FCC">
        <w:rPr>
          <w:rFonts w:ascii="Times New Roman" w:eastAsia="Calibri" w:hAnsi="Times New Roman" w:cs="Times New Roman"/>
          <w:color w:val="000000"/>
          <w:sz w:val="28"/>
          <w:szCs w:val="28"/>
        </w:rPr>
        <w:t>6.21.Часть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8"/>
          <w:szCs w:val="28"/>
        </w:rPr>
      </w:pPr>
      <w:r w:rsidRPr="00030FCC">
        <w:rPr>
          <w:rFonts w:ascii="Times New Roman" w:eastAsia="Times New Roman" w:hAnsi="Times New Roman" w:cs="Times New Roman"/>
          <w:color w:val="000000"/>
          <w:sz w:val="28"/>
          <w:szCs w:val="28"/>
        </w:rPr>
        <w:t xml:space="preserve">6.22.Отзыв работника из отпуска допускается только с его согласия и оформляется соответствующим приказом.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 </w:t>
      </w:r>
      <w:bookmarkStart w:id="24" w:name="p2402"/>
      <w:bookmarkEnd w:id="24"/>
      <w:r w:rsidRPr="00030FCC">
        <w:rPr>
          <w:rFonts w:ascii="Times New Roman" w:eastAsia="Times New Roman" w:hAnsi="Times New Roman" w:cs="Times New Roman"/>
          <w:color w:val="000000"/>
          <w:sz w:val="28"/>
          <w:szCs w:val="28"/>
        </w:rPr>
        <w:t xml:space="preserve">Не допускается отзыв из отпуска работников в возрасте до восемнадцати лет и беременных женщин. </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6.23.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(ч.1 ст. 128 </w:t>
      </w:r>
      <w:proofErr w:type="gramStart"/>
      <w:r w:rsidRPr="00030FCC">
        <w:rPr>
          <w:rFonts w:ascii="Times New Roman" w:eastAsia="Times New Roman" w:hAnsi="Times New Roman" w:cs="Times New Roman"/>
          <w:sz w:val="28"/>
          <w:szCs w:val="28"/>
        </w:rPr>
        <w:t>ТК  РФ</w:t>
      </w:r>
      <w:proofErr w:type="gramEnd"/>
      <w:r w:rsidRPr="00030FCC">
        <w:rPr>
          <w:rFonts w:ascii="Times New Roman" w:eastAsia="Times New Roman" w:hAnsi="Times New Roman" w:cs="Times New Roman"/>
          <w:sz w:val="28"/>
          <w:szCs w:val="28"/>
        </w:rPr>
        <w:t>).</w:t>
      </w:r>
    </w:p>
    <w:p w:rsidR="00030FCC" w:rsidRPr="00030FCC" w:rsidRDefault="00030FCC" w:rsidP="006B340B">
      <w:pPr>
        <w:spacing w:after="0" w:line="240" w:lineRule="auto"/>
        <w:ind w:firstLine="709"/>
        <w:jc w:val="both"/>
        <w:textAlignment w:val="baseline"/>
        <w:rPr>
          <w:rFonts w:ascii="Times New Roman" w:eastAsia="Calibri" w:hAnsi="Times New Roman" w:cs="Times New Roman"/>
          <w:color w:val="000000"/>
          <w:sz w:val="28"/>
          <w:szCs w:val="28"/>
        </w:rPr>
      </w:pPr>
      <w:r w:rsidRPr="00030FCC">
        <w:rPr>
          <w:rFonts w:ascii="Times New Roman" w:eastAsia="Times New Roman" w:hAnsi="Times New Roman" w:cs="Times New Roman"/>
          <w:sz w:val="28"/>
          <w:szCs w:val="28"/>
        </w:rPr>
        <w:t>6.24.</w:t>
      </w:r>
      <w:r w:rsidRPr="00030FCC">
        <w:rPr>
          <w:rFonts w:ascii="Times New Roman" w:eastAsia="Calibri" w:hAnsi="Times New Roman" w:cs="Times New Roman"/>
          <w:color w:val="000000"/>
          <w:sz w:val="24"/>
          <w:szCs w:val="24"/>
        </w:rPr>
        <w:t xml:space="preserve"> </w:t>
      </w:r>
      <w:r w:rsidRPr="00030FCC">
        <w:rPr>
          <w:rFonts w:ascii="Times New Roman" w:eastAsia="Calibri" w:hAnsi="Times New Roman" w:cs="Times New Roman"/>
          <w:i/>
          <w:color w:val="000000"/>
          <w:sz w:val="28"/>
          <w:szCs w:val="28"/>
          <w:u w:val="single"/>
        </w:rPr>
        <w:t>Ежегодные дополнительные оплачиваемые отпуска</w:t>
      </w:r>
      <w:r w:rsidRPr="00030FCC">
        <w:rPr>
          <w:rFonts w:ascii="Times New Roman" w:eastAsia="Calibri" w:hAnsi="Times New Roman" w:cs="Times New Roman"/>
          <w:color w:val="000000"/>
          <w:sz w:val="28"/>
          <w:szCs w:val="28"/>
        </w:rPr>
        <w:t xml:space="preserve"> за </w:t>
      </w:r>
      <w:r w:rsidRPr="00030FCC">
        <w:rPr>
          <w:rFonts w:ascii="Times New Roman" w:eastAsia="Calibri" w:hAnsi="Times New Roman" w:cs="Times New Roman"/>
          <w:i/>
          <w:color w:val="000000"/>
          <w:sz w:val="28"/>
          <w:szCs w:val="28"/>
          <w:u w:val="single"/>
        </w:rPr>
        <w:t>работу в режиме ненормированного рабочего дня  предоставляются</w:t>
      </w:r>
      <w:r w:rsidRPr="00030FCC">
        <w:rPr>
          <w:rFonts w:ascii="Times New Roman" w:eastAsia="Calibri" w:hAnsi="Times New Roman" w:cs="Times New Roman"/>
          <w:color w:val="000000"/>
          <w:sz w:val="28"/>
          <w:szCs w:val="28"/>
        </w:rPr>
        <w:t>:</w:t>
      </w:r>
      <w:r w:rsidRPr="00030FCC">
        <w:rPr>
          <w:rFonts w:ascii="Times New Roman" w:eastAsia="Calibri" w:hAnsi="Times New Roman" w:cs="Times New Roman"/>
          <w:color w:val="000000"/>
          <w:sz w:val="24"/>
          <w:szCs w:val="24"/>
        </w:rPr>
        <w:t xml:space="preserve"> </w:t>
      </w:r>
      <w:r w:rsidRPr="00030FCC">
        <w:rPr>
          <w:rFonts w:ascii="Times New Roman" w:eastAsia="Calibri" w:hAnsi="Times New Roman" w:cs="Times New Roman"/>
          <w:color w:val="000000"/>
          <w:sz w:val="28"/>
          <w:szCs w:val="28"/>
        </w:rPr>
        <w:t>заведующему</w:t>
      </w:r>
      <w:r w:rsidRPr="00030FCC">
        <w:rPr>
          <w:rFonts w:ascii="Times New Roman" w:eastAsia="Times New Roman" w:hAnsi="Times New Roman" w:cs="Times New Roman"/>
          <w:sz w:val="28"/>
          <w:szCs w:val="28"/>
        </w:rPr>
        <w:t xml:space="preserve"> ДОУ продолжительностью </w:t>
      </w:r>
      <w:r w:rsidRPr="00030FCC">
        <w:rPr>
          <w:rFonts w:ascii="Times New Roman" w:eastAsia="Calibri" w:hAnsi="Times New Roman" w:cs="Times New Roman"/>
          <w:color w:val="000000"/>
          <w:sz w:val="28"/>
          <w:szCs w:val="28"/>
        </w:rPr>
        <w:t>5 календарных дней;</w:t>
      </w:r>
      <w:r w:rsidRPr="00030FCC">
        <w:rPr>
          <w:rFonts w:ascii="Times New Roman" w:eastAsia="Calibri" w:hAnsi="Times New Roman" w:cs="Times New Roman"/>
          <w:color w:val="000000"/>
          <w:sz w:val="24"/>
          <w:szCs w:val="24"/>
        </w:rPr>
        <w:t xml:space="preserve"> </w:t>
      </w:r>
      <w:r w:rsidRPr="00030FCC">
        <w:rPr>
          <w:rFonts w:ascii="Times New Roman" w:eastAsia="Calibri" w:hAnsi="Times New Roman" w:cs="Times New Roman"/>
          <w:color w:val="000000"/>
          <w:sz w:val="28"/>
          <w:szCs w:val="28"/>
        </w:rPr>
        <w:t>заведующему хозяйством</w:t>
      </w:r>
      <w:r w:rsidRPr="00030FCC">
        <w:rPr>
          <w:rFonts w:ascii="Times New Roman" w:eastAsia="Times New Roman" w:hAnsi="Times New Roman" w:cs="Times New Roman"/>
          <w:sz w:val="28"/>
          <w:szCs w:val="28"/>
        </w:rPr>
        <w:t xml:space="preserve"> продолжительностью </w:t>
      </w:r>
      <w:r w:rsidRPr="00030FCC">
        <w:rPr>
          <w:rFonts w:ascii="Times New Roman" w:eastAsia="Calibri" w:hAnsi="Times New Roman" w:cs="Times New Roman"/>
          <w:color w:val="000000"/>
          <w:sz w:val="28"/>
          <w:szCs w:val="28"/>
        </w:rPr>
        <w:t>3 календарных дня.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6.25.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6.26.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bCs/>
          <w:i/>
          <w:iCs/>
          <w:sz w:val="28"/>
          <w:szCs w:val="28"/>
        </w:rPr>
        <w:t xml:space="preserve"> Время отдыха:</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Видами времени отдыха являются:</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перерывы в течение рабочего дня (смены);</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ежедневный (междусменный) отдых;</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выходные дни (еженедельный непрерывный отдых);</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нерабочие праздничные дни;</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отпуска (ст.107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2. Перерывы в рабочее время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воспитателей,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воспитанниками или отдельно в течение 30 минут (ст.108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остальных работников устанавливается перерыв для приема пищи и отдыха длительностью не менее 30 минут и не более двух часов по индивидуальному графику, определяемому на учебный год.</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3. Работа в выходные и нерабочие праздничные дни запрещается.</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 3 ст. 113 ТК РФ, по письменному приказу (распоряжению) работодателя.</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.4. Работа в выходные и нерабочие праздничные оплачивается не менее чем в двойном размере.</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 (ст. 53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.5. 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.6. Работникам учреждения предоставляются:</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ежегодные основные оплачиваемые отпуска продолжительностью 42 календарных дней педагогическим работникам (в том числе заведующему ДОУ) остальным работникам - 28 календарных дней (ст.334, ст. 115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ежегодные дополнительные оплачиваемые отпуска (ст.116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.7. Педагогические работники учреждения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учредителем и (или) Уставом учреждения (ст.335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.8. Работникам с ненормированным рабочим днем предоставляется ежегодный дополнительный оплачиваемый отпуск продолжительностью 3 календарных дня (ст.119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lastRenderedPageBreak/>
        <w:t>6.27</w:t>
      </w:r>
      <w:r w:rsidRPr="00030FCC">
        <w:rPr>
          <w:rFonts w:ascii="Times New Roman" w:eastAsia="Times New Roman" w:hAnsi="Times New Roman" w:cs="Times New Roman"/>
          <w:sz w:val="28"/>
          <w:szCs w:val="28"/>
        </w:rPr>
        <w:t>.9.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 времени начала отпуска работник должен быть извещен под роспись не позднее, чем за две недели до его начала.</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.10.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(ст.125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.11.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.12. При увольнении работнику выплачивается денежная компенсация за все неиспользованные отпуска (ст.127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.13. Оплата отпуска производится не позднее, чем за три дня до его начала (ст.136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 (ст.124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.14. Запрещается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 (ст.124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.15. Отзыв работника из отпуска допускается только с его согласия.</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(ст.125 ТК РФ).</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bCs/>
          <w:iCs/>
          <w:sz w:val="28"/>
          <w:szCs w:val="28"/>
        </w:rPr>
        <w:t>6.27</w:t>
      </w:r>
      <w:r w:rsidRPr="00030FCC">
        <w:rPr>
          <w:rFonts w:ascii="Times New Roman" w:eastAsia="Times New Roman" w:hAnsi="Times New Roman" w:cs="Times New Roman"/>
          <w:sz w:val="28"/>
          <w:szCs w:val="28"/>
        </w:rPr>
        <w:t>.16.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(ст.128 ТК РФ).</w:t>
      </w:r>
    </w:p>
    <w:p w:rsidR="00030FCC" w:rsidRPr="00030FCC" w:rsidRDefault="00030FCC" w:rsidP="006B340B">
      <w:pPr>
        <w:spacing w:after="0" w:line="240" w:lineRule="auto"/>
        <w:ind w:firstLine="709"/>
        <w:jc w:val="both"/>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lastRenderedPageBreak/>
        <w:t xml:space="preserve">                                                </w:t>
      </w:r>
    </w:p>
    <w:p w:rsidR="00030FCC" w:rsidRPr="00030FCC" w:rsidRDefault="00030FCC" w:rsidP="006B340B">
      <w:pPr>
        <w:spacing w:after="0" w:line="240" w:lineRule="auto"/>
        <w:ind w:firstLine="709"/>
        <w:jc w:val="center"/>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7. Оплата труда</w:t>
      </w:r>
    </w:p>
    <w:p w:rsidR="00030FCC" w:rsidRPr="00030FCC" w:rsidRDefault="00030FCC" w:rsidP="006B340B">
      <w:pPr>
        <w:spacing w:after="0" w:line="240" w:lineRule="auto"/>
        <w:ind w:firstLine="709"/>
        <w:jc w:val="both"/>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7.1.1. Согласно </w:t>
      </w:r>
      <w:r w:rsidRPr="00030FCC">
        <w:rPr>
          <w:rFonts w:ascii="Times New Roman" w:eastAsia="Times New Roman" w:hAnsi="Times New Roman" w:cs="Times New Roman"/>
          <w:color w:val="000000"/>
          <w:sz w:val="28"/>
          <w:szCs w:val="28"/>
        </w:rPr>
        <w:t>ст. 135 ТК РФ заработная плата устанавливается трудовым договором в соответствии с действующими у работодателя системами оплаты труда, описанными в локальных нормативных актах.</w:t>
      </w:r>
    </w:p>
    <w:p w:rsidR="00030FCC" w:rsidRPr="00030FCC" w:rsidRDefault="006B340B" w:rsidP="006B340B">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roofErr w:type="gramStart"/>
      <w:r>
        <w:rPr>
          <w:rFonts w:ascii="Times New Roman" w:eastAsia="Times New Roman" w:hAnsi="Times New Roman" w:cs="Times New Roman"/>
          <w:sz w:val="28"/>
          <w:szCs w:val="28"/>
        </w:rPr>
        <w:t>2.</w:t>
      </w:r>
      <w:r w:rsidR="00030FCC" w:rsidRPr="00030FCC">
        <w:rPr>
          <w:rFonts w:ascii="Times New Roman" w:eastAsia="Times New Roman" w:hAnsi="Times New Roman" w:cs="Times New Roman"/>
          <w:sz w:val="28"/>
          <w:szCs w:val="28"/>
        </w:rPr>
        <w:t>Дошкольное</w:t>
      </w:r>
      <w:proofErr w:type="gramEnd"/>
      <w:r w:rsidR="00030FCC" w:rsidRPr="00030FCC">
        <w:rPr>
          <w:rFonts w:ascii="Times New Roman" w:eastAsia="Times New Roman" w:hAnsi="Times New Roman" w:cs="Times New Roman"/>
          <w:sz w:val="28"/>
          <w:szCs w:val="28"/>
        </w:rPr>
        <w:t xml:space="preserve">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00030FCC" w:rsidRPr="00030FCC">
        <w:rPr>
          <w:rFonts w:ascii="Times New Roman" w:eastAsia="Times New Roman" w:hAnsi="Times New Roman" w:cs="Times New Roman"/>
          <w:sz w:val="28"/>
          <w:szCs w:val="28"/>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7.6. Тарификация на новый учебный год утверждается заведующим ДОУ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7.7. Оплата труда в ДОУ производится согласно</w:t>
      </w:r>
      <w:r w:rsidRPr="00030FCC">
        <w:rPr>
          <w:rFonts w:ascii="Open Sans" w:eastAsia="Times New Roman" w:hAnsi="Open Sans" w:cs="Times New Roman"/>
          <w:color w:val="000000"/>
          <w:sz w:val="27"/>
          <w:szCs w:val="27"/>
        </w:rPr>
        <w:t xml:space="preserve"> </w:t>
      </w:r>
      <w:r w:rsidRPr="00030FCC">
        <w:rPr>
          <w:rFonts w:ascii="Times New Roman" w:eastAsia="Times New Roman" w:hAnsi="Times New Roman" w:cs="Times New Roman"/>
          <w:color w:val="000000"/>
          <w:sz w:val="28"/>
          <w:szCs w:val="28"/>
        </w:rPr>
        <w:t>ст. 136 ТК РФ</w:t>
      </w:r>
      <w:r w:rsidRPr="00030FCC">
        <w:rPr>
          <w:rFonts w:ascii="Times New Roman" w:eastAsia="Times New Roman" w:hAnsi="Times New Roman" w:cs="Times New Roman"/>
          <w:iCs/>
          <w:color w:val="000000"/>
          <w:sz w:val="28"/>
          <w:szCs w:val="28"/>
        </w:rPr>
        <w:t xml:space="preserve"> Работнику каждые полмесяца за фактически отработанное время на основании табеля учета использования рабочего времени: за первую половину месяца - 20 числа </w:t>
      </w:r>
      <w:r w:rsidRPr="00030FCC">
        <w:rPr>
          <w:rFonts w:ascii="Times New Roman" w:eastAsia="Calibri" w:hAnsi="Times New Roman" w:cs="Times New Roman"/>
          <w:sz w:val="28"/>
          <w:szCs w:val="28"/>
        </w:rPr>
        <w:t>пропорционально</w:t>
      </w:r>
      <w:r w:rsidRPr="00030FCC">
        <w:rPr>
          <w:rFonts w:ascii="Times New Roman" w:eastAsia="Times New Roman" w:hAnsi="Times New Roman" w:cs="Times New Roman"/>
          <w:color w:val="000000"/>
          <w:sz w:val="28"/>
          <w:szCs w:val="28"/>
        </w:rPr>
        <w:t xml:space="preserve"> фактически отработанному времени</w:t>
      </w:r>
      <w:r w:rsidRPr="00030FCC">
        <w:rPr>
          <w:rFonts w:ascii="Times New Roman" w:eastAsia="Times New Roman" w:hAnsi="Times New Roman" w:cs="Times New Roman"/>
          <w:iCs/>
          <w:color w:val="000000"/>
          <w:sz w:val="28"/>
          <w:szCs w:val="28"/>
        </w:rPr>
        <w:t>, за вторую половину - 5 числа следующего месяца.</w:t>
      </w:r>
      <w:r w:rsidRPr="00030FCC">
        <w:rPr>
          <w:rFonts w:ascii="Times New Roman" w:eastAsia="Times New Roman" w:hAnsi="Times New Roman" w:cs="Times New Roman"/>
          <w:sz w:val="28"/>
          <w:szCs w:val="28"/>
        </w:rPr>
        <w:t xml:space="preserve"> </w:t>
      </w:r>
    </w:p>
    <w:p w:rsidR="00030FCC" w:rsidRPr="00030FCC" w:rsidRDefault="00030FCC" w:rsidP="006B340B">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color w:val="000000"/>
          <w:sz w:val="28"/>
          <w:szCs w:val="28"/>
        </w:rPr>
        <w:t>7.8.З</w:t>
      </w:r>
      <w:r w:rsidRPr="00030FCC">
        <w:rPr>
          <w:rFonts w:ascii="Times New Roman" w:eastAsia="Times New Roman" w:hAnsi="Times New Roman" w:cs="Times New Roman"/>
          <w:sz w:val="28"/>
          <w:szCs w:val="28"/>
        </w:rPr>
        <w:t>аработная плата новым работникам за первый месяц работы в ДОУ</w:t>
      </w:r>
      <w:r w:rsidRPr="00030FCC">
        <w:rPr>
          <w:rFonts w:ascii="Times New Roman" w:eastAsia="Times New Roman" w:hAnsi="Times New Roman" w:cs="Times New Roman"/>
          <w:color w:val="000000"/>
          <w:sz w:val="28"/>
          <w:szCs w:val="28"/>
        </w:rPr>
        <w:t xml:space="preserve"> выплачивается</w:t>
      </w:r>
      <w:r w:rsidRPr="00030FCC">
        <w:rPr>
          <w:rFonts w:ascii="Times New Roman" w:eastAsia="Times New Roman" w:hAnsi="Times New Roman" w:cs="Times New Roman"/>
          <w:sz w:val="28"/>
          <w:szCs w:val="28"/>
        </w:rPr>
        <w:t xml:space="preserve"> </w:t>
      </w:r>
      <w:r w:rsidRPr="00030FCC">
        <w:rPr>
          <w:rFonts w:ascii="Times New Roman" w:eastAsia="Times New Roman" w:hAnsi="Times New Roman" w:cs="Times New Roman"/>
          <w:iCs/>
          <w:color w:val="000000"/>
          <w:sz w:val="28"/>
          <w:szCs w:val="28"/>
        </w:rPr>
        <w:t xml:space="preserve">за первую половину месяца - 20 числа, за вторую половину - 5 числа следующего месяца </w:t>
      </w:r>
      <w:r w:rsidRPr="00030FCC">
        <w:rPr>
          <w:rFonts w:ascii="Times New Roman" w:eastAsia="Times New Roman" w:hAnsi="Times New Roman" w:cs="Times New Roman"/>
          <w:sz w:val="28"/>
          <w:szCs w:val="28"/>
        </w:rPr>
        <w:t>пропорционально фактически отработанному времени.</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8"/>
          <w:szCs w:val="28"/>
        </w:rPr>
      </w:pPr>
      <w:r w:rsidRPr="00030FCC">
        <w:rPr>
          <w:rFonts w:ascii="Times New Roman" w:eastAsia="Times New Roman" w:hAnsi="Times New Roman" w:cs="Times New Roman"/>
          <w:color w:val="000000"/>
          <w:sz w:val="28"/>
          <w:szCs w:val="28"/>
        </w:rPr>
        <w:t>При совпадении дня выплаты с выходным или нерабочим праздничным днем выплата заработной платы производится накануне этого дня.</w:t>
      </w:r>
    </w:p>
    <w:p w:rsidR="00030FCC" w:rsidRPr="00030FCC" w:rsidRDefault="00030FCC" w:rsidP="006B340B">
      <w:pPr>
        <w:spacing w:after="0" w:line="240" w:lineRule="auto"/>
        <w:ind w:firstLine="709"/>
        <w:jc w:val="both"/>
        <w:rPr>
          <w:rFonts w:ascii="Times New Roman" w:eastAsia="Times New Roman" w:hAnsi="Times New Roman" w:cs="Times New Roman"/>
          <w:iCs/>
          <w:color w:val="000000"/>
          <w:sz w:val="28"/>
          <w:szCs w:val="28"/>
        </w:rPr>
      </w:pPr>
      <w:r w:rsidRPr="00030FCC">
        <w:rPr>
          <w:rFonts w:ascii="Times New Roman" w:eastAsia="Times New Roman" w:hAnsi="Times New Roman" w:cs="Times New Roman"/>
          <w:iCs/>
          <w:color w:val="000000"/>
          <w:sz w:val="28"/>
          <w:szCs w:val="28"/>
        </w:rPr>
        <w:t>7.9.Заработная плата начисляется исходя из отработанного работником рабочего времени согласно табелю учета рабочего времени. Отсутствие работника без уважительных причин на рабочем месте работнику не оплачивается.</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8"/>
          <w:szCs w:val="28"/>
        </w:rPr>
      </w:pPr>
      <w:r w:rsidRPr="00030FCC">
        <w:rPr>
          <w:rFonts w:ascii="Times New Roman" w:eastAsia="Times New Roman" w:hAnsi="Times New Roman" w:cs="Times New Roman"/>
          <w:iCs/>
          <w:color w:val="000000"/>
          <w:sz w:val="28"/>
          <w:szCs w:val="28"/>
        </w:rPr>
        <w:t>7.10. С суммы заработной платы и прочих начислений Работника Работодатель удерживает налог на доходы физических лиц.</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8"/>
          <w:szCs w:val="28"/>
        </w:rPr>
      </w:pPr>
      <w:r w:rsidRPr="00030FCC">
        <w:rPr>
          <w:rFonts w:ascii="Times New Roman" w:eastAsia="Times New Roman" w:hAnsi="Times New Roman" w:cs="Times New Roman"/>
          <w:iCs/>
          <w:color w:val="000000"/>
          <w:sz w:val="28"/>
          <w:szCs w:val="28"/>
        </w:rPr>
        <w:lastRenderedPageBreak/>
        <w:t>7.11. Выплата заработной платы производится в денежной форме в валюте Российской Федерации (рублях) путем перечисления на банковскую карту Работника.</w:t>
      </w:r>
      <w:r w:rsidRPr="00030FCC">
        <w:rPr>
          <w:rFonts w:ascii="Times New Roman" w:eastAsia="Calibri" w:hAnsi="Times New Roman" w:cs="Arial"/>
          <w:sz w:val="28"/>
          <w:szCs w:val="28"/>
        </w:rPr>
        <w:t xml:space="preserve"> </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8"/>
          <w:szCs w:val="28"/>
        </w:rPr>
      </w:pPr>
      <w:r w:rsidRPr="00030FCC">
        <w:rPr>
          <w:rFonts w:ascii="Times New Roman" w:eastAsia="Times New Roman" w:hAnsi="Times New Roman" w:cs="Times New Roman"/>
          <w:iCs/>
          <w:color w:val="000000"/>
          <w:sz w:val="28"/>
          <w:szCs w:val="28"/>
        </w:rPr>
        <w:t>7.12. Удержания из заработной платы Работника производятся только в случаях, предусмотренных Трудовым кодексом РФ и иными федеральными законами.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7.13.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7.14.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iCs/>
          <w:color w:val="000000"/>
          <w:sz w:val="28"/>
          <w:szCs w:val="28"/>
        </w:rPr>
      </w:pPr>
      <w:r w:rsidRPr="00030FCC">
        <w:rPr>
          <w:rFonts w:ascii="Times New Roman" w:eastAsia="Times New Roman" w:hAnsi="Times New Roman" w:cs="Times New Roman"/>
          <w:sz w:val="28"/>
          <w:szCs w:val="28"/>
        </w:rPr>
        <w:t>7.15.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w:t>
      </w:r>
      <w:r w:rsidRPr="00030FCC">
        <w:rPr>
          <w:rFonts w:ascii="Times New Roman" w:eastAsia="Times New Roman" w:hAnsi="Times New Roman" w:cs="Times New Roman"/>
          <w:sz w:val="28"/>
          <w:szCs w:val="28"/>
        </w:rPr>
        <w:br/>
        <w:t xml:space="preserve">7.16. В ДОУ </w:t>
      </w:r>
      <w:r w:rsidRPr="00030FCC">
        <w:rPr>
          <w:rFonts w:ascii="Times New Roman" w:eastAsia="Times New Roman" w:hAnsi="Times New Roman" w:cs="Times New Roman"/>
          <w:iCs/>
          <w:color w:val="000000"/>
          <w:sz w:val="28"/>
          <w:szCs w:val="28"/>
        </w:rPr>
        <w:t>могут устанавливаться премии, надбавки и другие выплаты компенсационного и стимулирующего характера, в размере, порядке и на условиях, предусмотренных законодательством Российской Федерации и локальными нормативными актами Работодателя.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7.16.1. </w:t>
      </w:r>
      <w:r w:rsidRPr="00030FCC">
        <w:rPr>
          <w:rFonts w:ascii="Times New Roman" w:eastAsia="Times New Roman" w:hAnsi="Times New Roman" w:cs="Times New Roman"/>
          <w:iCs/>
          <w:color w:val="000000"/>
          <w:sz w:val="28"/>
          <w:szCs w:val="28"/>
        </w:rPr>
        <w:t>Премия работникам может выплачиваться за эффективную работу и добросовестный</w:t>
      </w:r>
      <w:r w:rsidR="005602CE">
        <w:rPr>
          <w:rFonts w:ascii="Times New Roman" w:eastAsia="Times New Roman" w:hAnsi="Times New Roman" w:cs="Times New Roman"/>
          <w:iCs/>
          <w:color w:val="000000"/>
          <w:sz w:val="28"/>
          <w:szCs w:val="28"/>
        </w:rPr>
        <w:t>  </w:t>
      </w:r>
      <w:r w:rsidRPr="00030FCC">
        <w:rPr>
          <w:rFonts w:ascii="Times New Roman" w:eastAsia="Times New Roman" w:hAnsi="Times New Roman" w:cs="Times New Roman"/>
          <w:iCs/>
          <w:color w:val="000000"/>
          <w:sz w:val="28"/>
          <w:szCs w:val="28"/>
        </w:rPr>
        <w:t>труд</w:t>
      </w:r>
      <w:r w:rsidR="005602CE">
        <w:rPr>
          <w:rFonts w:ascii="Times New Roman" w:eastAsia="Times New Roman" w:hAnsi="Times New Roman" w:cs="Times New Roman"/>
          <w:iCs/>
          <w:color w:val="000000"/>
          <w:sz w:val="28"/>
          <w:szCs w:val="28"/>
        </w:rPr>
        <w:t>  </w:t>
      </w:r>
      <w:r w:rsidRPr="00030FCC">
        <w:rPr>
          <w:rFonts w:ascii="Times New Roman" w:eastAsia="Times New Roman" w:hAnsi="Times New Roman" w:cs="Times New Roman"/>
          <w:iCs/>
          <w:color w:val="000000"/>
          <w:sz w:val="28"/>
          <w:szCs w:val="28"/>
        </w:rPr>
        <w:t>по</w:t>
      </w:r>
      <w:r w:rsidR="005602CE">
        <w:rPr>
          <w:rFonts w:ascii="Times New Roman" w:eastAsia="Times New Roman" w:hAnsi="Times New Roman" w:cs="Times New Roman"/>
          <w:iCs/>
          <w:color w:val="000000"/>
          <w:sz w:val="28"/>
          <w:szCs w:val="28"/>
        </w:rPr>
        <w:t>  </w:t>
      </w:r>
      <w:r w:rsidRPr="00030FCC">
        <w:rPr>
          <w:rFonts w:ascii="Times New Roman" w:eastAsia="Times New Roman" w:hAnsi="Times New Roman" w:cs="Times New Roman"/>
          <w:iCs/>
          <w:color w:val="000000"/>
          <w:sz w:val="28"/>
          <w:szCs w:val="28"/>
        </w:rPr>
        <w:t>решению</w:t>
      </w:r>
      <w:r w:rsidR="005602CE">
        <w:rPr>
          <w:rFonts w:ascii="Times New Roman" w:eastAsia="Times New Roman" w:hAnsi="Times New Roman" w:cs="Times New Roman"/>
          <w:iCs/>
          <w:color w:val="000000"/>
          <w:sz w:val="28"/>
          <w:szCs w:val="28"/>
        </w:rPr>
        <w:t>  </w:t>
      </w:r>
      <w:r w:rsidRPr="00030FCC">
        <w:rPr>
          <w:rFonts w:ascii="Times New Roman" w:eastAsia="Times New Roman" w:hAnsi="Times New Roman" w:cs="Times New Roman"/>
          <w:iCs/>
          <w:color w:val="000000"/>
          <w:sz w:val="28"/>
          <w:szCs w:val="28"/>
        </w:rPr>
        <w:t>руководителя</w:t>
      </w:r>
      <w:r w:rsidRPr="00030FCC">
        <w:rPr>
          <w:rFonts w:ascii="Times New Roman" w:eastAsia="Times New Roman" w:hAnsi="Times New Roman" w:cs="Times New Roman"/>
          <w:color w:val="000000"/>
          <w:sz w:val="28"/>
          <w:szCs w:val="28"/>
        </w:rPr>
        <w:t>.</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7.17.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7.18. </w:t>
      </w:r>
      <w:r w:rsidRPr="00030FCC">
        <w:rPr>
          <w:rFonts w:ascii="Times New Roman" w:eastAsia="Times New Roman" w:hAnsi="Times New Roman" w:cs="Times New Roman"/>
          <w:color w:val="000000"/>
          <w:sz w:val="28"/>
          <w:szCs w:val="28"/>
        </w:rPr>
        <w:t>Оплата отпуска производится не позднее, чем за 3 дня до его начала.</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8"/>
          <w:szCs w:val="28"/>
        </w:rPr>
      </w:pPr>
      <w:r w:rsidRPr="00030FCC">
        <w:rPr>
          <w:rFonts w:ascii="Times New Roman" w:eastAsia="Times New Roman" w:hAnsi="Times New Roman" w:cs="Times New Roman"/>
          <w:color w:val="000000"/>
          <w:sz w:val="28"/>
          <w:szCs w:val="28"/>
        </w:rPr>
        <w:t>7.19.В соответствии со ст. 133 ТК РФ оплата труда не может быть ниже минимального размера оплаты труда, установленного законодательством.</w:t>
      </w:r>
    </w:p>
    <w:p w:rsidR="00030FCC" w:rsidRPr="00030FCC" w:rsidRDefault="00030FCC" w:rsidP="006B340B">
      <w:pPr>
        <w:spacing w:after="0" w:line="240" w:lineRule="auto"/>
        <w:ind w:firstLine="709"/>
        <w:jc w:val="both"/>
        <w:rPr>
          <w:rFonts w:ascii="Times New Roman" w:eastAsia="Times New Roman" w:hAnsi="Times New Roman" w:cs="Times New Roman"/>
          <w:iCs/>
          <w:color w:val="000000"/>
          <w:sz w:val="28"/>
          <w:szCs w:val="28"/>
        </w:rPr>
      </w:pPr>
      <w:r w:rsidRPr="00030FCC">
        <w:rPr>
          <w:rFonts w:ascii="Open Sans" w:eastAsia="Times New Roman" w:hAnsi="Open Sans" w:cs="Times New Roman"/>
          <w:color w:val="000000"/>
          <w:sz w:val="27"/>
          <w:szCs w:val="27"/>
        </w:rPr>
        <w:t xml:space="preserve">Согласно ст. 134 ТК РФ в ДОУ </w:t>
      </w:r>
      <w:r w:rsidRPr="00030FCC">
        <w:rPr>
          <w:rFonts w:ascii="Times New Roman" w:eastAsia="Times New Roman" w:hAnsi="Times New Roman" w:cs="Times New Roman"/>
          <w:iCs/>
          <w:color w:val="000000"/>
          <w:sz w:val="28"/>
          <w:szCs w:val="28"/>
        </w:rPr>
        <w:t>«Работодатель индексирует заработную плату работников ежегодно исходя из финансовых возможностей Работодателя и утвержденного бюджета».</w:t>
      </w:r>
    </w:p>
    <w:p w:rsidR="00030FCC" w:rsidRPr="00030FCC" w:rsidRDefault="00030FCC" w:rsidP="006B340B">
      <w:pPr>
        <w:spacing w:after="0" w:line="240" w:lineRule="auto"/>
        <w:ind w:firstLine="709"/>
        <w:jc w:val="both"/>
        <w:rPr>
          <w:rFonts w:ascii="Times New Roman" w:eastAsia="Calibri" w:hAnsi="Times New Roman" w:cs="Times New Roman"/>
          <w:sz w:val="28"/>
          <w:szCs w:val="28"/>
          <w:shd w:val="clear" w:color="auto" w:fill="FFFFFF"/>
        </w:rPr>
      </w:pPr>
      <w:r w:rsidRPr="00030FCC">
        <w:rPr>
          <w:rFonts w:ascii="Times New Roman" w:eastAsia="Calibri" w:hAnsi="Times New Roman" w:cs="Times New Roman"/>
          <w:sz w:val="28"/>
          <w:szCs w:val="28"/>
          <w:shd w:val="clear" w:color="auto" w:fill="FFFFFF"/>
        </w:rPr>
        <w:t xml:space="preserve">7.20.Перечисление пособия по беременности и родам, единовременного пособия женщинам, вставшим на учет в медицинских организациях в ранние сроки беременности, единовременного пособия при рождении ребенка, ежемесячного пособия по уходу за ребенком до полутора лет осуществляется </w:t>
      </w:r>
      <w:r w:rsidRPr="00542E5F">
        <w:rPr>
          <w:rFonts w:ascii="Times New Roman" w:eastAsia="Calibri" w:hAnsi="Times New Roman" w:cs="Times New Roman"/>
          <w:sz w:val="28"/>
          <w:szCs w:val="28"/>
          <w:highlight w:val="yellow"/>
          <w:shd w:val="clear" w:color="auto" w:fill="FFFFFF"/>
        </w:rPr>
        <w:t>на карту национальной платежной системы «Мир».</w:t>
      </w:r>
    </w:p>
    <w:p w:rsidR="00030FCC" w:rsidRPr="00030FCC" w:rsidRDefault="00030FCC" w:rsidP="006B340B">
      <w:pPr>
        <w:spacing w:after="0" w:line="240" w:lineRule="auto"/>
        <w:ind w:firstLine="709"/>
        <w:jc w:val="both"/>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                                         8. Поощрения за труд  </w:t>
      </w:r>
    </w:p>
    <w:p w:rsidR="00030FCC" w:rsidRPr="00030FCC" w:rsidRDefault="00030FCC" w:rsidP="006B340B">
      <w:pPr>
        <w:spacing w:after="0" w:line="240" w:lineRule="auto"/>
        <w:ind w:firstLine="709"/>
        <w:jc w:val="both"/>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8.1.</w:t>
      </w:r>
      <w:r w:rsidRPr="00030FCC">
        <w:rPr>
          <w:rFonts w:ascii="Times New Roman" w:eastAsia="Times New Roman" w:hAnsi="Times New Roman" w:cs="Times New Roman"/>
          <w:i/>
          <w:sz w:val="28"/>
          <w:szCs w:val="28"/>
          <w:u w:val="single"/>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030FCC" w:rsidRPr="00030FCC" w:rsidRDefault="00030FCC" w:rsidP="006B340B">
      <w:pPr>
        <w:numPr>
          <w:ilvl w:val="0"/>
          <w:numId w:val="30"/>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объявление благодарности;</w:t>
      </w:r>
    </w:p>
    <w:p w:rsidR="00030FCC" w:rsidRPr="00030FCC" w:rsidRDefault="00030FCC" w:rsidP="006B340B">
      <w:pPr>
        <w:numPr>
          <w:ilvl w:val="0"/>
          <w:numId w:val="30"/>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премирование;</w:t>
      </w:r>
    </w:p>
    <w:p w:rsidR="00030FCC" w:rsidRPr="00030FCC" w:rsidRDefault="00030FCC" w:rsidP="006B340B">
      <w:pPr>
        <w:numPr>
          <w:ilvl w:val="0"/>
          <w:numId w:val="30"/>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награждение ценным подарком;</w:t>
      </w:r>
    </w:p>
    <w:p w:rsidR="00030FCC" w:rsidRPr="00030FCC" w:rsidRDefault="00030FCC" w:rsidP="006B340B">
      <w:pPr>
        <w:numPr>
          <w:ilvl w:val="0"/>
          <w:numId w:val="30"/>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награждение Почетной грамотой;</w:t>
      </w:r>
    </w:p>
    <w:p w:rsidR="00030FCC" w:rsidRPr="00030FCC" w:rsidRDefault="00030FCC" w:rsidP="006B340B">
      <w:pPr>
        <w:numPr>
          <w:ilvl w:val="0"/>
          <w:numId w:val="30"/>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другие виды поощрений.</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8.2. В отношении работника ДОУ могут применяться одновременно несколько видов поощрения.</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24" w:tgtFrame="_blank" w:history="1">
        <w:r w:rsidRPr="00030FCC">
          <w:rPr>
            <w:rFonts w:ascii="Times New Roman" w:eastAsia="Times New Roman" w:hAnsi="Times New Roman" w:cs="Times New Roman"/>
            <w:sz w:val="28"/>
            <w:szCs w:val="28"/>
            <w:u w:val="single"/>
          </w:rPr>
          <w:t>Положению о профсоюзной организации ДОУ</w:t>
        </w:r>
      </w:hyperlink>
      <w:r w:rsidRPr="00030FCC">
        <w:rPr>
          <w:rFonts w:ascii="Times New Roman" w:eastAsia="Times New Roman" w:hAnsi="Times New Roman" w:cs="Times New Roman"/>
          <w:sz w:val="28"/>
          <w:szCs w:val="28"/>
        </w:rPr>
        <w:t>.</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030FCC" w:rsidRPr="00030FCC" w:rsidRDefault="00030FCC" w:rsidP="00542E5F">
      <w:pPr>
        <w:spacing w:after="0" w:line="240" w:lineRule="auto"/>
        <w:ind w:firstLine="709"/>
        <w:jc w:val="both"/>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                            9. Дисциплинарные взыскания</w:t>
      </w:r>
    </w:p>
    <w:p w:rsidR="00030FCC" w:rsidRPr="00030FCC" w:rsidRDefault="00030FCC" w:rsidP="006B340B">
      <w:pPr>
        <w:spacing w:after="0" w:line="240" w:lineRule="auto"/>
        <w:ind w:firstLine="709"/>
        <w:jc w:val="both"/>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030FCC">
        <w:rPr>
          <w:rFonts w:ascii="Times New Roman" w:eastAsia="Times New Roman" w:hAnsi="Times New Roman" w:cs="Times New Roman"/>
          <w:sz w:val="28"/>
          <w:szCs w:val="28"/>
        </w:rPr>
        <w:br/>
        <w:t>9.2. За совершение дисциплинарного поступка, то есть за неисполнение по вине работника возложенных на него трудовых обязанностей, заведующий ДОУ имеет право применить следующие дисциплинарные взыскания (ст.192 ТК РФ):</w:t>
      </w:r>
    </w:p>
    <w:p w:rsidR="00030FCC" w:rsidRPr="00030FCC" w:rsidRDefault="00030FCC" w:rsidP="006B340B">
      <w:pPr>
        <w:numPr>
          <w:ilvl w:val="0"/>
          <w:numId w:val="31"/>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замечание;</w:t>
      </w:r>
    </w:p>
    <w:p w:rsidR="00030FCC" w:rsidRPr="00030FCC" w:rsidRDefault="00030FCC" w:rsidP="006B340B">
      <w:pPr>
        <w:numPr>
          <w:ilvl w:val="0"/>
          <w:numId w:val="31"/>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выговор;</w:t>
      </w:r>
    </w:p>
    <w:p w:rsidR="00030FCC" w:rsidRPr="00030FCC" w:rsidRDefault="00030FCC" w:rsidP="006B340B">
      <w:pPr>
        <w:numPr>
          <w:ilvl w:val="0"/>
          <w:numId w:val="31"/>
        </w:numPr>
        <w:tabs>
          <w:tab w:val="clear" w:pos="720"/>
          <w:tab w:val="num"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увольнение по соответствующим основаниям.</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распорядка</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не</w:t>
      </w:r>
      <w:r w:rsidR="005602CE">
        <w:rPr>
          <w:rFonts w:ascii="Times New Roman" w:eastAsia="Times New Roman" w:hAnsi="Times New Roman" w:cs="Times New Roman"/>
          <w:sz w:val="28"/>
          <w:szCs w:val="28"/>
        </w:rPr>
        <w:t>  </w:t>
      </w:r>
      <w:r w:rsidRPr="00030FCC">
        <w:rPr>
          <w:rFonts w:ascii="Times New Roman" w:eastAsia="Times New Roman" w:hAnsi="Times New Roman" w:cs="Times New Roman"/>
          <w:sz w:val="28"/>
          <w:szCs w:val="28"/>
        </w:rPr>
        <w:t>допускается.</w:t>
      </w:r>
      <w:r w:rsidRPr="00030FCC">
        <w:rPr>
          <w:rFonts w:ascii="Times New Roman" w:eastAsia="Times New Roman" w:hAnsi="Times New Roman" w:cs="Times New Roman"/>
          <w:sz w:val="28"/>
          <w:szCs w:val="28"/>
        </w:rPr>
        <w:br/>
        <w:t>9.4.</w:t>
      </w:r>
      <w:r w:rsidRPr="00030FCC">
        <w:rPr>
          <w:rFonts w:ascii="Times New Roman" w:eastAsia="Times New Roman" w:hAnsi="Times New Roman" w:cs="Times New Roman"/>
          <w:i/>
          <w:sz w:val="28"/>
          <w:szCs w:val="28"/>
          <w:u w:val="single"/>
        </w:rPr>
        <w:t>Увольнение в качестве дисциплинарного взыскания может быть применено в соответствии со ст.192 ТК РФ в случаях:</w:t>
      </w:r>
      <w:r w:rsidRPr="00030FCC">
        <w:rPr>
          <w:rFonts w:ascii="Times New Roman" w:eastAsia="Times New Roman" w:hAnsi="Times New Roman" w:cs="Times New Roman"/>
          <w:sz w:val="28"/>
          <w:szCs w:val="28"/>
        </w:rPr>
        <w:t> </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однократного грубого нарушения работником трудовых обязанностей:</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030FCC" w:rsidRPr="00030FCC" w:rsidRDefault="00030FCC" w:rsidP="006B340B">
      <w:pPr>
        <w:numPr>
          <w:ilvl w:val="0"/>
          <w:numId w:val="29"/>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030FCC" w:rsidRPr="00030FCC" w:rsidRDefault="00030FCC" w:rsidP="006B340B">
      <w:pPr>
        <w:numPr>
          <w:ilvl w:val="0"/>
          <w:numId w:val="29"/>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непринятия работником мер по предотвращению или урегулированию конфликта интересов, стороной которого он является;</w:t>
      </w:r>
    </w:p>
    <w:p w:rsidR="00030FCC" w:rsidRPr="00030FCC" w:rsidRDefault="00030FCC" w:rsidP="006B340B">
      <w:pPr>
        <w:numPr>
          <w:ilvl w:val="0"/>
          <w:numId w:val="29"/>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030FCC" w:rsidRPr="00030FCC" w:rsidRDefault="00030FCC" w:rsidP="006B340B">
      <w:pPr>
        <w:numPr>
          <w:ilvl w:val="0"/>
          <w:numId w:val="2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принятия необоснованного решения заведующим ДОУ, его заместителем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030FCC" w:rsidRPr="00030FCC" w:rsidRDefault="00030FCC" w:rsidP="006B340B">
      <w:pPr>
        <w:numPr>
          <w:ilvl w:val="0"/>
          <w:numId w:val="2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представления работником заведующему ДОУ подложных документов при заключении трудового договора;</w:t>
      </w:r>
    </w:p>
    <w:p w:rsidR="00030FCC" w:rsidRPr="00030FCC" w:rsidRDefault="00030FCC" w:rsidP="006B340B">
      <w:pPr>
        <w:numPr>
          <w:ilvl w:val="0"/>
          <w:numId w:val="2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предусмотренных трудовым договором с заведующим детским садом, членами коллегиального органа дошкольного образовательного учреждения;</w:t>
      </w:r>
    </w:p>
    <w:p w:rsidR="00030FCC" w:rsidRPr="00030FCC" w:rsidRDefault="00030FCC" w:rsidP="006B340B">
      <w:pPr>
        <w:numPr>
          <w:ilvl w:val="0"/>
          <w:numId w:val="28"/>
        </w:numPr>
        <w:tabs>
          <w:tab w:val="clear" w:pos="720"/>
          <w:tab w:val="left" w:pos="851"/>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других случаях, установленных ТК РФ и иными федеральными законами.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9.5. </w:t>
      </w:r>
      <w:r w:rsidRPr="00030FCC">
        <w:rPr>
          <w:rFonts w:ascii="Times New Roman" w:eastAsia="Times New Roman" w:hAnsi="Times New Roman" w:cs="Times New Roman"/>
          <w:i/>
          <w:sz w:val="28"/>
          <w:szCs w:val="28"/>
          <w:u w:val="single"/>
        </w:rPr>
        <w:t>Дополнительными основаниями для увольнения педагогического работника ДОУ являются:</w:t>
      </w:r>
      <w:r w:rsidRPr="00030FCC">
        <w:rPr>
          <w:rFonts w:ascii="Times New Roman" w:eastAsia="Times New Roman" w:hAnsi="Times New Roman" w:cs="Times New Roman"/>
          <w:sz w:val="28"/>
          <w:szCs w:val="28"/>
          <w:u w:val="single"/>
          <w:bdr w:val="none" w:sz="0" w:space="0" w:color="auto" w:frame="1"/>
        </w:rPr>
        <w:t xml:space="preserve"> </w:t>
      </w:r>
    </w:p>
    <w:p w:rsidR="00030FCC" w:rsidRPr="00030FCC" w:rsidRDefault="00030FCC" w:rsidP="006B340B">
      <w:pPr>
        <w:numPr>
          <w:ilvl w:val="0"/>
          <w:numId w:val="26"/>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повторное в течение одного года грубое нарушение Устава дошкольного образовательного учреждения;</w:t>
      </w:r>
    </w:p>
    <w:p w:rsidR="00030FCC" w:rsidRPr="00030FCC" w:rsidRDefault="00030FCC" w:rsidP="006B340B">
      <w:pPr>
        <w:numPr>
          <w:ilvl w:val="0"/>
          <w:numId w:val="26"/>
        </w:numPr>
        <w:tabs>
          <w:tab w:val="clear" w:pos="720"/>
          <w:tab w:val="left" w:pos="851"/>
          <w:tab w:val="num" w:pos="1134"/>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w:t>
      </w:r>
      <w:r w:rsidRPr="00030FCC">
        <w:rPr>
          <w:rFonts w:ascii="Times New Roman" w:eastAsia="Times New Roman" w:hAnsi="Times New Roman" w:cs="Times New Roman"/>
          <w:sz w:val="28"/>
          <w:szCs w:val="28"/>
        </w:rPr>
        <w:lastRenderedPageBreak/>
        <w:t>случаев, предусмотренных законом (запрещение педагогической деятельности, защита интересов воспитанников).</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9.7. Ответственность педагогических работников устанавливаются статьёй 48 Федерального закона «Об образовании в Российской Федерации».</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9.11. За каждый дисциплинарный проступок может быть применено только одно дисциплинарное взыскание (ч.5 ст.193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9.12. </w:t>
      </w:r>
      <w:r w:rsidRPr="00030FCC">
        <w:rPr>
          <w:rFonts w:ascii="Times New Roman" w:eastAsia="Times New Roman" w:hAnsi="Times New Roman" w:cs="Times New Roman"/>
          <w:i/>
          <w:sz w:val="28"/>
          <w:szCs w:val="28"/>
          <w:u w:val="single"/>
        </w:rPr>
        <w:t>Дисциплинарные взыскания  применяются приказом, в котором отражается:</w:t>
      </w:r>
      <w:r w:rsidRPr="00030FCC">
        <w:rPr>
          <w:rFonts w:ascii="Times New Roman" w:eastAsia="Times New Roman" w:hAnsi="Times New Roman" w:cs="Times New Roman"/>
          <w:sz w:val="28"/>
          <w:szCs w:val="28"/>
        </w:rPr>
        <w:t xml:space="preserve"> </w:t>
      </w:r>
    </w:p>
    <w:p w:rsidR="00030FCC" w:rsidRPr="00030FCC" w:rsidRDefault="00030FCC" w:rsidP="006B340B">
      <w:pPr>
        <w:numPr>
          <w:ilvl w:val="0"/>
          <w:numId w:val="27"/>
        </w:numPr>
        <w:tabs>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конкретное указание дисциплинарного проступка;</w:t>
      </w:r>
    </w:p>
    <w:p w:rsidR="00030FCC" w:rsidRPr="00030FCC" w:rsidRDefault="00030FCC" w:rsidP="006B340B">
      <w:pPr>
        <w:numPr>
          <w:ilvl w:val="0"/>
          <w:numId w:val="27"/>
        </w:numPr>
        <w:tabs>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время совершения и время обнаружения дисциплинарного проступка;</w:t>
      </w:r>
    </w:p>
    <w:p w:rsidR="00030FCC" w:rsidRPr="00030FCC" w:rsidRDefault="00030FCC" w:rsidP="006B340B">
      <w:pPr>
        <w:numPr>
          <w:ilvl w:val="0"/>
          <w:numId w:val="27"/>
        </w:numPr>
        <w:tabs>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вид применяемого взыскания;</w:t>
      </w:r>
    </w:p>
    <w:p w:rsidR="00030FCC" w:rsidRPr="00030FCC" w:rsidRDefault="00030FCC" w:rsidP="006B340B">
      <w:pPr>
        <w:numPr>
          <w:ilvl w:val="0"/>
          <w:numId w:val="27"/>
        </w:numPr>
        <w:tabs>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документы, подтверждающие совершение дисциплинарного проступка;</w:t>
      </w:r>
    </w:p>
    <w:p w:rsidR="00030FCC" w:rsidRPr="00030FCC" w:rsidRDefault="00030FCC" w:rsidP="006B340B">
      <w:pPr>
        <w:numPr>
          <w:ilvl w:val="0"/>
          <w:numId w:val="27"/>
        </w:numPr>
        <w:tabs>
          <w:tab w:val="left"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документы, содержащие объяснения работника.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 приказе о применении дисциплинарного взыскания также можно привести краткое изложение объяснений работника.</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9.14.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старшего воспитателя, курирующего его работу, или представительного органа работников дошкольного образовательного учреждения.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9.16. Работникам, имеющим взыскание, меры поощрения не принимаются в течение действия взыскания.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 xml:space="preserve"> 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9.18. Сведения о взысканиях в трудовую книжку не вносятся, за исключением случаев, когда дисциплинарным взысканием является увольнение.</w:t>
      </w:r>
      <w:r w:rsidRPr="00030FCC">
        <w:rPr>
          <w:rFonts w:ascii="Times New Roman" w:eastAsia="Times New Roman" w:hAnsi="Times New Roman" w:cs="Times New Roman"/>
          <w:sz w:val="28"/>
          <w:szCs w:val="28"/>
        </w:rPr>
        <w:br/>
      </w:r>
      <w:r w:rsidR="006B340B">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030FCC" w:rsidRPr="00030FCC" w:rsidRDefault="00030FCC" w:rsidP="00325038">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sz w:val="28"/>
          <w:szCs w:val="28"/>
        </w:rPr>
      </w:pPr>
      <w:r w:rsidRPr="00030FCC">
        <w:rPr>
          <w:rFonts w:ascii="Times New Roman" w:eastAsia="Times New Roman" w:hAnsi="Times New Roman" w:cs="Times New Roman"/>
          <w:b/>
          <w:color w:val="000000"/>
          <w:sz w:val="28"/>
          <w:szCs w:val="28"/>
        </w:rPr>
        <w:t xml:space="preserve">                10. Дистанционная (удаленная) работа</w:t>
      </w:r>
    </w:p>
    <w:p w:rsidR="00030FCC" w:rsidRPr="00030FCC" w:rsidRDefault="00030FCC" w:rsidP="006B34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030FCC" w:rsidRPr="00030FCC" w:rsidRDefault="00030FCC" w:rsidP="006B340B">
      <w:pPr>
        <w:spacing w:after="0" w:line="240" w:lineRule="auto"/>
        <w:ind w:firstLine="709"/>
        <w:jc w:val="both"/>
        <w:rPr>
          <w:rFonts w:ascii="Times New Roman" w:eastAsia="Calibri" w:hAnsi="Times New Roman" w:cs="Times New Roman"/>
          <w:color w:val="000000"/>
          <w:sz w:val="28"/>
          <w:szCs w:val="28"/>
          <w:u w:color="000000"/>
        </w:rPr>
      </w:pPr>
      <w:r w:rsidRPr="00030FCC">
        <w:rPr>
          <w:rFonts w:ascii="Times New Roman" w:eastAsia="Calibri" w:hAnsi="Times New Roman" w:cs="Times New Roman"/>
          <w:color w:val="000000"/>
          <w:sz w:val="28"/>
          <w:szCs w:val="28"/>
          <w:u w:color="000000"/>
        </w:rPr>
        <w:t xml:space="preserve">10.1. Работники в соответствии с </w:t>
      </w:r>
      <w:r w:rsidRPr="00030FCC">
        <w:rPr>
          <w:rFonts w:ascii="Times New Roman" w:eastAsia="Calibri" w:hAnsi="Times New Roman" w:cs="Times New Roman"/>
          <w:sz w:val="28"/>
          <w:szCs w:val="28"/>
          <w:u w:color="000000"/>
        </w:rPr>
        <w:t xml:space="preserve"> </w:t>
      </w:r>
      <w:hyperlink r:id="rId25" w:anchor="/document/75015881/paragraph/1/doclist/12140/showentries/0/highlight/%D0%9E%D0%A2%208%20%D0%94%D0%95%D0%9A%D0%90%D0%91%D0%A0%D0%AF%202020%20%D0%93.%20N%20407-%D0%A4%D0%97:2" w:history="1">
        <w:r w:rsidRPr="00030FCC">
          <w:rPr>
            <w:rFonts w:ascii="Times New Roman" w:eastAsia="Calibri" w:hAnsi="Times New Roman" w:cs="Times New Roman"/>
            <w:sz w:val="28"/>
            <w:u w:val="single"/>
          </w:rPr>
          <w:t>Федеральным законом от 8 декабря 2020 г. № 407-ФЗ</w:t>
        </w:r>
      </w:hyperlink>
      <w:r w:rsidRPr="00030FCC">
        <w:rPr>
          <w:rFonts w:ascii="Calibri" w:eastAsia="Calibri" w:hAnsi="Calibri" w:cs="Arial"/>
          <w:sz w:val="20"/>
          <w:szCs w:val="20"/>
        </w:rPr>
        <w:t xml:space="preserve"> </w:t>
      </w:r>
      <w:r w:rsidRPr="00030FCC">
        <w:rPr>
          <w:rFonts w:ascii="Times New Roman" w:eastAsia="Calibri" w:hAnsi="Times New Roman" w:cs="Times New Roman"/>
          <w:color w:val="000000"/>
          <w:sz w:val="28"/>
          <w:szCs w:val="28"/>
          <w:u w:color="000000"/>
        </w:rPr>
        <w:t>могут выполнять трудовую функцию, определенную трудовым договором вне места расположения работодателя, вне стационарного рабочего места – удаленно на территории РФ, в случаях, определенных настоящими Правилами</w:t>
      </w:r>
    </w:p>
    <w:p w:rsidR="00030FCC" w:rsidRPr="00030FCC" w:rsidRDefault="00030FCC" w:rsidP="006B340B">
      <w:pPr>
        <w:spacing w:after="0" w:line="240" w:lineRule="auto"/>
        <w:ind w:firstLine="709"/>
        <w:jc w:val="both"/>
        <w:textAlignment w:val="center"/>
        <w:rPr>
          <w:rFonts w:ascii="Times New Roman" w:eastAsia="Calibri" w:hAnsi="Times New Roman" w:cs="Times New Roman"/>
          <w:color w:val="000000"/>
          <w:sz w:val="28"/>
          <w:szCs w:val="28"/>
          <w:u w:color="000000"/>
        </w:rPr>
      </w:pPr>
      <w:r w:rsidRPr="00030FCC">
        <w:rPr>
          <w:rFonts w:ascii="Times New Roman" w:eastAsia="Calibri" w:hAnsi="Times New Roman" w:cs="Times New Roman"/>
          <w:color w:val="000000"/>
          <w:sz w:val="28"/>
          <w:szCs w:val="28"/>
          <w:u w:color="000000"/>
        </w:rPr>
        <w:t xml:space="preserve">10.2. Работники могут переводиться на удаленную работу по соглашению сторон, а в экстренных случаях с их согласия на основании приказа работодателя по основной деятельности. К экстренным случаям относятся: катастрофа природного или техногенного характера, производственная авария, несчастный случай на производстве, пожар, наводнение, землетрясение, эпидемия, эпизоотия, иные случаи, ставящие под угрозу жизнь и здоровье работников. </w:t>
      </w:r>
      <w:r w:rsidRPr="00030FCC">
        <w:rPr>
          <w:rFonts w:ascii="Arial" w:eastAsia="Calibri" w:hAnsi="Arial" w:cs="Arial"/>
          <w:color w:val="333333"/>
          <w:sz w:val="23"/>
          <w:szCs w:val="23"/>
          <w:shd w:val="clear" w:color="auto" w:fill="FFFFFF"/>
        </w:rPr>
        <w:t xml:space="preserve"> </w:t>
      </w:r>
      <w:r w:rsidRPr="00030FCC">
        <w:rPr>
          <w:rFonts w:ascii="Times New Roman" w:eastAsia="Calibri" w:hAnsi="Times New Roman" w:cs="Times New Roman"/>
          <w:color w:val="333333"/>
          <w:sz w:val="28"/>
          <w:szCs w:val="28"/>
          <w:shd w:val="clear" w:color="auto" w:fill="FFFFFF"/>
        </w:rPr>
        <w:t>При этом</w:t>
      </w:r>
      <w:r w:rsidRPr="00030FCC">
        <w:rPr>
          <w:rFonts w:ascii="Arial" w:eastAsia="Calibri" w:hAnsi="Arial" w:cs="Arial"/>
          <w:color w:val="333333"/>
          <w:sz w:val="23"/>
          <w:szCs w:val="23"/>
          <w:shd w:val="clear" w:color="auto" w:fill="FFFFFF"/>
        </w:rPr>
        <w:t xml:space="preserve"> </w:t>
      </w:r>
      <w:r w:rsidRPr="00030FCC">
        <w:rPr>
          <w:rFonts w:ascii="Times New Roman" w:eastAsia="Calibri" w:hAnsi="Times New Roman" w:cs="Times New Roman"/>
          <w:sz w:val="28"/>
          <w:szCs w:val="28"/>
          <w:shd w:val="clear" w:color="auto" w:fill="FFFFFF"/>
        </w:rPr>
        <w:t>в исключительных случаях возможен временный перевод на дистанционную работу по инициативе работодателя. Согласие работника на перевод на дистанционную работу в указанных ситуациях не требуется. Внесение изменений в трудовой договор также не предусматривается.</w:t>
      </w:r>
    </w:p>
    <w:p w:rsidR="00030FCC" w:rsidRPr="00030FCC" w:rsidRDefault="00030FCC" w:rsidP="006B340B">
      <w:pPr>
        <w:spacing w:after="0" w:line="240" w:lineRule="auto"/>
        <w:ind w:firstLine="709"/>
        <w:jc w:val="both"/>
        <w:textAlignment w:val="center"/>
        <w:rPr>
          <w:rFonts w:ascii="Times New Roman" w:eastAsia="Calibri" w:hAnsi="Times New Roman" w:cs="Times New Roman"/>
          <w:color w:val="000000"/>
          <w:sz w:val="28"/>
          <w:szCs w:val="28"/>
          <w:u w:color="000000"/>
        </w:rPr>
      </w:pPr>
      <w:r w:rsidRPr="00030FCC">
        <w:rPr>
          <w:rFonts w:ascii="Times New Roman" w:eastAsia="Calibri" w:hAnsi="Times New Roman" w:cs="Times New Roman"/>
          <w:color w:val="000000"/>
          <w:sz w:val="28"/>
          <w:szCs w:val="28"/>
          <w:u w:color="000000"/>
        </w:rPr>
        <w:t xml:space="preserve">10.3. Взаимодействие между работниками и работодателем в период удаленной работы осуществляется по телефону, электронной почте, в мессенджерах – </w:t>
      </w:r>
      <w:proofErr w:type="spellStart"/>
      <w:r w:rsidRPr="00030FCC">
        <w:rPr>
          <w:rFonts w:ascii="Times New Roman" w:eastAsia="Calibri" w:hAnsi="Times New Roman" w:cs="Times New Roman"/>
          <w:color w:val="000000"/>
          <w:sz w:val="28"/>
          <w:szCs w:val="28"/>
          <w:u w:color="000000"/>
        </w:rPr>
        <w:t>Skype</w:t>
      </w:r>
      <w:proofErr w:type="spellEnd"/>
      <w:r w:rsidRPr="00030FCC">
        <w:rPr>
          <w:rFonts w:ascii="Times New Roman" w:eastAsia="Calibri" w:hAnsi="Times New Roman" w:cs="Times New Roman"/>
          <w:color w:val="000000"/>
          <w:sz w:val="28"/>
          <w:szCs w:val="28"/>
          <w:u w:color="000000"/>
        </w:rPr>
        <w:t xml:space="preserve"> и </w:t>
      </w:r>
      <w:proofErr w:type="spellStart"/>
      <w:r w:rsidRPr="00030FCC">
        <w:rPr>
          <w:rFonts w:ascii="Times New Roman" w:eastAsia="Calibri" w:hAnsi="Times New Roman" w:cs="Times New Roman"/>
          <w:color w:val="000000"/>
          <w:sz w:val="28"/>
          <w:szCs w:val="28"/>
          <w:u w:color="000000"/>
        </w:rPr>
        <w:t>WhatsApp</w:t>
      </w:r>
      <w:proofErr w:type="spellEnd"/>
      <w:r w:rsidRPr="00030FCC">
        <w:rPr>
          <w:rFonts w:ascii="Times New Roman" w:eastAsia="Calibri" w:hAnsi="Times New Roman" w:cs="Times New Roman"/>
          <w:color w:val="000000"/>
          <w:sz w:val="28"/>
          <w:szCs w:val="28"/>
          <w:u w:color="000000"/>
        </w:rPr>
        <w:t>.</w:t>
      </w:r>
    </w:p>
    <w:p w:rsidR="00030FCC" w:rsidRPr="00030FCC" w:rsidRDefault="00030FCC" w:rsidP="006B340B">
      <w:pPr>
        <w:spacing w:after="0" w:line="240" w:lineRule="auto"/>
        <w:ind w:firstLine="709"/>
        <w:jc w:val="both"/>
        <w:textAlignment w:val="center"/>
        <w:rPr>
          <w:rFonts w:ascii="Times New Roman" w:eastAsia="Calibri" w:hAnsi="Times New Roman" w:cs="Times New Roman"/>
          <w:color w:val="000000"/>
          <w:sz w:val="28"/>
          <w:szCs w:val="28"/>
          <w:u w:color="000000"/>
        </w:rPr>
      </w:pPr>
      <w:r w:rsidRPr="00030FCC">
        <w:rPr>
          <w:rFonts w:ascii="Times New Roman" w:eastAsia="Calibri" w:hAnsi="Times New Roman" w:cs="Times New Roman"/>
          <w:color w:val="000000"/>
          <w:sz w:val="28"/>
          <w:szCs w:val="28"/>
          <w:u w:color="000000"/>
        </w:rPr>
        <w:t>10.4. Работники должны быть на связи со своими непосредственными руководителями в течение всего рабочего дня по графику работы, установленному настоящими Правилами или трудовым договором работников.</w:t>
      </w:r>
    </w:p>
    <w:p w:rsidR="00030FCC" w:rsidRPr="00030FCC" w:rsidRDefault="00030FCC" w:rsidP="006B340B">
      <w:pPr>
        <w:spacing w:after="0" w:line="240" w:lineRule="auto"/>
        <w:ind w:firstLine="709"/>
        <w:jc w:val="both"/>
        <w:textAlignment w:val="center"/>
        <w:rPr>
          <w:rFonts w:ascii="Times New Roman" w:eastAsia="Calibri" w:hAnsi="Times New Roman" w:cs="Times New Roman"/>
          <w:color w:val="000000"/>
          <w:sz w:val="28"/>
          <w:szCs w:val="28"/>
          <w:u w:color="000000"/>
        </w:rPr>
      </w:pPr>
      <w:r w:rsidRPr="00030FCC">
        <w:rPr>
          <w:rFonts w:ascii="Times New Roman" w:eastAsia="Calibri" w:hAnsi="Times New Roman" w:cs="Times New Roman"/>
          <w:color w:val="000000"/>
          <w:sz w:val="28"/>
          <w:szCs w:val="28"/>
          <w:u w:color="000000"/>
        </w:rPr>
        <w:t>10.5. Если иное не предусмотрено трудовым договором, дополнительным соглашением или приказом о переходе на удаленную работу, работник в конце каждого рабочего дня должен заполнить отчет с описанием работы, проделанной за день, и направить его по рабочей электронной почте своему непосредственному руководителю.</w:t>
      </w:r>
    </w:p>
    <w:p w:rsidR="00030FCC" w:rsidRPr="00030FCC" w:rsidRDefault="00030FCC" w:rsidP="006B340B">
      <w:pPr>
        <w:spacing w:after="0" w:line="240" w:lineRule="auto"/>
        <w:ind w:firstLine="709"/>
        <w:jc w:val="both"/>
        <w:textAlignment w:val="center"/>
        <w:rPr>
          <w:rFonts w:ascii="Times New Roman" w:eastAsia="Calibri" w:hAnsi="Times New Roman" w:cs="Times New Roman"/>
          <w:color w:val="000000"/>
          <w:sz w:val="28"/>
          <w:szCs w:val="28"/>
          <w:u w:color="000000"/>
        </w:rPr>
      </w:pPr>
      <w:r w:rsidRPr="00030FCC">
        <w:rPr>
          <w:rFonts w:ascii="Times New Roman" w:eastAsia="Calibri" w:hAnsi="Times New Roman" w:cs="Times New Roman"/>
          <w:color w:val="000000"/>
          <w:sz w:val="28"/>
          <w:szCs w:val="28"/>
          <w:u w:color="000000"/>
        </w:rPr>
        <w:t>10.6. Работодатель обеспечивает работников всем необходимым оборудованием и программами для выполнения работы удаленно. Они передаются работникам по акту приема-передачи.</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b/>
          <w:bCs/>
          <w:color w:val="000000"/>
          <w:sz w:val="24"/>
          <w:szCs w:val="24"/>
          <w:u w:color="000000"/>
          <w:lang w:eastAsia="en-US"/>
        </w:rPr>
      </w:pPr>
    </w:p>
    <w:p w:rsidR="00030FCC" w:rsidRPr="00030FCC" w:rsidRDefault="00030FCC" w:rsidP="006B340B">
      <w:pPr>
        <w:autoSpaceDE w:val="0"/>
        <w:autoSpaceDN w:val="0"/>
        <w:adjustRightInd w:val="0"/>
        <w:spacing w:after="0" w:line="240" w:lineRule="auto"/>
        <w:ind w:firstLine="709"/>
        <w:jc w:val="center"/>
        <w:textAlignment w:val="center"/>
        <w:rPr>
          <w:rFonts w:ascii="Times New Roman" w:eastAsia="Calibri" w:hAnsi="Times New Roman" w:cs="Times New Roman"/>
          <w:b/>
          <w:bCs/>
          <w:color w:val="000000"/>
          <w:sz w:val="28"/>
          <w:szCs w:val="28"/>
          <w:u w:color="000000"/>
          <w:lang w:eastAsia="en-US"/>
        </w:rPr>
      </w:pPr>
      <w:r w:rsidRPr="00030FCC">
        <w:rPr>
          <w:rFonts w:ascii="Times New Roman" w:eastAsia="Calibri" w:hAnsi="Times New Roman" w:cs="Times New Roman"/>
          <w:b/>
          <w:bCs/>
          <w:color w:val="000000"/>
          <w:sz w:val="28"/>
          <w:szCs w:val="28"/>
          <w:u w:color="000000"/>
          <w:lang w:eastAsia="en-US"/>
        </w:rPr>
        <w:t>11. Особенности регулирования труда работников</w:t>
      </w:r>
    </w:p>
    <w:p w:rsidR="00030FCC" w:rsidRPr="00030FCC" w:rsidRDefault="00030FCC" w:rsidP="006B340B">
      <w:pPr>
        <w:autoSpaceDE w:val="0"/>
        <w:autoSpaceDN w:val="0"/>
        <w:adjustRightInd w:val="0"/>
        <w:spacing w:after="0" w:line="240" w:lineRule="auto"/>
        <w:ind w:firstLine="709"/>
        <w:jc w:val="center"/>
        <w:textAlignment w:val="center"/>
        <w:rPr>
          <w:rFonts w:ascii="Times New Roman" w:eastAsia="Calibri" w:hAnsi="Times New Roman" w:cs="Times New Roman"/>
          <w:b/>
          <w:bCs/>
          <w:color w:val="000000"/>
          <w:sz w:val="28"/>
          <w:szCs w:val="28"/>
          <w:u w:color="000000"/>
          <w:lang w:eastAsia="en-US"/>
        </w:rPr>
      </w:pPr>
      <w:r w:rsidRPr="00030FCC">
        <w:rPr>
          <w:rFonts w:ascii="Times New Roman" w:eastAsia="Calibri" w:hAnsi="Times New Roman" w:cs="Times New Roman"/>
          <w:b/>
          <w:bCs/>
          <w:color w:val="000000"/>
          <w:sz w:val="28"/>
          <w:szCs w:val="28"/>
          <w:u w:color="000000"/>
          <w:lang w:eastAsia="en-US"/>
        </w:rPr>
        <w:t>предпенсионного возраста</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b/>
          <w:bCs/>
          <w:color w:val="000000"/>
          <w:sz w:val="28"/>
          <w:szCs w:val="28"/>
          <w:u w:color="000000"/>
          <w:lang w:eastAsia="en-US"/>
        </w:rPr>
      </w:pP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11.1. Работник предпенсионного возраста – работник в течение пяти лет до наступления возраста, который дает право на страховую пенсию по старости, в том числе назначаемую досрочно.</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 xml:space="preserve">По общему правилу у женщин предпенсионный возраст начинается с 55 лет, у мужчин – с 60 лет. Работники, которые согласно пенсионной реформе должны выйти на пенсию по старости в 2020 году, могут это сделать на полгода раньше (п. 3 ст. 10 Закона от 03.10.2018 № 350-ФЗ). Пенсионная реформа предусматривает переходный период, который продлится 9 лет: с 2019-го по 2027-й. </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pacing w:val="-4"/>
          <w:sz w:val="28"/>
          <w:szCs w:val="28"/>
          <w:u w:color="000000"/>
          <w:lang w:eastAsia="en-US"/>
        </w:rPr>
      </w:pPr>
      <w:r w:rsidRPr="00030FCC">
        <w:rPr>
          <w:rFonts w:ascii="Times New Roman" w:eastAsia="Calibri" w:hAnsi="Times New Roman" w:cs="Times New Roman"/>
          <w:color w:val="000000"/>
          <w:spacing w:val="-4"/>
          <w:sz w:val="28"/>
          <w:szCs w:val="28"/>
          <w:u w:color="000000"/>
          <w:lang w:eastAsia="en-US"/>
        </w:rPr>
        <w:t xml:space="preserve">Многодетные матери имеют право выйти на пенсию досрочно. При наличии трёх детей работница выйдет на пенсию на 3 года раньше нового пенсионного возраста – в 57 лет. Предпенсионный возраст у нее начнется в 52 года. </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pacing w:val="-2"/>
          <w:sz w:val="28"/>
          <w:szCs w:val="28"/>
          <w:u w:color="000000"/>
          <w:lang w:eastAsia="en-US"/>
        </w:rPr>
      </w:pPr>
      <w:r w:rsidRPr="00030FCC">
        <w:rPr>
          <w:rFonts w:ascii="Times New Roman" w:eastAsia="Calibri" w:hAnsi="Times New Roman" w:cs="Times New Roman"/>
          <w:color w:val="000000"/>
          <w:spacing w:val="-4"/>
          <w:sz w:val="28"/>
          <w:szCs w:val="28"/>
          <w:u w:color="000000"/>
          <w:lang w:eastAsia="en-US"/>
        </w:rPr>
        <w:t xml:space="preserve">При наличии  у </w:t>
      </w:r>
      <w:r w:rsidRPr="00030FCC">
        <w:rPr>
          <w:rFonts w:ascii="Times New Roman" w:eastAsia="Calibri" w:hAnsi="Times New Roman" w:cs="Times New Roman"/>
          <w:color w:val="000000"/>
          <w:spacing w:val="-2"/>
          <w:sz w:val="28"/>
          <w:szCs w:val="28"/>
          <w:u w:color="000000"/>
          <w:lang w:eastAsia="en-US"/>
        </w:rPr>
        <w:t xml:space="preserve">работницы четверых детей, на пенсию она выйдет в 56 лет, а предпенсионный возраст начнется в 51 год. </w:t>
      </w:r>
      <w:r w:rsidRPr="00030FCC">
        <w:rPr>
          <w:rFonts w:ascii="Times New Roman" w:eastAsia="Calibri" w:hAnsi="Times New Roman" w:cs="Times New Roman"/>
          <w:color w:val="000000"/>
          <w:spacing w:val="-4"/>
          <w:sz w:val="28"/>
          <w:szCs w:val="28"/>
          <w:u w:color="000000"/>
          <w:lang w:eastAsia="en-US"/>
        </w:rPr>
        <w:t xml:space="preserve">При наличии  </w:t>
      </w:r>
      <w:r w:rsidRPr="00030FCC">
        <w:rPr>
          <w:rFonts w:ascii="Times New Roman" w:eastAsia="Calibri" w:hAnsi="Times New Roman" w:cs="Times New Roman"/>
          <w:color w:val="000000"/>
          <w:spacing w:val="-2"/>
          <w:sz w:val="28"/>
          <w:szCs w:val="28"/>
          <w:u w:color="000000"/>
          <w:lang w:eastAsia="en-US"/>
        </w:rPr>
        <w:t>у работницы пяти и более детей, на пенсию она выйдет в 50 лет, а предпенсионный возраст начнется в 45 лет.</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11.2. Подтвердить статус гражданина предпенсионного возраста работник может с помощью электронного удостоверения, которое он получил в Пенсионном фонде.</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11.3. При приеме на работу или в течение трудовых отношений работник предпенсионного возраста может потребовать установить ему неполный рабочий день или неполную рабочую неделю. Неполное рабочее время устанавливается на удобный для работника срок, а режим рабочего времени и времени отдыха, в том числе продолжительность ежедневной работы, время начала и окончания работы, время перерывов в работе, работодатель устанавливает с учетом пожеланий работника и условий работы.</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При работе на условиях неполного рабочего времени труд работника оплачивается пропорционально отработанному им времени или в зависимости от выполненного им объема работ.</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11.4. Работодатель по письменному заявлению работника предпенсионного возраста предоставляет ему отпуск без сохранения заработной платы до двух календарных дней в году.</w:t>
      </w:r>
    </w:p>
    <w:p w:rsidR="00654CF4" w:rsidRDefault="00654CF4" w:rsidP="006B340B">
      <w:pPr>
        <w:spacing w:after="0" w:line="240" w:lineRule="auto"/>
        <w:ind w:firstLine="709"/>
        <w:jc w:val="center"/>
        <w:textAlignment w:val="center"/>
        <w:rPr>
          <w:rFonts w:ascii="Times New Roman" w:eastAsia="Calibri" w:hAnsi="Times New Roman" w:cs="Times New Roman"/>
          <w:b/>
          <w:sz w:val="28"/>
          <w:szCs w:val="28"/>
          <w:u w:color="000000"/>
        </w:rPr>
      </w:pPr>
    </w:p>
    <w:p w:rsidR="00030FCC" w:rsidRPr="00030FCC" w:rsidRDefault="00030FCC" w:rsidP="006B340B">
      <w:pPr>
        <w:spacing w:after="0" w:line="240" w:lineRule="auto"/>
        <w:ind w:firstLine="709"/>
        <w:jc w:val="center"/>
        <w:textAlignment w:val="center"/>
        <w:rPr>
          <w:rFonts w:ascii="Times New Roman" w:eastAsia="Calibri" w:hAnsi="Times New Roman" w:cs="Times New Roman"/>
          <w:b/>
          <w:sz w:val="28"/>
          <w:szCs w:val="28"/>
          <w:u w:color="000000"/>
        </w:rPr>
      </w:pPr>
      <w:r w:rsidRPr="00030FCC">
        <w:rPr>
          <w:rFonts w:ascii="Times New Roman" w:eastAsia="Calibri" w:hAnsi="Times New Roman" w:cs="Times New Roman"/>
          <w:b/>
          <w:sz w:val="28"/>
          <w:szCs w:val="28"/>
          <w:u w:color="000000"/>
        </w:rPr>
        <w:t>12. Диспансеризация</w:t>
      </w:r>
    </w:p>
    <w:p w:rsidR="00030FCC" w:rsidRPr="00030FCC" w:rsidRDefault="00030FCC" w:rsidP="006B340B">
      <w:pPr>
        <w:spacing w:after="0" w:line="240" w:lineRule="auto"/>
        <w:ind w:firstLine="709"/>
        <w:jc w:val="center"/>
        <w:textAlignment w:val="center"/>
        <w:rPr>
          <w:rFonts w:ascii="Times New Roman" w:eastAsia="Calibri" w:hAnsi="Times New Roman" w:cs="Times New Roman"/>
          <w:b/>
          <w:sz w:val="28"/>
          <w:szCs w:val="28"/>
          <w:u w:color="000000"/>
        </w:rPr>
      </w:pPr>
    </w:p>
    <w:p w:rsidR="00030FCC" w:rsidRPr="00030FCC" w:rsidRDefault="00030FCC" w:rsidP="006B340B">
      <w:pPr>
        <w:spacing w:after="0" w:line="240" w:lineRule="auto"/>
        <w:ind w:firstLine="709"/>
        <w:jc w:val="both"/>
        <w:textAlignment w:val="center"/>
        <w:rPr>
          <w:rFonts w:ascii="Times New Roman" w:eastAsia="Calibri" w:hAnsi="Times New Roman" w:cs="Times New Roman"/>
          <w:sz w:val="28"/>
          <w:szCs w:val="28"/>
          <w:u w:color="000000"/>
        </w:rPr>
      </w:pPr>
      <w:r w:rsidRPr="00030FCC">
        <w:rPr>
          <w:rFonts w:ascii="Times New Roman" w:eastAsia="Calibri" w:hAnsi="Times New Roman" w:cs="Times New Roman"/>
          <w:sz w:val="28"/>
          <w:szCs w:val="28"/>
          <w:u w:color="000000"/>
        </w:rPr>
        <w:t>12.1. Работники, за исключением случаев, предусмотренных п. 12.2 и 12.3 настоящих Правил, при прохождении диспансеризации в порядке, предусмотренном законодательством в сфере охраны здоровья, освобождаются от работы на один рабочий день раз в три года с сохранением за ними места работы (должности) и среднего заработка.</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12.1.1.Работник получает право пройти диспансеризацию в том году, когда его возраст будет кратным трем. Возраст определяется по году рождения, а не по дате рождения.</w:t>
      </w:r>
    </w:p>
    <w:p w:rsidR="00030FCC" w:rsidRPr="00030FCC" w:rsidRDefault="00030FCC" w:rsidP="006B340B">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12.2. Работники, достигшие возраста сорока лет, за исключением лиц, указанных в п. 12.3 настоящих Правил, при прохождении диспансеризации в порядке, предусмотренном законодательством в сфере охраны здоровья, имеют право на освобождение от работы на один рабочий день один раз в год с сохранением за ними места работы (должности) и среднего заработка.</w:t>
      </w:r>
    </w:p>
    <w:p w:rsidR="00030FCC" w:rsidRPr="00030FCC" w:rsidRDefault="00030FCC" w:rsidP="006B340B">
      <w:pPr>
        <w:spacing w:after="0" w:line="240" w:lineRule="auto"/>
        <w:ind w:firstLine="709"/>
        <w:jc w:val="both"/>
        <w:textAlignment w:val="center"/>
        <w:rPr>
          <w:rFonts w:ascii="Times New Roman" w:eastAsia="Calibri" w:hAnsi="Times New Roman" w:cs="Times New Roman"/>
          <w:sz w:val="28"/>
          <w:szCs w:val="28"/>
          <w:u w:color="000000"/>
        </w:rPr>
      </w:pPr>
      <w:r w:rsidRPr="00030FCC">
        <w:rPr>
          <w:rFonts w:ascii="Times New Roman" w:eastAsia="Calibri" w:hAnsi="Times New Roman" w:cs="Times New Roman"/>
          <w:sz w:val="28"/>
          <w:szCs w:val="28"/>
          <w:u w:color="000000"/>
        </w:rPr>
        <w:lastRenderedPageBreak/>
        <w:t>12.3. Работники, достигшие предпенсионного возраста, и работники – получатели пенсии по старости или пенсии за выслугу лет, при прохождении диспансеризации в порядке, предусмотренном законодательством в сфере охраны здоровья, освобождаются от работы на два рабочих дня один раз в год с сохранением за ними места работы (должности) и среднего заработка.</w:t>
      </w:r>
    </w:p>
    <w:p w:rsidR="00030FCC" w:rsidRPr="00030FCC" w:rsidRDefault="00030FCC" w:rsidP="006B340B">
      <w:pPr>
        <w:spacing w:after="0" w:line="240" w:lineRule="auto"/>
        <w:ind w:firstLine="709"/>
        <w:jc w:val="both"/>
        <w:textAlignment w:val="center"/>
        <w:rPr>
          <w:rFonts w:ascii="Times New Roman" w:eastAsia="Calibri" w:hAnsi="Times New Roman" w:cs="Times New Roman"/>
          <w:sz w:val="28"/>
          <w:szCs w:val="28"/>
          <w:u w:color="000000"/>
        </w:rPr>
      </w:pPr>
      <w:r w:rsidRPr="00030FCC">
        <w:rPr>
          <w:rFonts w:ascii="Times New Roman" w:eastAsia="Calibri" w:hAnsi="Times New Roman" w:cs="Times New Roman"/>
          <w:sz w:val="28"/>
          <w:szCs w:val="28"/>
          <w:u w:color="000000"/>
        </w:rPr>
        <w:t xml:space="preserve">12.4. Работники освобождаются от работы для прохождения диспансеризации на основании письменного заявления на имя </w:t>
      </w:r>
      <w:r w:rsidRPr="00030FCC">
        <w:rPr>
          <w:rFonts w:ascii="Times New Roman" w:eastAsia="Calibri" w:hAnsi="Times New Roman" w:cs="Times New Roman"/>
          <w:sz w:val="28"/>
          <w:szCs w:val="28"/>
        </w:rPr>
        <w:t>заведующего ДОУ</w:t>
      </w:r>
      <w:r w:rsidRPr="00030FCC">
        <w:rPr>
          <w:rFonts w:ascii="Times New Roman" w:eastAsia="Calibri" w:hAnsi="Times New Roman" w:cs="Arial"/>
          <w:sz w:val="24"/>
          <w:szCs w:val="24"/>
        </w:rPr>
        <w:t xml:space="preserve">, </w:t>
      </w:r>
      <w:r w:rsidRPr="00030FCC">
        <w:rPr>
          <w:rFonts w:ascii="Times New Roman" w:eastAsia="Calibri" w:hAnsi="Times New Roman" w:cs="Arial"/>
          <w:sz w:val="28"/>
          <w:szCs w:val="28"/>
        </w:rPr>
        <w:t xml:space="preserve">не позднее, чем за три рабочих дня до диспансеризации и согласовать дату/даты с </w:t>
      </w:r>
      <w:r w:rsidRPr="00030FCC">
        <w:rPr>
          <w:rFonts w:ascii="Times New Roman" w:eastAsia="Calibri" w:hAnsi="Times New Roman" w:cs="Times New Roman"/>
          <w:sz w:val="28"/>
          <w:szCs w:val="28"/>
        </w:rPr>
        <w:t>заведующим ДОУ</w:t>
      </w:r>
      <w:r w:rsidRPr="00030FCC">
        <w:rPr>
          <w:rFonts w:ascii="Times New Roman" w:eastAsia="Calibri" w:hAnsi="Times New Roman" w:cs="Arial"/>
          <w:sz w:val="28"/>
          <w:szCs w:val="28"/>
        </w:rPr>
        <w:t>.</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12.5. Если работодатель не согласится с датой освобождения от работы, указанной в заявлении, работнику предлагают выбрать другую дату.</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imes New Roman"/>
          <w:color w:val="000000"/>
          <w:sz w:val="28"/>
          <w:szCs w:val="28"/>
          <w:u w:color="000000"/>
          <w:lang w:eastAsia="en-US"/>
        </w:rPr>
        <w:t>12.6. Результаты рассмотрения заявления заведующий ДОУ или лицо, его заменяющее, оформляют в виде резолюции на заявлении.</w:t>
      </w:r>
    </w:p>
    <w:p w:rsidR="00030FCC" w:rsidRPr="00030FCC" w:rsidRDefault="00030FCC" w:rsidP="006B340B">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12.7. Работник обязан представить работодателю справку из медицинской организации, подтверждающую прохождение диспансеризации в день (дни) освобождения от работы не позднее трех рабочих дней со дня прохождения диспансеризации.</w:t>
      </w:r>
    </w:p>
    <w:p w:rsidR="00030FCC" w:rsidRPr="00030FCC" w:rsidRDefault="00030FCC" w:rsidP="006B340B">
      <w:pPr>
        <w:spacing w:after="0" w:line="240" w:lineRule="auto"/>
        <w:ind w:firstLine="709"/>
        <w:jc w:val="both"/>
        <w:rPr>
          <w:rFonts w:ascii="Times New Roman" w:eastAsia="Calibri" w:hAnsi="Times New Roman" w:cs="Arial"/>
          <w:sz w:val="28"/>
          <w:szCs w:val="28"/>
        </w:rPr>
      </w:pPr>
      <w:r w:rsidRPr="00030FCC">
        <w:rPr>
          <w:rFonts w:ascii="Times New Roman" w:eastAsia="Calibri" w:hAnsi="Times New Roman" w:cs="Times New Roman"/>
          <w:sz w:val="28"/>
          <w:szCs w:val="28"/>
        </w:rPr>
        <w:t>12.7. 1.</w:t>
      </w:r>
      <w:r w:rsidRPr="00030FCC">
        <w:rPr>
          <w:rFonts w:ascii="Times New Roman" w:eastAsia="Calibri" w:hAnsi="Times New Roman" w:cs="Arial"/>
          <w:sz w:val="28"/>
          <w:szCs w:val="28"/>
        </w:rPr>
        <w:t>Работник вправе не выходить на работу и использовать день или дни для диспансеризации после того, как ознакомится с приказом об освобождении от работы.</w:t>
      </w:r>
    </w:p>
    <w:p w:rsidR="00030FCC" w:rsidRPr="00030FCC" w:rsidRDefault="00030FCC" w:rsidP="006B340B">
      <w:pPr>
        <w:spacing w:after="0" w:line="240" w:lineRule="auto"/>
        <w:ind w:firstLine="709"/>
        <w:jc w:val="both"/>
        <w:rPr>
          <w:rFonts w:ascii="Times New Roman" w:eastAsia="Calibri" w:hAnsi="Times New Roman" w:cs="Arial"/>
          <w:sz w:val="28"/>
          <w:szCs w:val="28"/>
        </w:rPr>
      </w:pPr>
      <w:r w:rsidRPr="00030FCC">
        <w:rPr>
          <w:rFonts w:ascii="Times New Roman" w:eastAsia="Calibri" w:hAnsi="Times New Roman" w:cs="Times New Roman"/>
          <w:sz w:val="28"/>
          <w:szCs w:val="28"/>
        </w:rPr>
        <w:t xml:space="preserve">12.8. </w:t>
      </w:r>
      <w:r w:rsidRPr="00030FCC">
        <w:rPr>
          <w:rFonts w:ascii="Times New Roman" w:eastAsia="Calibri" w:hAnsi="Times New Roman" w:cs="Arial"/>
          <w:sz w:val="28"/>
          <w:szCs w:val="28"/>
        </w:rPr>
        <w:t xml:space="preserve">При предоставлении заявления работник, который относится к категории, предусмотренной пунктом </w:t>
      </w:r>
      <w:r w:rsidRPr="00030FCC">
        <w:rPr>
          <w:rFonts w:ascii="Times New Roman" w:eastAsia="Calibri" w:hAnsi="Times New Roman" w:cs="Times New Roman"/>
          <w:sz w:val="28"/>
          <w:szCs w:val="28"/>
          <w:u w:color="000000"/>
        </w:rPr>
        <w:t xml:space="preserve">12.3. </w:t>
      </w:r>
      <w:r w:rsidRPr="00030FCC">
        <w:rPr>
          <w:rFonts w:ascii="Times New Roman" w:eastAsia="Calibri" w:hAnsi="Times New Roman" w:cs="Arial"/>
          <w:sz w:val="28"/>
          <w:szCs w:val="28"/>
        </w:rPr>
        <w:t>ПВТР, также предоставляет подтверждение своего статуса как лица предпенсионного возраста (справка из ПФР) или получателя пенсии по старости или по выслуге лет (пенсионное удостоверение).</w:t>
      </w:r>
    </w:p>
    <w:p w:rsidR="00030FCC" w:rsidRPr="00030FCC" w:rsidRDefault="00030FCC" w:rsidP="006B340B">
      <w:pPr>
        <w:spacing w:after="0" w:line="240" w:lineRule="auto"/>
        <w:ind w:firstLine="709"/>
        <w:jc w:val="both"/>
        <w:rPr>
          <w:rFonts w:ascii="Times New Roman" w:eastAsia="Calibri" w:hAnsi="Times New Roman" w:cs="Arial"/>
          <w:sz w:val="28"/>
          <w:szCs w:val="28"/>
        </w:rPr>
      </w:pPr>
      <w:r w:rsidRPr="00030FCC">
        <w:rPr>
          <w:rFonts w:ascii="Times New Roman" w:eastAsia="Calibri" w:hAnsi="Times New Roman" w:cs="Times New Roman"/>
          <w:sz w:val="28"/>
          <w:szCs w:val="28"/>
        </w:rPr>
        <w:t xml:space="preserve">12.9. </w:t>
      </w:r>
      <w:r w:rsidRPr="00030FCC">
        <w:rPr>
          <w:rFonts w:ascii="Times New Roman" w:eastAsia="Calibri" w:hAnsi="Times New Roman" w:cs="Arial"/>
          <w:sz w:val="28"/>
          <w:szCs w:val="28"/>
        </w:rPr>
        <w:t>Работодатель не вправе отказать в предоставлении дней для прохождения диспансеризации. Однако если работник не согласует с работодателем день или дни для прохождения диспансеризации и не выйдет на работу, такое отсутствие может быть расценено как нарушение работником трудовой дисциплины, в том числе и как прогул. Если работодатель не согласовал дату/даты освобождения от работы, указанные в заявлении, работник должен выбрать другую дату/даты.</w:t>
      </w:r>
    </w:p>
    <w:p w:rsidR="00030FCC" w:rsidRPr="00030FCC" w:rsidRDefault="00030FCC" w:rsidP="006B340B">
      <w:pPr>
        <w:spacing w:after="0" w:line="240" w:lineRule="auto"/>
        <w:ind w:firstLine="709"/>
        <w:jc w:val="both"/>
        <w:rPr>
          <w:rFonts w:ascii="Times New Roman" w:eastAsia="Calibri" w:hAnsi="Times New Roman" w:cs="Arial"/>
          <w:sz w:val="28"/>
          <w:szCs w:val="28"/>
        </w:rPr>
      </w:pPr>
      <w:r w:rsidRPr="00030FCC">
        <w:rPr>
          <w:rFonts w:ascii="Times New Roman" w:eastAsia="Calibri" w:hAnsi="Times New Roman" w:cs="Arial"/>
          <w:sz w:val="28"/>
          <w:szCs w:val="28"/>
        </w:rPr>
        <w:t>12.10. Работник вправе написать заявление об отпуске без сохранения заработной платы на основании статьи 128 ТК, если ему нужны дополнительные рабочие дни на диспансеризацию сверх минимума, предусмотренного статьей 185.1 ТК. При этом работодатель может, но не обязан согласовать такое заявление.</w:t>
      </w:r>
    </w:p>
    <w:p w:rsidR="00030FCC" w:rsidRPr="00030FCC" w:rsidRDefault="00030FCC" w:rsidP="006B340B">
      <w:pPr>
        <w:spacing w:after="0" w:line="240" w:lineRule="auto"/>
        <w:ind w:firstLine="709"/>
        <w:jc w:val="both"/>
        <w:rPr>
          <w:rFonts w:ascii="Times New Roman" w:eastAsia="Calibri" w:hAnsi="Times New Roman" w:cs="Arial"/>
          <w:sz w:val="28"/>
          <w:szCs w:val="28"/>
        </w:rPr>
      </w:pPr>
      <w:r w:rsidRPr="00030FCC">
        <w:rPr>
          <w:rFonts w:ascii="Times New Roman" w:eastAsia="Calibri" w:hAnsi="Times New Roman" w:cs="Arial"/>
          <w:sz w:val="28"/>
          <w:szCs w:val="28"/>
        </w:rPr>
        <w:t>12.10. 1.Работник обязан документально подтвердить, что проходил диспансеризацию в день/дни, когда его освободили от работы. В справке должна быть дата/даты диспансеризации, подпись врача и печать учреждения. Документ работник обязан принести работодателю в день выхода на работу после диспансеризации.</w:t>
      </w:r>
    </w:p>
    <w:p w:rsidR="00030FCC" w:rsidRPr="00030FCC" w:rsidRDefault="00030FCC" w:rsidP="006B340B">
      <w:pPr>
        <w:autoSpaceDE w:val="0"/>
        <w:autoSpaceDN w:val="0"/>
        <w:adjustRightInd w:val="0"/>
        <w:spacing w:after="0" w:line="240" w:lineRule="auto"/>
        <w:ind w:firstLine="709"/>
        <w:jc w:val="both"/>
        <w:textAlignment w:val="center"/>
        <w:rPr>
          <w:rFonts w:ascii="Times New Roman" w:eastAsia="Calibri" w:hAnsi="Times New Roman" w:cs="Times New Roman"/>
          <w:color w:val="000000"/>
          <w:sz w:val="28"/>
          <w:szCs w:val="28"/>
          <w:u w:color="000000"/>
          <w:lang w:eastAsia="en-US"/>
        </w:rPr>
      </w:pPr>
      <w:r w:rsidRPr="00030FCC">
        <w:rPr>
          <w:rFonts w:ascii="Times New Roman" w:eastAsia="Calibri" w:hAnsi="Times New Roman" w:cs="Textbook New"/>
          <w:color w:val="000000"/>
          <w:sz w:val="28"/>
          <w:szCs w:val="28"/>
          <w:u w:color="000000"/>
          <w:lang w:eastAsia="en-US"/>
        </w:rPr>
        <w:t>12.10.2.</w:t>
      </w:r>
      <w:r w:rsidRPr="00030FCC">
        <w:rPr>
          <w:rFonts w:ascii="Times New Roman" w:eastAsia="Calibri" w:hAnsi="Times New Roman" w:cs="Times New Roman"/>
          <w:color w:val="000000"/>
          <w:sz w:val="28"/>
          <w:szCs w:val="28"/>
          <w:u w:color="000000"/>
          <w:lang w:eastAsia="en-US"/>
        </w:rPr>
        <w:t>Если работник не представит справку в указанный срок, работодатель вправе привлечь работника к дисциплинарной ответственности в порядке, предусмотренном в разделе 9 настоящих Правил.</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4"/>
          <w:szCs w:val="24"/>
        </w:rPr>
      </w:pPr>
    </w:p>
    <w:p w:rsidR="00030FCC" w:rsidRPr="00030FCC" w:rsidRDefault="00030FCC" w:rsidP="006B340B">
      <w:pPr>
        <w:spacing w:after="0" w:line="240" w:lineRule="auto"/>
        <w:ind w:firstLine="709"/>
        <w:jc w:val="both"/>
        <w:textAlignment w:val="baseline"/>
        <w:outlineLvl w:val="2"/>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                        13. Медицинские осмотры. Личная гигиена</w:t>
      </w:r>
    </w:p>
    <w:p w:rsidR="00030FCC" w:rsidRPr="00030FCC" w:rsidRDefault="00030FCC" w:rsidP="006B340B">
      <w:pPr>
        <w:spacing w:after="0" w:line="240" w:lineRule="auto"/>
        <w:ind w:firstLine="709"/>
        <w:jc w:val="both"/>
        <w:textAlignment w:val="baseline"/>
        <w:outlineLvl w:val="2"/>
        <w:rPr>
          <w:rFonts w:ascii="Times New Roman" w:eastAsia="Times New Roman" w:hAnsi="Times New Roman" w:cs="Times New Roman"/>
          <w:b/>
          <w:bCs/>
          <w:sz w:val="28"/>
          <w:szCs w:val="28"/>
        </w:rPr>
      </w:pP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13.1.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r w:rsidRPr="00030FCC">
        <w:rPr>
          <w:rFonts w:ascii="Times New Roman" w:eastAsia="Times New Roman" w:hAnsi="Times New Roman" w:cs="Times New Roman"/>
          <w:sz w:val="28"/>
          <w:szCs w:val="28"/>
        </w:rPr>
        <w:br/>
        <w:t>13.2. </w:t>
      </w:r>
      <w:r w:rsidRPr="00030FCC">
        <w:rPr>
          <w:rFonts w:ascii="Times New Roman" w:eastAsia="Times New Roman" w:hAnsi="Times New Roman" w:cs="Times New Roman"/>
          <w:i/>
          <w:sz w:val="28"/>
          <w:szCs w:val="28"/>
          <w:u w:val="single"/>
        </w:rPr>
        <w:t>Заведующий</w:t>
      </w:r>
      <w:r w:rsidRPr="00030FCC">
        <w:rPr>
          <w:rFonts w:ascii="Times New Roman" w:eastAsia="Times New Roman" w:hAnsi="Times New Roman" w:cs="Times New Roman"/>
          <w:i/>
          <w:sz w:val="28"/>
          <w:szCs w:val="28"/>
          <w:u w:val="single"/>
          <w:bdr w:val="none" w:sz="0" w:space="0" w:color="auto" w:frame="1"/>
        </w:rPr>
        <w:t xml:space="preserve"> ДОУ обеспечивает:</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наличие в дошкольном образовательном учреждении Санитарных правил и норм и доведение их содержания до работников;</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выполнение требований Санитарных правил и норм всеми работниками детского сада;</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необходимые условия для соблюдения Санитарных правил и норм в дошкольном образовательном учреждении;</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прием на работу лиц, имеющих допуск по состоянию здоровья, прошедших профессиональную гигиеническую подготовку и аттестацию;</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наличие личных медицинских книжек на каждого работника дошкольного образовательного учреждения;</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своевременное прохождение периодических медицинских обследований всеми работниками;</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организацию гигиенической подготовки и переподготовки по программе гигиенического обучения;</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проведение при необходимости мероприятий по дезинфекции, дезинсекции и дератизации:</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наличие аптечек для оказания первой помощи и их своевременное пополнение;</w:t>
      </w:r>
    </w:p>
    <w:p w:rsidR="00030FCC" w:rsidRPr="00030FCC" w:rsidRDefault="00030FCC" w:rsidP="002B7E6A">
      <w:pPr>
        <w:numPr>
          <w:ilvl w:val="0"/>
          <w:numId w:val="24"/>
        </w:numPr>
        <w:tabs>
          <w:tab w:val="left" w:pos="851"/>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организацию санитарно-гигиенической работы с персоналом путем проведения семинаров, бесед, лекций.</w:t>
      </w:r>
    </w:p>
    <w:p w:rsidR="00030FCC" w:rsidRPr="00030FCC" w:rsidRDefault="00030FCC" w:rsidP="006B340B">
      <w:pPr>
        <w:spacing w:after="0" w:line="240" w:lineRule="auto"/>
        <w:ind w:firstLine="709"/>
        <w:jc w:val="both"/>
        <w:rPr>
          <w:rFonts w:ascii="Times New Roman" w:eastAsia="Times New Roman" w:hAnsi="Times New Roman" w:cs="Times New Roman"/>
          <w:color w:val="000000"/>
          <w:sz w:val="24"/>
          <w:szCs w:val="24"/>
        </w:rPr>
      </w:pPr>
      <w:r w:rsidRPr="00030FCC">
        <w:rPr>
          <w:rFonts w:ascii="Times New Roman" w:eastAsia="Times New Roman" w:hAnsi="Times New Roman" w:cs="Times New Roman"/>
          <w:sz w:val="28"/>
          <w:szCs w:val="28"/>
        </w:rPr>
        <w:t>13.3. Медицинский персонал осуществляет повседневный контроль над соблюдением требований санитарных норм в дошкольном образовательном учреждении.</w:t>
      </w:r>
      <w:r w:rsidRPr="00030FCC">
        <w:rPr>
          <w:rFonts w:ascii="Times New Roman" w:eastAsia="Times New Roman" w:hAnsi="Times New Roman" w:cs="Times New Roman"/>
          <w:color w:val="000000"/>
          <w:sz w:val="24"/>
          <w:szCs w:val="24"/>
        </w:rPr>
        <w:t xml:space="preserve"> </w:t>
      </w:r>
    </w:p>
    <w:p w:rsidR="00030FCC" w:rsidRPr="00030FCC" w:rsidRDefault="00030FCC" w:rsidP="006B340B">
      <w:pPr>
        <w:spacing w:after="0" w:line="240" w:lineRule="auto"/>
        <w:ind w:firstLine="709"/>
        <w:jc w:val="both"/>
        <w:rPr>
          <w:rFonts w:ascii="Times New Roman" w:eastAsia="Calibri" w:hAnsi="Times New Roman" w:cs="Times New Roman"/>
          <w:b/>
          <w:color w:val="000000"/>
          <w:sz w:val="24"/>
          <w:szCs w:val="24"/>
          <w:shd w:val="clear" w:color="auto" w:fill="FFFFFF"/>
        </w:rPr>
      </w:pPr>
    </w:p>
    <w:p w:rsidR="00030FCC" w:rsidRPr="004532D6" w:rsidRDefault="00030FCC" w:rsidP="006B340B">
      <w:pPr>
        <w:spacing w:after="0" w:line="240" w:lineRule="auto"/>
        <w:ind w:firstLine="709"/>
        <w:jc w:val="center"/>
        <w:rPr>
          <w:rFonts w:ascii="Times New Roman" w:eastAsia="Calibri" w:hAnsi="Times New Roman" w:cs="Times New Roman"/>
          <w:b/>
          <w:color w:val="000000"/>
          <w:sz w:val="28"/>
          <w:szCs w:val="28"/>
          <w:highlight w:val="yellow"/>
          <w:shd w:val="clear" w:color="auto" w:fill="FFFFFF"/>
        </w:rPr>
      </w:pPr>
      <w:r w:rsidRPr="004532D6">
        <w:rPr>
          <w:rFonts w:ascii="Times New Roman" w:eastAsia="Calibri" w:hAnsi="Times New Roman" w:cs="Times New Roman"/>
          <w:b/>
          <w:color w:val="000000"/>
          <w:sz w:val="28"/>
          <w:szCs w:val="28"/>
          <w:highlight w:val="yellow"/>
          <w:shd w:val="clear" w:color="auto" w:fill="FFFFFF"/>
        </w:rPr>
        <w:t xml:space="preserve">14. Организация работы по профилактике </w:t>
      </w:r>
    </w:p>
    <w:p w:rsidR="00030FCC" w:rsidRPr="004532D6" w:rsidRDefault="00030FCC" w:rsidP="006B340B">
      <w:pPr>
        <w:spacing w:after="0" w:line="240" w:lineRule="auto"/>
        <w:ind w:firstLine="709"/>
        <w:jc w:val="center"/>
        <w:rPr>
          <w:rFonts w:ascii="Times New Roman" w:eastAsia="Calibri" w:hAnsi="Times New Roman" w:cs="Times New Roman"/>
          <w:b/>
          <w:color w:val="000000"/>
          <w:sz w:val="28"/>
          <w:szCs w:val="28"/>
          <w:highlight w:val="yellow"/>
          <w:shd w:val="clear" w:color="auto" w:fill="FFFFFF"/>
        </w:rPr>
      </w:pPr>
      <w:r w:rsidRPr="004532D6">
        <w:rPr>
          <w:rFonts w:ascii="Times New Roman" w:eastAsia="Calibri" w:hAnsi="Times New Roman" w:cs="Times New Roman"/>
          <w:b/>
          <w:color w:val="000000"/>
          <w:sz w:val="28"/>
          <w:szCs w:val="28"/>
          <w:highlight w:val="yellow"/>
          <w:shd w:val="clear" w:color="auto" w:fill="FFFFFF"/>
        </w:rPr>
        <w:t xml:space="preserve">распространения новой </w:t>
      </w:r>
      <w:proofErr w:type="spellStart"/>
      <w:r w:rsidRPr="004532D6">
        <w:rPr>
          <w:rFonts w:ascii="Times New Roman" w:eastAsia="Calibri" w:hAnsi="Times New Roman" w:cs="Times New Roman"/>
          <w:b/>
          <w:color w:val="000000"/>
          <w:sz w:val="28"/>
          <w:szCs w:val="28"/>
          <w:highlight w:val="yellow"/>
          <w:shd w:val="clear" w:color="auto" w:fill="FFFFFF"/>
        </w:rPr>
        <w:t>короновоирусной</w:t>
      </w:r>
      <w:proofErr w:type="spellEnd"/>
      <w:r w:rsidRPr="004532D6">
        <w:rPr>
          <w:rFonts w:ascii="Times New Roman" w:eastAsia="Calibri" w:hAnsi="Times New Roman" w:cs="Times New Roman"/>
          <w:b/>
          <w:color w:val="000000"/>
          <w:sz w:val="28"/>
          <w:szCs w:val="28"/>
          <w:highlight w:val="yellow"/>
          <w:shd w:val="clear" w:color="auto" w:fill="FFFFFF"/>
        </w:rPr>
        <w:t xml:space="preserve"> инфекции</w:t>
      </w:r>
    </w:p>
    <w:p w:rsidR="00030FCC" w:rsidRPr="004532D6" w:rsidRDefault="00030FCC" w:rsidP="006B340B">
      <w:pPr>
        <w:spacing w:after="0" w:line="240" w:lineRule="auto"/>
        <w:ind w:firstLine="709"/>
        <w:jc w:val="center"/>
        <w:rPr>
          <w:rFonts w:ascii="Times New Roman" w:eastAsia="Calibri" w:hAnsi="Times New Roman" w:cs="Times New Roman"/>
          <w:b/>
          <w:color w:val="000000"/>
          <w:sz w:val="28"/>
          <w:szCs w:val="28"/>
          <w:highlight w:val="yellow"/>
          <w:shd w:val="clear" w:color="auto" w:fill="FFFFFF"/>
        </w:rPr>
      </w:pPr>
    </w:p>
    <w:p w:rsidR="00030FCC" w:rsidRPr="004532D6" w:rsidRDefault="002B7E6A"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14.1.</w:t>
      </w:r>
      <w:r w:rsidR="00030FCC" w:rsidRPr="004532D6">
        <w:rPr>
          <w:rFonts w:ascii="Times New Roman" w:eastAsia="Calibri" w:hAnsi="Times New Roman" w:cs="Times New Roman"/>
          <w:sz w:val="28"/>
          <w:szCs w:val="28"/>
          <w:highlight w:val="yellow"/>
        </w:rPr>
        <w:t xml:space="preserve">Работодатель в целях противодействия распространения </w:t>
      </w:r>
      <w:proofErr w:type="spellStart"/>
      <w:r w:rsidR="00030FCC" w:rsidRPr="004532D6">
        <w:rPr>
          <w:rFonts w:ascii="Times New Roman" w:eastAsia="Calibri" w:hAnsi="Times New Roman" w:cs="Times New Roman"/>
          <w:sz w:val="28"/>
          <w:szCs w:val="28"/>
          <w:highlight w:val="yellow"/>
        </w:rPr>
        <w:t>коронавирусной</w:t>
      </w:r>
      <w:proofErr w:type="spellEnd"/>
      <w:r w:rsidR="00030FCC" w:rsidRPr="004532D6">
        <w:rPr>
          <w:rFonts w:ascii="Times New Roman" w:eastAsia="Calibri" w:hAnsi="Times New Roman" w:cs="Times New Roman"/>
          <w:sz w:val="28"/>
          <w:szCs w:val="28"/>
          <w:highlight w:val="yellow"/>
        </w:rPr>
        <w:t xml:space="preserve"> инфекции:</w:t>
      </w:r>
    </w:p>
    <w:p w:rsidR="00030FCC" w:rsidRPr="004532D6" w:rsidRDefault="002B7E6A"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14.1.1.</w:t>
      </w:r>
      <w:r w:rsidR="00030FCC" w:rsidRPr="004532D6">
        <w:rPr>
          <w:rFonts w:ascii="Times New Roman" w:eastAsia="Calibri" w:hAnsi="Times New Roman" w:cs="Times New Roman"/>
          <w:sz w:val="28"/>
          <w:szCs w:val="28"/>
          <w:highlight w:val="yellow"/>
        </w:rPr>
        <w:t>Разрабатывает и размещает на территории организации правила личной гигиены, входа и выхода из помещений, регламент дезинфекции и уборки помещений.</w:t>
      </w:r>
    </w:p>
    <w:p w:rsidR="00030FCC" w:rsidRPr="004532D6" w:rsidRDefault="00030FCC" w:rsidP="006B340B">
      <w:pPr>
        <w:spacing w:after="0" w:line="240" w:lineRule="auto"/>
        <w:ind w:firstLine="709"/>
        <w:jc w:val="both"/>
        <w:rPr>
          <w:rFonts w:ascii="Times New Roman" w:eastAsia="Calibri" w:hAnsi="Times New Roman" w:cs="Times New Roman"/>
          <w:color w:val="000000"/>
          <w:sz w:val="28"/>
          <w:szCs w:val="28"/>
          <w:highlight w:val="yellow"/>
        </w:rPr>
      </w:pPr>
      <w:r w:rsidRPr="004532D6">
        <w:rPr>
          <w:rFonts w:ascii="Times New Roman" w:eastAsia="Calibri" w:hAnsi="Times New Roman" w:cs="Times New Roman"/>
          <w:sz w:val="28"/>
          <w:szCs w:val="28"/>
          <w:highlight w:val="yellow"/>
        </w:rPr>
        <w:t>14.1.2. И</w:t>
      </w:r>
      <w:r w:rsidRPr="004532D6">
        <w:rPr>
          <w:rFonts w:ascii="Times New Roman" w:eastAsia="Calibri" w:hAnsi="Times New Roman" w:cs="Times New Roman"/>
          <w:color w:val="000000"/>
          <w:sz w:val="28"/>
          <w:szCs w:val="28"/>
          <w:highlight w:val="yellow"/>
        </w:rPr>
        <w:t xml:space="preserve">нформирует работников о рисках новой </w:t>
      </w:r>
      <w:proofErr w:type="spellStart"/>
      <w:r w:rsidRPr="004532D6">
        <w:rPr>
          <w:rFonts w:ascii="Times New Roman" w:eastAsia="Calibri" w:hAnsi="Times New Roman" w:cs="Times New Roman"/>
          <w:color w:val="000000"/>
          <w:sz w:val="28"/>
          <w:szCs w:val="28"/>
          <w:highlight w:val="yellow"/>
        </w:rPr>
        <w:t>коронавирусной</w:t>
      </w:r>
      <w:proofErr w:type="spellEnd"/>
      <w:r w:rsidRPr="004532D6">
        <w:rPr>
          <w:rFonts w:ascii="Times New Roman" w:eastAsia="Calibri" w:hAnsi="Times New Roman" w:cs="Times New Roman"/>
          <w:color w:val="000000"/>
          <w:sz w:val="28"/>
          <w:szCs w:val="28"/>
          <w:highlight w:val="yellow"/>
        </w:rPr>
        <w:t xml:space="preserve"> инфекции COVID-19, мерах индивидуальной профилактики, необходимости своевременного обращения за медицинской помощью при появлении первых симптомов ОРВИ.</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 xml:space="preserve">14.1.3. Обеспечивает подготовку и переподготовку работников по правилам личной гигиены и технике безопасности. </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14.1.4. Организует ежедневный визуальный осмотр и опрос работников на предмет наличия симптомов ОРВИ перед началом и в течение рабочего дня.</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lastRenderedPageBreak/>
        <w:t>14.1.5. Обеспечивает измерение температуры работников перед началом работы (при температуре 37.0 и выше, либо при других явных признаках ОРВИ, сотрудник должен быть отстранен от pa6oты). Каждое измерение температуры регистрируется в журнале регистрации температуры работников.</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14.1.6. Не допускает до работы работников с симптомами заболевания ОРВИ и вручает им уведомление о необходимости обращения в медицинское учреждение. Возобновление допуска к работе проводится только при наличии справки лечебного учреждения о выздоровлении.</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14.1.7. Обеспечивает работников запасом одноразовых масок (исходя из продолжительности рабочей смены и замены масок не реже одного раза в 2 часа) для использования их при работе, а также кожными антисептиками для обработки рук, дезинфицирующими средствами. Повторное использование одноразовых масок не допускается.</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14.1.8. Обеспечивает регулярную дезинфекцию помещений и их регулярное (каждые 2 часа) проветривание. Дезинфекция может проводиться собственными силами и посредством привлечения специализированных организаций. Обеззараживанию подлежат все поверхности, оборудование и инвентарь производственных помещений, помещений для приема пищи, санузлов.</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14.1.9. Устанавливает график посещения столовой и комнат для приема пищи сотрудниками разных подразделений в целях предотвращения скопления людей в помещении, с рассадкой работников на расстоянии не менее 1,5 м друг от друга.</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 xml:space="preserve">14.1.10. При подтверждении у работника заражения новой </w:t>
      </w:r>
      <w:proofErr w:type="spellStart"/>
      <w:r w:rsidRPr="004532D6">
        <w:rPr>
          <w:rFonts w:ascii="Times New Roman" w:eastAsia="Calibri" w:hAnsi="Times New Roman" w:cs="Times New Roman"/>
          <w:sz w:val="28"/>
          <w:szCs w:val="28"/>
          <w:highlight w:val="yellow"/>
        </w:rPr>
        <w:t>коронавирусной</w:t>
      </w:r>
      <w:proofErr w:type="spellEnd"/>
      <w:r w:rsidRPr="004532D6">
        <w:rPr>
          <w:rFonts w:ascii="Times New Roman" w:eastAsia="Calibri" w:hAnsi="Times New Roman" w:cs="Times New Roman"/>
          <w:sz w:val="28"/>
          <w:szCs w:val="28"/>
          <w:highlight w:val="yellow"/>
        </w:rPr>
        <w:t xml:space="preserve"> инфекцией COVID-19:</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ab/>
        <w:t>- направляет вызов в специализированную выездную бригаду скорой медицинской помощи, содействовать направлению пациента в медицинские организации, оказывающие медицинскую помощь в стационарных условиях;</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ab/>
        <w:t>- формирует сведения о контактах работника в рамках исполнения служебных обязанностей за последние 14 дней и уведомить всех работников, входящих в данных список, о необходимости соблюдения режима самоизоляции.</w:t>
      </w:r>
    </w:p>
    <w:p w:rsidR="00030FCC" w:rsidRPr="004532D6" w:rsidRDefault="00030FCC" w:rsidP="006B340B">
      <w:pPr>
        <w:spacing w:after="0" w:line="240" w:lineRule="auto"/>
        <w:ind w:firstLine="709"/>
        <w:jc w:val="both"/>
        <w:rPr>
          <w:rFonts w:ascii="Times New Roman" w:eastAsia="Calibri" w:hAnsi="Times New Roman" w:cs="Times New Roman"/>
          <w:color w:val="2B2B2B"/>
          <w:sz w:val="28"/>
          <w:szCs w:val="28"/>
          <w:highlight w:val="yellow"/>
          <w:shd w:val="clear" w:color="auto" w:fill="FFFFFF"/>
        </w:rPr>
      </w:pPr>
      <w:r w:rsidRPr="004532D6">
        <w:rPr>
          <w:rFonts w:ascii="Times New Roman" w:eastAsia="Calibri" w:hAnsi="Times New Roman" w:cs="Times New Roman"/>
          <w:sz w:val="28"/>
          <w:szCs w:val="28"/>
          <w:highlight w:val="yellow"/>
        </w:rPr>
        <w:t xml:space="preserve">14.1.11. </w:t>
      </w:r>
      <w:r w:rsidRPr="004532D6">
        <w:rPr>
          <w:rFonts w:ascii="Times New Roman" w:eastAsia="Calibri" w:hAnsi="Times New Roman" w:cs="Times New Roman"/>
          <w:color w:val="2B2B2B"/>
          <w:sz w:val="28"/>
          <w:szCs w:val="28"/>
          <w:highlight w:val="yellow"/>
          <w:shd w:val="clear" w:color="auto" w:fill="FFFFFF"/>
        </w:rPr>
        <w:t xml:space="preserve">Информирует работников, выезжающих из Российской Федерации, о необходимости лабораторных исследований на COVID-19 методом ПЦР в течение трех календарных дней со дня прибытия работника на территорию Российской Федерации. </w:t>
      </w:r>
    </w:p>
    <w:p w:rsidR="00030FCC" w:rsidRPr="004532D6" w:rsidRDefault="00030FCC" w:rsidP="006B340B">
      <w:pPr>
        <w:spacing w:after="0" w:line="240" w:lineRule="auto"/>
        <w:ind w:firstLine="709"/>
        <w:jc w:val="both"/>
        <w:rPr>
          <w:rFonts w:ascii="Times New Roman" w:eastAsia="Calibri" w:hAnsi="Times New Roman" w:cs="Times New Roman"/>
          <w:color w:val="2B2B2B"/>
          <w:sz w:val="28"/>
          <w:szCs w:val="28"/>
          <w:highlight w:val="yellow"/>
          <w:shd w:val="clear" w:color="auto" w:fill="FFFFFF"/>
        </w:rPr>
      </w:pPr>
      <w:r w:rsidRPr="004532D6">
        <w:rPr>
          <w:rFonts w:ascii="Times New Roman" w:eastAsia="Calibri" w:hAnsi="Times New Roman" w:cs="Times New Roman"/>
          <w:color w:val="2B2B2B"/>
          <w:sz w:val="28"/>
          <w:szCs w:val="28"/>
          <w:highlight w:val="yellow"/>
          <w:shd w:val="clear" w:color="auto" w:fill="FFFFFF"/>
        </w:rPr>
        <w:t>14.1.12. Проверяет у иностранного работника и лица без гражданства при привлечении их к трудовой деятельности медицинских документов, подтверждающих отрицательный результат лабораторного исследования на COVID-19 методом ПЦР, полученный не менее чем за три календарных дня до прибытия на территорию Российской Федерации. Без такого документа иностранец, лицо без гражданства к работе не допускается.</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 xml:space="preserve">14.2. Работники в целях противодействия распространения </w:t>
      </w:r>
      <w:proofErr w:type="spellStart"/>
      <w:r w:rsidRPr="004532D6">
        <w:rPr>
          <w:rFonts w:ascii="Times New Roman" w:eastAsia="Calibri" w:hAnsi="Times New Roman" w:cs="Times New Roman"/>
          <w:sz w:val="28"/>
          <w:szCs w:val="28"/>
          <w:highlight w:val="yellow"/>
        </w:rPr>
        <w:t>коронавирусной</w:t>
      </w:r>
      <w:proofErr w:type="spellEnd"/>
      <w:r w:rsidRPr="004532D6">
        <w:rPr>
          <w:rFonts w:ascii="Times New Roman" w:eastAsia="Calibri" w:hAnsi="Times New Roman" w:cs="Times New Roman"/>
          <w:sz w:val="28"/>
          <w:szCs w:val="28"/>
          <w:highlight w:val="yellow"/>
        </w:rPr>
        <w:t xml:space="preserve"> инфекции обязаны:</w:t>
      </w:r>
    </w:p>
    <w:p w:rsidR="00030FCC" w:rsidRPr="004532D6" w:rsidRDefault="00030FCC" w:rsidP="006B340B">
      <w:pPr>
        <w:spacing w:after="0" w:line="240" w:lineRule="auto"/>
        <w:ind w:firstLine="709"/>
        <w:jc w:val="both"/>
        <w:rPr>
          <w:rFonts w:ascii="Times New Roman" w:eastAsia="Calibri" w:hAnsi="Times New Roman" w:cs="Times New Roman"/>
          <w:b/>
          <w:sz w:val="28"/>
          <w:szCs w:val="28"/>
          <w:highlight w:val="yellow"/>
        </w:rPr>
      </w:pPr>
      <w:r w:rsidRPr="004532D6">
        <w:rPr>
          <w:rFonts w:ascii="Times New Roman" w:eastAsia="Calibri" w:hAnsi="Times New Roman" w:cs="Times New Roman"/>
          <w:sz w:val="28"/>
          <w:szCs w:val="28"/>
          <w:highlight w:val="yellow"/>
        </w:rPr>
        <w:t>14.2.1. Соблюдать санитарные нормы и правила личной гигиены, установленные в организации.</w:t>
      </w:r>
    </w:p>
    <w:p w:rsidR="00030FCC" w:rsidRPr="004532D6" w:rsidRDefault="00030FCC" w:rsidP="006B340B">
      <w:pPr>
        <w:spacing w:after="0" w:line="240" w:lineRule="auto"/>
        <w:ind w:firstLine="709"/>
        <w:jc w:val="both"/>
        <w:rPr>
          <w:rFonts w:ascii="Times New Roman" w:eastAsia="Calibri" w:hAnsi="Times New Roman" w:cs="Times New Roman"/>
          <w:sz w:val="28"/>
          <w:szCs w:val="28"/>
          <w:highlight w:val="yellow"/>
        </w:rPr>
      </w:pPr>
      <w:r w:rsidRPr="004532D6">
        <w:rPr>
          <w:rFonts w:ascii="Times New Roman" w:eastAsia="Calibri" w:hAnsi="Times New Roman" w:cs="Times New Roman"/>
          <w:sz w:val="28"/>
          <w:szCs w:val="28"/>
          <w:highlight w:val="yellow"/>
        </w:rPr>
        <w:t>14.2.2. Оповещать непосредственного руководителя или ответственного сотрудника о любых отклонениях в состоянии здоровья.</w:t>
      </w:r>
    </w:p>
    <w:p w:rsidR="00030FCC" w:rsidRPr="00030FCC" w:rsidRDefault="00030FCC" w:rsidP="006B340B">
      <w:pPr>
        <w:spacing w:after="0" w:line="240" w:lineRule="auto"/>
        <w:ind w:firstLine="709"/>
        <w:jc w:val="both"/>
        <w:rPr>
          <w:rFonts w:ascii="Times New Roman" w:eastAsia="Calibri" w:hAnsi="Times New Roman" w:cs="Times New Roman"/>
          <w:color w:val="2B2B2B"/>
          <w:sz w:val="28"/>
          <w:szCs w:val="28"/>
          <w:shd w:val="clear" w:color="auto" w:fill="FFFFFF"/>
        </w:rPr>
      </w:pPr>
      <w:r w:rsidRPr="004532D6">
        <w:rPr>
          <w:rFonts w:ascii="Times New Roman" w:eastAsia="Calibri" w:hAnsi="Times New Roman" w:cs="Times New Roman"/>
          <w:sz w:val="28"/>
          <w:szCs w:val="28"/>
          <w:highlight w:val="yellow"/>
        </w:rPr>
        <w:lastRenderedPageBreak/>
        <w:t xml:space="preserve">14.2.3. При выезде за пределы Российской Федерации, пройти </w:t>
      </w:r>
      <w:r w:rsidRPr="004532D6">
        <w:rPr>
          <w:rFonts w:ascii="Times New Roman" w:eastAsia="Calibri" w:hAnsi="Times New Roman" w:cs="Times New Roman"/>
          <w:color w:val="2B2B2B"/>
          <w:sz w:val="28"/>
          <w:szCs w:val="28"/>
          <w:highlight w:val="yellow"/>
          <w:shd w:val="clear" w:color="auto" w:fill="FFFFFF"/>
        </w:rPr>
        <w:t>лабораторное исследование на COVID-19 методом ПЦР в течение трех календарных дней со дня прибытия на территорию Российской Федерации.</w:t>
      </w:r>
    </w:p>
    <w:p w:rsidR="00030FCC" w:rsidRPr="00030FCC" w:rsidRDefault="00030FCC" w:rsidP="006B340B">
      <w:pPr>
        <w:spacing w:after="0" w:line="240" w:lineRule="auto"/>
        <w:ind w:firstLine="709"/>
        <w:jc w:val="both"/>
        <w:rPr>
          <w:rFonts w:ascii="Times New Roman" w:eastAsia="Calibri" w:hAnsi="Times New Roman" w:cs="Times New Roman"/>
          <w:color w:val="2B2B2B"/>
          <w:sz w:val="28"/>
          <w:szCs w:val="28"/>
          <w:shd w:val="clear" w:color="auto" w:fill="FFFFFF"/>
        </w:rPr>
      </w:pPr>
    </w:p>
    <w:p w:rsidR="00030FCC" w:rsidRPr="00030FCC" w:rsidRDefault="00030FCC" w:rsidP="006B340B">
      <w:pPr>
        <w:shd w:val="clear" w:color="auto" w:fill="FFFFFF"/>
        <w:spacing w:before="100" w:beforeAutospacing="1" w:after="100" w:afterAutospacing="1" w:line="240" w:lineRule="auto"/>
        <w:ind w:firstLine="709"/>
        <w:jc w:val="center"/>
        <w:outlineLvl w:val="0"/>
        <w:rPr>
          <w:rFonts w:ascii="Calibri" w:eastAsia="Calibri" w:hAnsi="Calibri" w:cs="Arial"/>
          <w:color w:val="555555"/>
          <w:sz w:val="20"/>
          <w:szCs w:val="20"/>
          <w:shd w:val="clear" w:color="auto" w:fill="FFFFFF"/>
        </w:rPr>
      </w:pPr>
      <w:r w:rsidRPr="00030FCC">
        <w:rPr>
          <w:rFonts w:ascii="Times New Roman" w:eastAsia="Times New Roman" w:hAnsi="Times New Roman" w:cs="Times New Roman"/>
          <w:b/>
          <w:bCs/>
          <w:color w:val="000000"/>
          <w:kern w:val="36"/>
          <w:sz w:val="28"/>
          <w:szCs w:val="28"/>
        </w:rPr>
        <w:t xml:space="preserve">15.Условия заключения трудового договора с бывшими государственными и муниципальными служащими, </w:t>
      </w:r>
      <w:r w:rsidRPr="00030FCC">
        <w:rPr>
          <w:rFonts w:ascii="Times New Roman" w:eastAsia="Calibri" w:hAnsi="Times New Roman" w:cs="Times New Roman"/>
          <w:b/>
          <w:sz w:val="28"/>
          <w:szCs w:val="28"/>
          <w:shd w:val="clear" w:color="auto" w:fill="FFFFFF"/>
        </w:rPr>
        <w:t>статья 64.1 ТК РФ</w:t>
      </w:r>
    </w:p>
    <w:p w:rsidR="00030FCC" w:rsidRPr="00030FCC" w:rsidRDefault="00030FCC" w:rsidP="002B7E6A">
      <w:pPr>
        <w:numPr>
          <w:ilvl w:val="0"/>
          <w:numId w:val="83"/>
        </w:numPr>
        <w:tabs>
          <w:tab w:val="left" w:pos="709"/>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030FCC" w:rsidRPr="00030FCC" w:rsidRDefault="00030FCC" w:rsidP="002B7E6A">
      <w:pPr>
        <w:numPr>
          <w:ilvl w:val="0"/>
          <w:numId w:val="83"/>
        </w:numPr>
        <w:tabs>
          <w:tab w:val="left" w:pos="709"/>
          <w:tab w:val="left" w:pos="851"/>
          <w:tab w:val="left" w:pos="1134"/>
        </w:tabs>
        <w:spacing w:after="0" w:line="240" w:lineRule="auto"/>
        <w:ind w:left="0" w:firstLine="709"/>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030FCC" w:rsidRPr="00030FCC" w:rsidRDefault="00030FCC" w:rsidP="002B7E6A">
      <w:pPr>
        <w:numPr>
          <w:ilvl w:val="0"/>
          <w:numId w:val="83"/>
        </w:numPr>
        <w:tabs>
          <w:tab w:val="left" w:pos="709"/>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Такую информацию, исходя из ч.3 статьи 64.1 ТК РФ, он обязан направить в течение десяти календарных дней.</w:t>
      </w:r>
    </w:p>
    <w:p w:rsidR="00030FCC" w:rsidRPr="00030FCC" w:rsidRDefault="00030FCC" w:rsidP="002B7E6A">
      <w:pPr>
        <w:numPr>
          <w:ilvl w:val="0"/>
          <w:numId w:val="83"/>
        </w:numPr>
        <w:tabs>
          <w:tab w:val="left" w:pos="709"/>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Правила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утверждены постановлением Правительства РФ от 21 января 2015 года N 29.</w:t>
      </w:r>
    </w:p>
    <w:p w:rsidR="00030FCC" w:rsidRPr="00030FCC" w:rsidRDefault="00030FCC" w:rsidP="002B7E6A">
      <w:pPr>
        <w:numPr>
          <w:ilvl w:val="0"/>
          <w:numId w:val="83"/>
        </w:numPr>
        <w:tabs>
          <w:tab w:val="left" w:pos="709"/>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Согласно указанным Правилам соответствующее сообщение оформляется на бланке организации и подписывается ее руководителем или уполномоченным лицом, подписавшим трудовой договор со стороны работодателя, либо уполномоченным лицом, подписавшим гражданско-правовой договор. Подпись работодателя заверяется печатью организации (печатью кадровой службы).</w:t>
      </w:r>
    </w:p>
    <w:p w:rsidR="00030FCC" w:rsidRPr="00030FCC" w:rsidRDefault="00030FCC" w:rsidP="002B7E6A">
      <w:pPr>
        <w:numPr>
          <w:ilvl w:val="0"/>
          <w:numId w:val="83"/>
        </w:numPr>
        <w:tabs>
          <w:tab w:val="left" w:pos="709"/>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 сообщении, направляемом работодателем представителю нанимателя (работодателю) гражданина по последнему месту его службы, должны содержаться следующие сведения: фамилия, имя, отчество (при наличии) гражданина (в случае, если фамилия, имя или отчество изменялись, указываются прежние); число, месяц, год и место рождения гражданина; должность государственной или муниципальной службы, замещаемая гражданином непосредственно перед увольнением с государственной или муниципальной службы (по сведениям, содержащимся в трудовой книжке); наименование организации (полное, а также сокращенное (при наличии).</w:t>
      </w:r>
    </w:p>
    <w:p w:rsidR="00030FCC" w:rsidRPr="00030FCC" w:rsidRDefault="00030FCC" w:rsidP="002B7E6A">
      <w:pPr>
        <w:numPr>
          <w:ilvl w:val="0"/>
          <w:numId w:val="83"/>
        </w:numPr>
        <w:tabs>
          <w:tab w:val="left" w:pos="709"/>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В случае если с гражданином заключен трудовой договор, наряду с перечисленными сведениями также указываются: дата и номер приказа (распоряжения) или иного решения работодателя, согласно которому гражданин </w:t>
      </w:r>
      <w:r w:rsidRPr="00030FCC">
        <w:rPr>
          <w:rFonts w:ascii="Times New Roman" w:eastAsia="Calibri" w:hAnsi="Times New Roman" w:cs="Times New Roman"/>
          <w:sz w:val="28"/>
          <w:szCs w:val="28"/>
        </w:rPr>
        <w:lastRenderedPageBreak/>
        <w:t xml:space="preserve">принят на работу; дата заключения трудового договора и срок, на который он заключен (указывается дата начала работы, а в случае, если заключается срочный трудовой договор, - срок его действия); наименование должности, которую занимает гражданин по трудовому договору в соответствии со штатным расписанием, а также структурное подразделение организации (при наличии); должностные обязанности, исполняемые по должности, занимаемой гражданином (указываются основные направления поручаемой работы). </w:t>
      </w:r>
    </w:p>
    <w:p w:rsidR="005A0744" w:rsidRPr="005A0744" w:rsidRDefault="00030FCC" w:rsidP="002B7E6A">
      <w:pPr>
        <w:numPr>
          <w:ilvl w:val="0"/>
          <w:numId w:val="83"/>
        </w:numPr>
        <w:tabs>
          <w:tab w:val="left" w:pos="709"/>
          <w:tab w:val="left" w:pos="851"/>
          <w:tab w:val="left" w:pos="1134"/>
        </w:tabs>
        <w:spacing w:after="0" w:line="240" w:lineRule="auto"/>
        <w:ind w:left="0" w:firstLine="709"/>
        <w:jc w:val="center"/>
        <w:rPr>
          <w:rFonts w:ascii="Times New Roman" w:eastAsia="Times New Roman" w:hAnsi="Times New Roman" w:cs="Times New Roman"/>
          <w:b/>
          <w:bCs/>
          <w:sz w:val="28"/>
          <w:szCs w:val="28"/>
        </w:rPr>
      </w:pPr>
      <w:r w:rsidRPr="00030FCC">
        <w:rPr>
          <w:rFonts w:ascii="Times New Roman" w:eastAsia="Calibri" w:hAnsi="Times New Roman" w:cs="Times New Roman"/>
          <w:sz w:val="28"/>
          <w:szCs w:val="28"/>
        </w:rPr>
        <w:t>В случае если с гражданином заключен гражданско-правовой договор, дополнительно указываются: дата и номер гражданско-правового договора; срок гражданско-правового договора (сроки начала и окончания выполнения работ (оказания услуг); предмет гражданско-правового договора (с кратким описанием работы (услуги) и ее результата); стоимость работ (услуг) по гражданско-правовому договору.</w:t>
      </w:r>
      <w:r w:rsidRPr="00030FCC">
        <w:rPr>
          <w:rFonts w:ascii="Verdana" w:eastAsia="Calibri" w:hAnsi="Verdana" w:cs="Arial"/>
          <w:sz w:val="18"/>
          <w:szCs w:val="18"/>
        </w:rPr>
        <w:br/>
      </w:r>
    </w:p>
    <w:p w:rsidR="005A0744" w:rsidRPr="005A0744" w:rsidRDefault="005A0744" w:rsidP="005A0744">
      <w:pPr>
        <w:pStyle w:val="26"/>
        <w:shd w:val="clear" w:color="auto" w:fill="auto"/>
        <w:tabs>
          <w:tab w:val="left" w:pos="3362"/>
        </w:tabs>
        <w:spacing w:after="243" w:line="260" w:lineRule="exact"/>
        <w:jc w:val="center"/>
        <w:rPr>
          <w:sz w:val="28"/>
          <w:szCs w:val="28"/>
        </w:rPr>
      </w:pPr>
      <w:bookmarkStart w:id="25" w:name="bookmark6"/>
      <w:r w:rsidRPr="005A0744">
        <w:rPr>
          <w:sz w:val="28"/>
          <w:szCs w:val="28"/>
        </w:rPr>
        <w:t>16.Молодежная политика</w:t>
      </w:r>
      <w:bookmarkEnd w:id="25"/>
    </w:p>
    <w:p w:rsidR="005A0744" w:rsidRPr="000C4215" w:rsidRDefault="00C750C8" w:rsidP="00C750C8">
      <w:pPr>
        <w:pStyle w:val="27"/>
        <w:shd w:val="clear" w:color="auto" w:fill="auto"/>
        <w:tabs>
          <w:tab w:val="left" w:pos="1436"/>
        </w:tabs>
        <w:spacing w:after="0"/>
        <w:ind w:right="20"/>
        <w:jc w:val="both"/>
        <w:rPr>
          <w:sz w:val="28"/>
          <w:szCs w:val="28"/>
        </w:rPr>
      </w:pPr>
      <w:r w:rsidRPr="000C4215">
        <w:rPr>
          <w:sz w:val="28"/>
          <w:szCs w:val="28"/>
        </w:rPr>
        <w:t>16.1.</w:t>
      </w:r>
      <w:r w:rsidR="005A0744" w:rsidRPr="000C4215">
        <w:rPr>
          <w:sz w:val="28"/>
          <w:szCs w:val="28"/>
        </w:rPr>
        <w:t>Стороны коллективного договора договорились молодыми педагогическими работниками считать работников в возрасте до 35 лет.</w:t>
      </w:r>
    </w:p>
    <w:p w:rsidR="005A0744" w:rsidRPr="000C4215" w:rsidRDefault="00C750C8" w:rsidP="00C750C8">
      <w:pPr>
        <w:pStyle w:val="27"/>
        <w:shd w:val="clear" w:color="auto" w:fill="auto"/>
        <w:tabs>
          <w:tab w:val="left" w:pos="1225"/>
        </w:tabs>
        <w:spacing w:after="0"/>
        <w:jc w:val="both"/>
        <w:rPr>
          <w:sz w:val="28"/>
          <w:szCs w:val="28"/>
        </w:rPr>
      </w:pPr>
      <w:r w:rsidRPr="000C4215">
        <w:rPr>
          <w:sz w:val="28"/>
          <w:szCs w:val="28"/>
        </w:rPr>
        <w:t>16.2.</w:t>
      </w:r>
      <w:r w:rsidR="005A0744" w:rsidRPr="000C4215">
        <w:rPr>
          <w:sz w:val="28"/>
          <w:szCs w:val="28"/>
        </w:rPr>
        <w:t>Работодатель совместно с профкомом обязуются:</w:t>
      </w:r>
    </w:p>
    <w:p w:rsidR="005A0744" w:rsidRPr="000C4215" w:rsidRDefault="005A0744" w:rsidP="005A0744">
      <w:pPr>
        <w:pStyle w:val="27"/>
        <w:numPr>
          <w:ilvl w:val="0"/>
          <w:numId w:val="138"/>
        </w:numPr>
        <w:shd w:val="clear" w:color="auto" w:fill="auto"/>
        <w:tabs>
          <w:tab w:val="left" w:pos="1167"/>
        </w:tabs>
        <w:spacing w:after="0"/>
        <w:ind w:left="20" w:right="20" w:firstLine="720"/>
        <w:jc w:val="both"/>
        <w:rPr>
          <w:sz w:val="28"/>
          <w:szCs w:val="28"/>
        </w:rPr>
      </w:pPr>
      <w:r w:rsidRPr="000C4215">
        <w:rPr>
          <w:sz w:val="28"/>
          <w:szCs w:val="28"/>
        </w:rPr>
        <w:t>разработать и принять Программу работы с молодыми педагогическими работниками в организации,</w:t>
      </w:r>
    </w:p>
    <w:p w:rsidR="005A0744" w:rsidRPr="000C4215" w:rsidRDefault="005A0744" w:rsidP="005A0744">
      <w:pPr>
        <w:pStyle w:val="27"/>
        <w:numPr>
          <w:ilvl w:val="0"/>
          <w:numId w:val="138"/>
        </w:numPr>
        <w:shd w:val="clear" w:color="auto" w:fill="auto"/>
        <w:tabs>
          <w:tab w:val="left" w:pos="894"/>
        </w:tabs>
        <w:spacing w:after="0"/>
        <w:ind w:left="20" w:firstLine="720"/>
        <w:jc w:val="both"/>
        <w:rPr>
          <w:sz w:val="28"/>
          <w:szCs w:val="28"/>
        </w:rPr>
      </w:pPr>
      <w:r w:rsidRPr="000C4215">
        <w:rPr>
          <w:sz w:val="28"/>
          <w:szCs w:val="28"/>
        </w:rPr>
        <w:t>утвердить Положение о наставничестве.</w:t>
      </w:r>
    </w:p>
    <w:p w:rsidR="005A0744" w:rsidRPr="000C4215" w:rsidRDefault="005A0744" w:rsidP="005A0744">
      <w:pPr>
        <w:pStyle w:val="27"/>
        <w:numPr>
          <w:ilvl w:val="0"/>
          <w:numId w:val="141"/>
        </w:numPr>
        <w:shd w:val="clear" w:color="auto" w:fill="auto"/>
        <w:tabs>
          <w:tab w:val="left" w:pos="1225"/>
        </w:tabs>
        <w:spacing w:after="0"/>
        <w:ind w:left="20" w:firstLine="720"/>
        <w:jc w:val="both"/>
        <w:rPr>
          <w:sz w:val="28"/>
          <w:szCs w:val="28"/>
        </w:rPr>
      </w:pPr>
      <w:r w:rsidRPr="000C4215">
        <w:rPr>
          <w:sz w:val="28"/>
          <w:szCs w:val="28"/>
        </w:rPr>
        <w:t>Работодатель обязуется:</w:t>
      </w:r>
    </w:p>
    <w:p w:rsidR="005A0744" w:rsidRPr="000C4215" w:rsidRDefault="005A0744" w:rsidP="005A0744">
      <w:pPr>
        <w:pStyle w:val="27"/>
        <w:numPr>
          <w:ilvl w:val="0"/>
          <w:numId w:val="138"/>
        </w:numPr>
        <w:shd w:val="clear" w:color="auto" w:fill="auto"/>
        <w:tabs>
          <w:tab w:val="left" w:pos="990"/>
        </w:tabs>
        <w:spacing w:after="0"/>
        <w:ind w:left="20" w:right="20" w:firstLine="720"/>
        <w:jc w:val="both"/>
        <w:rPr>
          <w:sz w:val="28"/>
          <w:szCs w:val="28"/>
        </w:rPr>
      </w:pPr>
      <w:r w:rsidRPr="000C4215">
        <w:rPr>
          <w:sz w:val="28"/>
          <w:szCs w:val="28"/>
        </w:rPr>
        <w:t>закреплять наставников за всеми молодыми работниками не позднее 2 месяцев с начала их работы и не менее чем на 6 месяцев;</w:t>
      </w:r>
    </w:p>
    <w:p w:rsidR="005A0744" w:rsidRPr="000C4215" w:rsidRDefault="005A0744" w:rsidP="005A0744">
      <w:pPr>
        <w:pStyle w:val="27"/>
        <w:numPr>
          <w:ilvl w:val="0"/>
          <w:numId w:val="138"/>
        </w:numPr>
        <w:shd w:val="clear" w:color="auto" w:fill="auto"/>
        <w:tabs>
          <w:tab w:val="left" w:pos="1148"/>
        </w:tabs>
        <w:spacing w:after="0"/>
        <w:ind w:left="20" w:right="20" w:firstLine="720"/>
        <w:jc w:val="both"/>
        <w:rPr>
          <w:sz w:val="28"/>
          <w:szCs w:val="28"/>
        </w:rPr>
      </w:pPr>
      <w:r w:rsidRPr="000C4215">
        <w:rPr>
          <w:sz w:val="28"/>
          <w:szCs w:val="28"/>
        </w:rPr>
        <w:t>осуществлять доплату наставникам молодых педагогов из стимулирующего фонда оплаты труда в размере, устанавливаемом комиссией образовательной организации по распределению стимулирующего фонда оплаты труда, с учетом соответствия критериям осуществления наставничества и его результатов;</w:t>
      </w:r>
    </w:p>
    <w:p w:rsidR="005A0744" w:rsidRPr="000C4215" w:rsidRDefault="005A0744" w:rsidP="005A0744">
      <w:pPr>
        <w:pStyle w:val="27"/>
        <w:numPr>
          <w:ilvl w:val="0"/>
          <w:numId w:val="138"/>
        </w:numPr>
        <w:shd w:val="clear" w:color="auto" w:fill="auto"/>
        <w:tabs>
          <w:tab w:val="left" w:pos="913"/>
        </w:tabs>
        <w:spacing w:after="0"/>
        <w:ind w:left="20" w:right="20" w:firstLine="720"/>
        <w:jc w:val="both"/>
        <w:rPr>
          <w:sz w:val="28"/>
          <w:szCs w:val="28"/>
        </w:rPr>
      </w:pPr>
      <w:r w:rsidRPr="000C4215">
        <w:rPr>
          <w:sz w:val="28"/>
          <w:szCs w:val="28"/>
        </w:rPr>
        <w:t>выплачивать первые 3 года ежемесячную поощрительную надбавку к должностному окладу (ставке заработной платы) выпускникам организаций высшего и среднего профессионального образования, впервые поступивших на работу (первый год - не менее 30%, второй год - не менее 20%, третий год</w:t>
      </w:r>
    </w:p>
    <w:p w:rsidR="005A0744" w:rsidRPr="000C4215" w:rsidRDefault="005A0744" w:rsidP="005A0744">
      <w:pPr>
        <w:pStyle w:val="27"/>
        <w:numPr>
          <w:ilvl w:val="0"/>
          <w:numId w:val="138"/>
        </w:numPr>
        <w:shd w:val="clear" w:color="auto" w:fill="auto"/>
        <w:tabs>
          <w:tab w:val="left" w:pos="913"/>
          <w:tab w:val="left" w:pos="236"/>
        </w:tabs>
        <w:spacing w:after="0"/>
        <w:ind w:left="20"/>
        <w:jc w:val="left"/>
        <w:rPr>
          <w:sz w:val="28"/>
          <w:szCs w:val="28"/>
        </w:rPr>
      </w:pPr>
      <w:r w:rsidRPr="000C4215">
        <w:rPr>
          <w:sz w:val="28"/>
          <w:szCs w:val="28"/>
        </w:rPr>
        <w:t>не менее 10%);</w:t>
      </w:r>
    </w:p>
    <w:p w:rsidR="005A0744" w:rsidRPr="000C4215" w:rsidRDefault="005A0744" w:rsidP="005A0744">
      <w:pPr>
        <w:pStyle w:val="27"/>
        <w:numPr>
          <w:ilvl w:val="0"/>
          <w:numId w:val="138"/>
        </w:numPr>
        <w:shd w:val="clear" w:color="auto" w:fill="auto"/>
        <w:tabs>
          <w:tab w:val="left" w:pos="1009"/>
        </w:tabs>
        <w:spacing w:after="0"/>
        <w:ind w:left="20" w:right="20" w:firstLine="720"/>
        <w:jc w:val="both"/>
        <w:rPr>
          <w:sz w:val="28"/>
          <w:szCs w:val="28"/>
        </w:rPr>
      </w:pPr>
      <w:r w:rsidRPr="000C4215">
        <w:rPr>
          <w:sz w:val="28"/>
          <w:szCs w:val="28"/>
        </w:rPr>
        <w:t>обеспечивать повышение квалификации молодых педагогических работников не реже одного раза в 3 года;</w:t>
      </w:r>
    </w:p>
    <w:p w:rsidR="005A0744" w:rsidRPr="000C4215" w:rsidRDefault="00C750C8" w:rsidP="00C750C8">
      <w:pPr>
        <w:pStyle w:val="27"/>
        <w:shd w:val="clear" w:color="auto" w:fill="auto"/>
        <w:tabs>
          <w:tab w:val="left" w:pos="1225"/>
        </w:tabs>
        <w:spacing w:after="0"/>
        <w:jc w:val="both"/>
        <w:rPr>
          <w:sz w:val="28"/>
          <w:szCs w:val="28"/>
        </w:rPr>
      </w:pPr>
      <w:r w:rsidRPr="000C4215">
        <w:rPr>
          <w:sz w:val="28"/>
          <w:szCs w:val="28"/>
        </w:rPr>
        <w:t>16.3.</w:t>
      </w:r>
      <w:r w:rsidR="005A0744" w:rsidRPr="000C4215">
        <w:rPr>
          <w:sz w:val="28"/>
          <w:szCs w:val="28"/>
        </w:rPr>
        <w:t>Профсоюзный комитет обязуется:</w:t>
      </w:r>
    </w:p>
    <w:p w:rsidR="003F41F7" w:rsidRPr="000C4215" w:rsidRDefault="00C750C8" w:rsidP="00C750C8">
      <w:pPr>
        <w:pStyle w:val="27"/>
        <w:shd w:val="clear" w:color="auto" w:fill="auto"/>
        <w:tabs>
          <w:tab w:val="left" w:pos="912"/>
        </w:tabs>
        <w:spacing w:after="0"/>
        <w:ind w:right="20"/>
        <w:jc w:val="both"/>
        <w:rPr>
          <w:sz w:val="28"/>
          <w:szCs w:val="28"/>
        </w:rPr>
      </w:pPr>
      <w:r w:rsidRPr="000C4215">
        <w:rPr>
          <w:sz w:val="28"/>
          <w:szCs w:val="28"/>
        </w:rPr>
        <w:t xml:space="preserve">16.4. </w:t>
      </w:r>
      <w:r w:rsidR="003F41F7" w:rsidRPr="000C4215">
        <w:rPr>
          <w:sz w:val="28"/>
          <w:szCs w:val="28"/>
        </w:rPr>
        <w:t>оказывать помощь молодым педагогам в реализации установленных для них законодательством льгот и дополнительных гарантий;</w:t>
      </w:r>
    </w:p>
    <w:p w:rsidR="003F41F7" w:rsidRPr="000C4215" w:rsidRDefault="00C750C8" w:rsidP="00C750C8">
      <w:pPr>
        <w:pStyle w:val="27"/>
        <w:shd w:val="clear" w:color="auto" w:fill="auto"/>
        <w:tabs>
          <w:tab w:val="left" w:pos="1022"/>
        </w:tabs>
        <w:spacing w:after="0"/>
        <w:ind w:right="20"/>
        <w:jc w:val="both"/>
        <w:rPr>
          <w:sz w:val="28"/>
          <w:szCs w:val="28"/>
        </w:rPr>
      </w:pPr>
      <w:r w:rsidRPr="000C4215">
        <w:rPr>
          <w:sz w:val="28"/>
          <w:szCs w:val="28"/>
        </w:rPr>
        <w:t xml:space="preserve">16.5.  </w:t>
      </w:r>
      <w:r w:rsidR="003F41F7" w:rsidRPr="000C4215">
        <w:rPr>
          <w:sz w:val="28"/>
          <w:szCs w:val="28"/>
        </w:rPr>
        <w:t>своевременно предоставлять информацию и оказывать помощь молодым педагогическим работникам при оформлении документов для вступления в различные программы по улучшению жилищных условий,</w:t>
      </w:r>
    </w:p>
    <w:p w:rsidR="003F41F7" w:rsidRPr="000C4215" w:rsidRDefault="00C750C8" w:rsidP="00C750C8">
      <w:pPr>
        <w:pStyle w:val="27"/>
        <w:shd w:val="clear" w:color="auto" w:fill="auto"/>
        <w:tabs>
          <w:tab w:val="left" w:pos="931"/>
        </w:tabs>
        <w:spacing w:after="0"/>
        <w:ind w:right="20"/>
        <w:jc w:val="both"/>
        <w:rPr>
          <w:sz w:val="28"/>
          <w:szCs w:val="28"/>
        </w:rPr>
      </w:pPr>
      <w:r w:rsidRPr="000C4215">
        <w:rPr>
          <w:sz w:val="28"/>
          <w:szCs w:val="28"/>
        </w:rPr>
        <w:t xml:space="preserve">16.6. </w:t>
      </w:r>
      <w:r w:rsidR="003F41F7" w:rsidRPr="000C4215">
        <w:rPr>
          <w:sz w:val="28"/>
          <w:szCs w:val="28"/>
        </w:rPr>
        <w:t>оказывать помощь в получении беспроцентных ссуд, приобретении льготных профсоюзных путевок в районной (городской) и краевой организациях Профсоюза,</w:t>
      </w:r>
    </w:p>
    <w:p w:rsidR="003F41F7" w:rsidRPr="000C4215" w:rsidRDefault="00C750C8" w:rsidP="00C750C8">
      <w:pPr>
        <w:pStyle w:val="27"/>
        <w:shd w:val="clear" w:color="auto" w:fill="auto"/>
        <w:tabs>
          <w:tab w:val="left" w:pos="878"/>
        </w:tabs>
        <w:spacing w:after="349"/>
        <w:ind w:right="20"/>
        <w:jc w:val="both"/>
        <w:rPr>
          <w:sz w:val="28"/>
          <w:szCs w:val="28"/>
        </w:rPr>
      </w:pPr>
      <w:r w:rsidRPr="000C4215">
        <w:rPr>
          <w:sz w:val="28"/>
          <w:szCs w:val="28"/>
        </w:rPr>
        <w:t xml:space="preserve">16.7. </w:t>
      </w:r>
      <w:r w:rsidR="003F41F7" w:rsidRPr="000C4215">
        <w:rPr>
          <w:sz w:val="28"/>
          <w:szCs w:val="28"/>
        </w:rPr>
        <w:t xml:space="preserve">осуществлять общественный контроль за соблюдением работодателем норм </w:t>
      </w:r>
      <w:r w:rsidR="003F41F7" w:rsidRPr="000C4215">
        <w:rPr>
          <w:sz w:val="28"/>
          <w:szCs w:val="28"/>
        </w:rPr>
        <w:lastRenderedPageBreak/>
        <w:t>трудового законодательства.</w:t>
      </w:r>
    </w:p>
    <w:p w:rsidR="00030FCC" w:rsidRPr="002B7E6A" w:rsidRDefault="00030FCC" w:rsidP="003F41F7">
      <w:pPr>
        <w:tabs>
          <w:tab w:val="left" w:pos="709"/>
          <w:tab w:val="left" w:pos="851"/>
          <w:tab w:val="left" w:pos="1134"/>
        </w:tabs>
        <w:spacing w:after="0" w:line="240" w:lineRule="auto"/>
        <w:ind w:left="360"/>
        <w:jc w:val="center"/>
        <w:rPr>
          <w:rFonts w:ascii="Times New Roman" w:eastAsia="Times New Roman" w:hAnsi="Times New Roman" w:cs="Times New Roman"/>
          <w:b/>
          <w:bCs/>
          <w:sz w:val="28"/>
          <w:szCs w:val="28"/>
        </w:rPr>
      </w:pPr>
      <w:r w:rsidRPr="002B7E6A">
        <w:rPr>
          <w:rFonts w:ascii="Times New Roman" w:eastAsia="Times New Roman" w:hAnsi="Times New Roman" w:cs="Times New Roman"/>
          <w:b/>
          <w:bCs/>
          <w:sz w:val="28"/>
          <w:szCs w:val="28"/>
        </w:rPr>
        <w:t>1</w:t>
      </w:r>
      <w:r w:rsidR="003F41F7">
        <w:rPr>
          <w:rFonts w:ascii="Times New Roman" w:eastAsia="Times New Roman" w:hAnsi="Times New Roman" w:cs="Times New Roman"/>
          <w:b/>
          <w:bCs/>
          <w:sz w:val="28"/>
          <w:szCs w:val="28"/>
        </w:rPr>
        <w:t>7</w:t>
      </w:r>
      <w:r w:rsidRPr="002B7E6A">
        <w:rPr>
          <w:rFonts w:ascii="Times New Roman" w:eastAsia="Times New Roman" w:hAnsi="Times New Roman" w:cs="Times New Roman"/>
          <w:b/>
          <w:bCs/>
          <w:sz w:val="28"/>
          <w:szCs w:val="28"/>
        </w:rPr>
        <w:t>. Заключительные положения</w:t>
      </w:r>
    </w:p>
    <w:p w:rsidR="00654CF4" w:rsidRPr="00030FCC" w:rsidRDefault="00654CF4" w:rsidP="006B340B">
      <w:pPr>
        <w:spacing w:after="0" w:line="240" w:lineRule="auto"/>
        <w:ind w:firstLine="709"/>
        <w:jc w:val="center"/>
        <w:rPr>
          <w:rFonts w:ascii="Times New Roman" w:eastAsia="Times New Roman" w:hAnsi="Times New Roman" w:cs="Times New Roman"/>
          <w:b/>
          <w:bCs/>
          <w:sz w:val="28"/>
          <w:szCs w:val="28"/>
        </w:rPr>
      </w:pPr>
    </w:p>
    <w:p w:rsidR="00030FCC" w:rsidRPr="00030FCC" w:rsidRDefault="00BF5AED" w:rsidP="006B340B">
      <w:pPr>
        <w:spacing w:after="0" w:line="240" w:lineRule="auto"/>
        <w:ind w:firstLine="709"/>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sidR="00030FCC" w:rsidRPr="00030FCC">
        <w:rPr>
          <w:rFonts w:ascii="Times New Roman" w:eastAsia="Times New Roman" w:hAnsi="Times New Roman" w:cs="Times New Roman"/>
          <w:sz w:val="28"/>
          <w:szCs w:val="28"/>
        </w:rPr>
        <w:t>.1.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00030FCC" w:rsidRPr="00030FCC">
        <w:rPr>
          <w:rFonts w:ascii="Times New Roman" w:eastAsia="Times New Roman" w:hAnsi="Times New Roman" w:cs="Times New Roman"/>
          <w:sz w:val="28"/>
          <w:szCs w:val="28"/>
        </w:rPr>
        <w:br/>
      </w:r>
      <w:r w:rsidR="002B7E6A">
        <w:rPr>
          <w:rFonts w:ascii="Times New Roman" w:eastAsia="Times New Roman" w:hAnsi="Times New Roman" w:cs="Times New Roman"/>
          <w:sz w:val="28"/>
          <w:szCs w:val="28"/>
        </w:rPr>
        <w:t xml:space="preserve">          </w:t>
      </w:r>
      <w:r w:rsidR="00030FCC" w:rsidRPr="00030FCC">
        <w:rPr>
          <w:rFonts w:ascii="Times New Roman" w:eastAsia="Times New Roman" w:hAnsi="Times New Roman" w:cs="Times New Roman"/>
          <w:sz w:val="28"/>
          <w:szCs w:val="28"/>
        </w:rPr>
        <w:t>1</w:t>
      </w:r>
      <w:r>
        <w:rPr>
          <w:rFonts w:ascii="Times New Roman" w:eastAsia="Times New Roman" w:hAnsi="Times New Roman" w:cs="Times New Roman"/>
          <w:sz w:val="28"/>
          <w:szCs w:val="28"/>
        </w:rPr>
        <w:t>7</w:t>
      </w:r>
      <w:r w:rsidR="00030FCC" w:rsidRPr="00030FCC">
        <w:rPr>
          <w:rFonts w:ascii="Times New Roman" w:eastAsia="Times New Roman" w:hAnsi="Times New Roman" w:cs="Times New Roman"/>
          <w:sz w:val="28"/>
          <w:szCs w:val="28"/>
        </w:rPr>
        <w:t xml:space="preserve">.2. </w:t>
      </w:r>
      <w:r w:rsidR="00030FCC" w:rsidRPr="00030FCC">
        <w:rPr>
          <w:rFonts w:ascii="Times New Roman" w:eastAsia="Times New Roman" w:hAnsi="Times New Roman" w:cs="Times New Roman"/>
          <w:i/>
          <w:sz w:val="28"/>
          <w:szCs w:val="28"/>
          <w:u w:val="single"/>
        </w:rPr>
        <w:t>При осуществлении в ДОУ функций по контролю за образовательной деятельностью и в других случаях не допускается:</w:t>
      </w:r>
      <w:r w:rsidR="00030FCC" w:rsidRPr="00030FCC">
        <w:rPr>
          <w:rFonts w:ascii="Times New Roman" w:eastAsia="Times New Roman" w:hAnsi="Times New Roman" w:cs="Times New Roman"/>
          <w:sz w:val="28"/>
          <w:szCs w:val="28"/>
        </w:rPr>
        <w:t> </w:t>
      </w:r>
    </w:p>
    <w:p w:rsidR="00030FCC" w:rsidRPr="00030FCC" w:rsidRDefault="00030FCC" w:rsidP="006B340B">
      <w:pPr>
        <w:numPr>
          <w:ilvl w:val="0"/>
          <w:numId w:val="25"/>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присутствие на занятиях посторонних лиц без разрешения заведующего детским садом;</w:t>
      </w:r>
    </w:p>
    <w:p w:rsidR="00030FCC" w:rsidRPr="00030FCC" w:rsidRDefault="00030FCC" w:rsidP="006B340B">
      <w:pPr>
        <w:numPr>
          <w:ilvl w:val="0"/>
          <w:numId w:val="25"/>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входить группу после начала занятия, за исключением заведующего дошкольным образовательным учреждением;</w:t>
      </w:r>
    </w:p>
    <w:p w:rsidR="00030FCC" w:rsidRPr="00030FCC" w:rsidRDefault="00030FCC" w:rsidP="006B340B">
      <w:pPr>
        <w:numPr>
          <w:ilvl w:val="0"/>
          <w:numId w:val="25"/>
        </w:numPr>
        <w:tabs>
          <w:tab w:val="clear" w:pos="720"/>
          <w:tab w:val="num" w:pos="993"/>
        </w:tabs>
        <w:spacing w:after="0" w:line="240" w:lineRule="auto"/>
        <w:ind w:left="0"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w:t>
      </w:r>
      <w:r w:rsidR="00BF5AED">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030FCC">
        <w:rPr>
          <w:rFonts w:ascii="Times New Roman" w:eastAsia="Times New Roman" w:hAnsi="Times New Roman" w:cs="Times New Roman"/>
          <w:sz w:val="28"/>
          <w:szCs w:val="28"/>
        </w:rPr>
        <w:br/>
      </w:r>
      <w:r w:rsidR="002B7E6A">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1</w:t>
      </w:r>
      <w:r w:rsidR="00BF5AED">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.4. Настоящие Правила внутреннего трудового распорядка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дошкольным образовательным учреждением.</w:t>
      </w:r>
      <w:r w:rsidRPr="00030FCC">
        <w:rPr>
          <w:rFonts w:ascii="Times New Roman" w:eastAsia="Times New Roman" w:hAnsi="Times New Roman" w:cs="Times New Roman"/>
          <w:sz w:val="28"/>
          <w:szCs w:val="28"/>
        </w:rPr>
        <w:br/>
      </w:r>
      <w:r w:rsidR="002B7E6A">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1</w:t>
      </w:r>
      <w:r w:rsidR="00BF5AED">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w:t>
      </w:r>
      <w:r w:rsidR="00BF5AED">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.6. Настоящие Правила принимаются на неопределенный срок. Изменения и дополнения к ним вносятся и принимаются в порядке, предусмотренном п.15.4. настоящих Правил и ст. 372 Трудового Кодекса Российской Федерации.</w:t>
      </w:r>
      <w:r w:rsidRPr="00030FCC">
        <w:rPr>
          <w:rFonts w:ascii="Times New Roman" w:eastAsia="Times New Roman" w:hAnsi="Times New Roman" w:cs="Times New Roman"/>
          <w:sz w:val="28"/>
          <w:szCs w:val="28"/>
        </w:rPr>
        <w:br/>
      </w:r>
      <w:r w:rsidR="002B7E6A">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1</w:t>
      </w:r>
      <w:r w:rsidR="00BF5AED">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030FCC">
        <w:rPr>
          <w:rFonts w:ascii="Times New Roman" w:eastAsia="Times New Roman" w:hAnsi="Times New Roman" w:cs="Times New Roman"/>
          <w:sz w:val="28"/>
          <w:szCs w:val="28"/>
        </w:rPr>
        <w:br/>
      </w:r>
      <w:r w:rsidR="002B7E6A">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1</w:t>
      </w:r>
      <w:r w:rsidR="00BF5AED">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w:t>
      </w:r>
    </w:p>
    <w:p w:rsidR="00030FCC" w:rsidRPr="00030FCC" w:rsidRDefault="00030FCC" w:rsidP="006B340B">
      <w:pPr>
        <w:spacing w:after="0" w:line="240" w:lineRule="auto"/>
        <w:ind w:firstLine="709"/>
        <w:jc w:val="both"/>
        <w:textAlignment w:val="baseline"/>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tabs>
          <w:tab w:val="left" w:pos="1373"/>
        </w:tabs>
        <w:spacing w:after="0" w:line="240" w:lineRule="auto"/>
        <w:jc w:val="right"/>
        <w:rPr>
          <w:rFonts w:ascii="Times New Roman" w:eastAsia="Times New Roman" w:hAnsi="Times New Roman" w:cs="Times New Roman"/>
          <w:sz w:val="28"/>
          <w:szCs w:val="28"/>
        </w:rPr>
        <w:sectPr w:rsidR="00030FCC" w:rsidRPr="00030FCC" w:rsidSect="006B340B">
          <w:headerReference w:type="default" r:id="rId26"/>
          <w:footerReference w:type="default" r:id="rId27"/>
          <w:type w:val="continuous"/>
          <w:pgSz w:w="11900" w:h="16838"/>
          <w:pgMar w:top="567" w:right="560" w:bottom="677" w:left="1276" w:header="0" w:footer="0" w:gutter="0"/>
          <w:cols w:space="0" w:equalWidth="0">
            <w:col w:w="10064"/>
          </w:cols>
          <w:titlePg/>
          <w:docGrid w:linePitch="360"/>
        </w:sectPr>
      </w:pPr>
      <w:bookmarkStart w:id="26" w:name="sub_1000"/>
      <w:r w:rsidRPr="00030FCC">
        <w:rPr>
          <w:rFonts w:ascii="Times New Roman" w:eastAsia="Calibri" w:hAnsi="Times New Roman" w:cs="Times New Roman"/>
          <w:bCs/>
          <w:i/>
          <w:iCs/>
          <w:sz w:val="28"/>
          <w:szCs w:val="28"/>
        </w:rPr>
        <w:t>Приложение № 3</w:t>
      </w:r>
    </w:p>
    <w:p w:rsidR="00030FCC" w:rsidRPr="00030FCC" w:rsidRDefault="00030FCC" w:rsidP="00030FCC">
      <w:pPr>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205D7E">
        <w:rPr>
          <w:rFonts w:ascii="Times New Roman" w:eastAsia="Calibri" w:hAnsi="Times New Roman" w:cs="Times New Roman"/>
          <w:i/>
          <w:iCs/>
          <w:sz w:val="28"/>
          <w:szCs w:val="28"/>
        </w:rPr>
        <w:t xml:space="preserve">4 </w:t>
      </w:r>
      <w:r w:rsidRPr="00030FCC">
        <w:rPr>
          <w:rFonts w:ascii="Times New Roman" w:eastAsia="Calibri" w:hAnsi="Times New Roman" w:cs="Times New Roman"/>
          <w:i/>
          <w:iCs/>
          <w:sz w:val="28"/>
          <w:szCs w:val="28"/>
        </w:rPr>
        <w:t>– 202</w:t>
      </w:r>
      <w:r w:rsidR="00205D7E">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sectPr w:rsidR="00030FCC" w:rsidRPr="00030FCC" w:rsidSect="00030FCC">
          <w:type w:val="continuous"/>
          <w:pgSz w:w="11900" w:h="16838"/>
          <w:pgMar w:top="568" w:right="560" w:bottom="677" w:left="1419" w:header="0" w:footer="0" w:gutter="0"/>
          <w:cols w:space="0" w:equalWidth="0">
            <w:col w:w="9921"/>
          </w:cols>
          <w:docGrid w:linePitch="360"/>
        </w:sectPr>
      </w:pPr>
    </w:p>
    <w:tbl>
      <w:tblPr>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205D7E" w:rsidRDefault="00030FCC" w:rsidP="00205D7E">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205D7E">
              <w:rPr>
                <w:rFonts w:ascii="Times New Roman" w:hAnsi="Times New Roman" w:cs="Times New Roman"/>
                <w:sz w:val="28"/>
              </w:rPr>
              <w:t xml:space="preserve">С.У. </w:t>
            </w:r>
            <w:proofErr w:type="spellStart"/>
            <w:r w:rsidR="00205D7E">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w:t>
      </w:r>
      <w:r w:rsidR="0059552C">
        <w:rPr>
          <w:rFonts w:ascii="Times New Roman" w:eastAsia="Calibri" w:hAnsi="Times New Roman" w:cs="Times New Roman"/>
          <w:sz w:val="28"/>
          <w:szCs w:val="28"/>
        </w:rPr>
        <w:t>2</w:t>
      </w:r>
      <w:r w:rsidRPr="00030FCC">
        <w:rPr>
          <w:rFonts w:ascii="Times New Roman" w:eastAsia="Calibri" w:hAnsi="Times New Roman" w:cs="Times New Roman"/>
          <w:sz w:val="28"/>
          <w:szCs w:val="28"/>
        </w:rPr>
        <w:t>__ г.</w:t>
      </w:r>
    </w:p>
    <w:p w:rsidR="00030FCC" w:rsidRPr="00030FCC" w:rsidRDefault="00030FCC" w:rsidP="00030FCC">
      <w:pPr>
        <w:spacing w:after="0" w:line="240" w:lineRule="auto"/>
        <w:rPr>
          <w:rFonts w:ascii="Times New Roman" w:eastAsia="Calibri" w:hAnsi="Times New Roman" w:cs="Times New Roman"/>
          <w:b/>
          <w:sz w:val="28"/>
          <w:szCs w:val="28"/>
        </w:rPr>
      </w:pPr>
    </w:p>
    <w:p w:rsidR="00030FCC" w:rsidRPr="00030FCC" w:rsidRDefault="00030FCC" w:rsidP="00030FCC">
      <w:pPr>
        <w:spacing w:after="0" w:line="240" w:lineRule="auto"/>
        <w:ind w:left="539"/>
        <w:jc w:val="center"/>
        <w:rPr>
          <w:rFonts w:ascii="Times New Roman" w:eastAsia="Calibri" w:hAnsi="Times New Roman" w:cs="Times New Roman"/>
          <w:b/>
          <w:sz w:val="28"/>
          <w:szCs w:val="28"/>
        </w:rPr>
      </w:pPr>
    </w:p>
    <w:p w:rsidR="00030FCC" w:rsidRPr="00030FCC" w:rsidRDefault="00030FCC" w:rsidP="00030FCC">
      <w:pPr>
        <w:spacing w:after="0" w:line="240" w:lineRule="auto"/>
        <w:ind w:left="539"/>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Перечень профессий и должностей с вредными условиями труда,</w:t>
      </w:r>
    </w:p>
    <w:p w:rsidR="00030FCC" w:rsidRPr="00030FCC" w:rsidRDefault="00030FCC" w:rsidP="00030FCC">
      <w:pPr>
        <w:spacing w:after="0" w:line="240" w:lineRule="auto"/>
        <w:ind w:left="539"/>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работа в которых даёт право на дополнительный отпуск</w:t>
      </w:r>
    </w:p>
    <w:p w:rsidR="00030FCC" w:rsidRPr="00030FCC" w:rsidRDefault="00030FCC" w:rsidP="00030FCC">
      <w:pPr>
        <w:spacing w:after="0" w:line="240" w:lineRule="auto"/>
        <w:ind w:left="539"/>
        <w:jc w:val="center"/>
        <w:rPr>
          <w:rFonts w:ascii="Times New Roman" w:eastAsia="Calibri" w:hAnsi="Times New Roman" w:cs="Times New Roman"/>
          <w:b/>
          <w:sz w:val="28"/>
          <w:szCs w:val="28"/>
        </w:rPr>
      </w:pPr>
    </w:p>
    <w:tbl>
      <w:tblPr>
        <w:tblW w:w="96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870"/>
        <w:gridCol w:w="4677"/>
        <w:gridCol w:w="1560"/>
        <w:gridCol w:w="995"/>
      </w:tblGrid>
      <w:tr w:rsidR="00030FCC" w:rsidRPr="00030FCC" w:rsidTr="0098464A">
        <w:trPr>
          <w:trHeight w:val="896"/>
        </w:trPr>
        <w:tc>
          <w:tcPr>
            <w:tcW w:w="54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w:t>
            </w:r>
          </w:p>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п/п</w:t>
            </w:r>
          </w:p>
        </w:tc>
        <w:tc>
          <w:tcPr>
            <w:tcW w:w="187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Наименование профессии, должности</w:t>
            </w:r>
          </w:p>
        </w:tc>
        <w:tc>
          <w:tcPr>
            <w:tcW w:w="4677"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Виды работ, которые</w:t>
            </w:r>
          </w:p>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предусматривают дополнительный отпуск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Количество календарных дней</w:t>
            </w:r>
          </w:p>
        </w:tc>
        <w:tc>
          <w:tcPr>
            <w:tcW w:w="995"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Примечание</w:t>
            </w:r>
          </w:p>
        </w:tc>
      </w:tr>
      <w:tr w:rsidR="00030FCC" w:rsidRPr="00030FCC" w:rsidTr="0098464A">
        <w:trPr>
          <w:trHeight w:val="1439"/>
        </w:trPr>
        <w:tc>
          <w:tcPr>
            <w:tcW w:w="54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1</w:t>
            </w:r>
          </w:p>
        </w:tc>
        <w:tc>
          <w:tcPr>
            <w:tcW w:w="187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повар</w:t>
            </w:r>
          </w:p>
        </w:tc>
        <w:tc>
          <w:tcPr>
            <w:tcW w:w="4677"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line="240" w:lineRule="auto"/>
              <w:jc w:val="center"/>
              <w:rPr>
                <w:rFonts w:ascii="Times New Roman" w:eastAsia="Calibri" w:hAnsi="Times New Roman" w:cs="Times New Roman"/>
                <w:sz w:val="24"/>
                <w:szCs w:val="24"/>
                <w:lang w:eastAsia="en-US"/>
              </w:rPr>
            </w:pPr>
            <w:r w:rsidRPr="00030FCC">
              <w:rPr>
                <w:rFonts w:ascii="Times New Roman" w:eastAsia="Calibri" w:hAnsi="Times New Roman" w:cs="Times New Roman"/>
                <w:sz w:val="24"/>
                <w:szCs w:val="24"/>
                <w:lang w:eastAsia="en-US"/>
              </w:rPr>
              <w:t xml:space="preserve">работа у горячих плит, </w:t>
            </w:r>
            <w:proofErr w:type="spellStart"/>
            <w:r w:rsidRPr="00030FCC">
              <w:rPr>
                <w:rFonts w:ascii="Times New Roman" w:eastAsia="Calibri" w:hAnsi="Times New Roman" w:cs="Times New Roman"/>
                <w:sz w:val="24"/>
                <w:szCs w:val="24"/>
                <w:lang w:eastAsia="en-US"/>
              </w:rPr>
              <w:t>электрожаровых</w:t>
            </w:r>
            <w:proofErr w:type="spellEnd"/>
            <w:r w:rsidRPr="00030FCC">
              <w:rPr>
                <w:rFonts w:ascii="Times New Roman" w:eastAsia="Calibri" w:hAnsi="Times New Roman" w:cs="Times New Roman"/>
                <w:sz w:val="24"/>
                <w:szCs w:val="24"/>
                <w:lang w:eastAsia="en-US"/>
              </w:rPr>
              <w:t xml:space="preserve"> шкафов и других аппаратов для жарения и выпечки.</w:t>
            </w:r>
          </w:p>
          <w:p w:rsidR="00030FCC" w:rsidRPr="00030FCC" w:rsidRDefault="00030FCC" w:rsidP="00030FCC">
            <w:pPr>
              <w:spacing w:line="240" w:lineRule="auto"/>
              <w:jc w:val="center"/>
              <w:rPr>
                <w:rFonts w:ascii="Times New Roman" w:eastAsia="Calibri" w:hAnsi="Times New Roman" w:cs="Times New Roman"/>
                <w:sz w:val="24"/>
                <w:szCs w:val="24"/>
                <w:lang w:eastAsia="en-US"/>
              </w:rPr>
            </w:pPr>
            <w:r w:rsidRPr="00030FCC">
              <w:rPr>
                <w:rFonts w:ascii="Times New Roman" w:eastAsia="Calibri" w:hAnsi="Times New Roman" w:cs="Times New Roman"/>
                <w:sz w:val="24"/>
                <w:szCs w:val="24"/>
                <w:lang w:eastAsia="en-US"/>
              </w:rPr>
              <w:t>работы, связанные с разделкой, обрезкой мяса, рыбы, резкой и чисткой лука, мяса.</w:t>
            </w:r>
          </w:p>
        </w:tc>
        <w:tc>
          <w:tcPr>
            <w:tcW w:w="1560" w:type="dxa"/>
            <w:tcBorders>
              <w:top w:val="single" w:sz="4" w:space="0" w:color="auto"/>
              <w:left w:val="single" w:sz="4" w:space="0" w:color="auto"/>
              <w:bottom w:val="single" w:sz="4" w:space="0" w:color="auto"/>
              <w:right w:val="single" w:sz="4" w:space="0" w:color="auto"/>
            </w:tcBorders>
            <w:vAlign w:val="center"/>
          </w:tcPr>
          <w:p w:rsidR="00030FCC" w:rsidRPr="00030FCC" w:rsidRDefault="00030FCC" w:rsidP="004B12F9">
            <w:pPr>
              <w:spacing w:after="0" w:line="240" w:lineRule="auto"/>
              <w:jc w:val="center"/>
              <w:rPr>
                <w:rFonts w:ascii="Times New Roman" w:eastAsia="Calibri" w:hAnsi="Times New Roman" w:cs="Times New Roman"/>
                <w:sz w:val="24"/>
                <w:szCs w:val="24"/>
              </w:rPr>
            </w:pPr>
          </w:p>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after="0" w:line="240" w:lineRule="auto"/>
              <w:rPr>
                <w:rFonts w:ascii="Times New Roman" w:eastAsia="Calibri" w:hAnsi="Times New Roman" w:cs="Times New Roman"/>
                <w:sz w:val="24"/>
                <w:szCs w:val="24"/>
              </w:rPr>
            </w:pPr>
          </w:p>
        </w:tc>
      </w:tr>
      <w:tr w:rsidR="00030FCC" w:rsidRPr="00030FCC" w:rsidTr="0098464A">
        <w:trPr>
          <w:trHeight w:val="1087"/>
        </w:trPr>
        <w:tc>
          <w:tcPr>
            <w:tcW w:w="54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Times New Roman" w:hAnsi="Times New Roman" w:cs="Times New Roman"/>
                <w:sz w:val="24"/>
                <w:szCs w:val="24"/>
              </w:rPr>
            </w:pPr>
            <w:r w:rsidRPr="00030FCC">
              <w:rPr>
                <w:rFonts w:ascii="Times New Roman" w:eastAsia="Calibri" w:hAnsi="Times New Roman" w:cs="Times New Roman"/>
                <w:sz w:val="24"/>
                <w:szCs w:val="24"/>
              </w:rPr>
              <w:t>2</w:t>
            </w:r>
          </w:p>
        </w:tc>
        <w:tc>
          <w:tcPr>
            <w:tcW w:w="187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машинист по стирке и ремонту (спецодежды) белья</w:t>
            </w:r>
          </w:p>
        </w:tc>
        <w:tc>
          <w:tcPr>
            <w:tcW w:w="4677"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after="0" w:line="240" w:lineRule="auto"/>
              <w:jc w:val="center"/>
              <w:rPr>
                <w:rFonts w:ascii="Times New Roman" w:eastAsia="Calibri" w:hAnsi="Times New Roman" w:cs="Times New Roman"/>
                <w:sz w:val="24"/>
                <w:szCs w:val="24"/>
                <w:lang w:eastAsia="en-US"/>
              </w:rPr>
            </w:pPr>
            <w:r w:rsidRPr="00030FCC">
              <w:rPr>
                <w:rFonts w:ascii="Times New Roman" w:eastAsia="Calibri" w:hAnsi="Times New Roman" w:cs="Times New Roman"/>
                <w:sz w:val="24"/>
                <w:szCs w:val="24"/>
                <w:lang w:eastAsia="en-US"/>
              </w:rPr>
              <w:t>работа по стирке белья с использованием моющих и дезинфицирующих средств.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after="0" w:line="240" w:lineRule="auto"/>
              <w:rPr>
                <w:rFonts w:ascii="Times New Roman" w:eastAsia="Calibri" w:hAnsi="Times New Roman" w:cs="Times New Roman"/>
                <w:sz w:val="24"/>
                <w:szCs w:val="24"/>
              </w:rPr>
            </w:pPr>
          </w:p>
        </w:tc>
      </w:tr>
      <w:tr w:rsidR="00030FCC" w:rsidRPr="00030FCC" w:rsidTr="0098464A">
        <w:trPr>
          <w:trHeight w:val="1026"/>
        </w:trPr>
        <w:tc>
          <w:tcPr>
            <w:tcW w:w="54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Times New Roman" w:hAnsi="Times New Roman" w:cs="Times New Roman"/>
                <w:sz w:val="24"/>
                <w:szCs w:val="24"/>
              </w:rPr>
            </w:pPr>
            <w:r w:rsidRPr="00030FCC">
              <w:rPr>
                <w:rFonts w:ascii="Times New Roman" w:eastAsia="Calibri" w:hAnsi="Times New Roman" w:cs="Times New Roman"/>
                <w:sz w:val="24"/>
                <w:szCs w:val="24"/>
              </w:rPr>
              <w:t>3</w:t>
            </w:r>
          </w:p>
        </w:tc>
        <w:tc>
          <w:tcPr>
            <w:tcW w:w="187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медицинская сестра</w:t>
            </w:r>
          </w:p>
        </w:tc>
        <w:tc>
          <w:tcPr>
            <w:tcW w:w="4677"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after="0" w:line="240" w:lineRule="auto"/>
              <w:jc w:val="center"/>
              <w:rPr>
                <w:rFonts w:ascii="Times New Roman" w:eastAsia="Calibri" w:hAnsi="Times New Roman" w:cs="Times New Roman"/>
                <w:sz w:val="24"/>
                <w:szCs w:val="24"/>
                <w:lang w:eastAsia="en-US"/>
              </w:rPr>
            </w:pPr>
            <w:r w:rsidRPr="00030FCC">
              <w:rPr>
                <w:rFonts w:ascii="Times New Roman" w:eastAsia="Calibri" w:hAnsi="Times New Roman" w:cs="Times New Roman"/>
                <w:sz w:val="24"/>
                <w:szCs w:val="24"/>
                <w:lang w:eastAsia="en-US"/>
              </w:rPr>
              <w:t>работа по хлорированию, с приготовлением дезинфицирующих растворов, а также с их применением.</w:t>
            </w:r>
          </w:p>
        </w:tc>
        <w:tc>
          <w:tcPr>
            <w:tcW w:w="1560" w:type="dxa"/>
            <w:tcBorders>
              <w:top w:val="single" w:sz="4" w:space="0" w:color="auto"/>
              <w:left w:val="single" w:sz="4" w:space="0" w:color="auto"/>
              <w:bottom w:val="single" w:sz="4" w:space="0" w:color="auto"/>
              <w:right w:val="single" w:sz="4" w:space="0" w:color="auto"/>
            </w:tcBorders>
            <w:vAlign w:val="center"/>
          </w:tcPr>
          <w:p w:rsidR="00030FCC" w:rsidRPr="00030FCC" w:rsidRDefault="00030FCC" w:rsidP="004B12F9">
            <w:pPr>
              <w:spacing w:after="0" w:line="240" w:lineRule="auto"/>
              <w:jc w:val="center"/>
              <w:rPr>
                <w:rFonts w:ascii="Times New Roman" w:eastAsia="Calibri" w:hAnsi="Times New Roman" w:cs="Times New Roman"/>
                <w:sz w:val="24"/>
                <w:szCs w:val="24"/>
              </w:rPr>
            </w:pPr>
          </w:p>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7</w:t>
            </w:r>
          </w:p>
        </w:tc>
        <w:tc>
          <w:tcPr>
            <w:tcW w:w="995"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after="0" w:line="240" w:lineRule="auto"/>
              <w:rPr>
                <w:rFonts w:ascii="Times New Roman" w:eastAsia="Calibri" w:hAnsi="Times New Roman" w:cs="Times New Roman"/>
                <w:sz w:val="24"/>
                <w:szCs w:val="24"/>
              </w:rPr>
            </w:pPr>
          </w:p>
        </w:tc>
      </w:tr>
      <w:tr w:rsidR="00030FCC" w:rsidRPr="00030FCC" w:rsidTr="0098464A">
        <w:trPr>
          <w:trHeight w:val="1057"/>
        </w:trPr>
        <w:tc>
          <w:tcPr>
            <w:tcW w:w="54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Times New Roman" w:hAnsi="Times New Roman" w:cs="Times New Roman"/>
                <w:sz w:val="24"/>
                <w:szCs w:val="24"/>
              </w:rPr>
            </w:pPr>
            <w:r w:rsidRPr="00030FCC">
              <w:rPr>
                <w:rFonts w:ascii="Times New Roman" w:eastAsia="Calibri" w:hAnsi="Times New Roman" w:cs="Times New Roman"/>
                <w:sz w:val="24"/>
                <w:szCs w:val="24"/>
              </w:rPr>
              <w:t>4</w:t>
            </w:r>
          </w:p>
        </w:tc>
        <w:tc>
          <w:tcPr>
            <w:tcW w:w="1870" w:type="dxa"/>
            <w:tcBorders>
              <w:top w:val="single" w:sz="4" w:space="0" w:color="auto"/>
              <w:left w:val="single" w:sz="4" w:space="0" w:color="auto"/>
              <w:bottom w:val="single" w:sz="4" w:space="0" w:color="auto"/>
              <w:right w:val="single" w:sz="4" w:space="0" w:color="auto"/>
            </w:tcBorders>
            <w:vAlign w:val="center"/>
            <w:hideMark/>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уборщик служебных помещений</w:t>
            </w:r>
          </w:p>
        </w:tc>
        <w:tc>
          <w:tcPr>
            <w:tcW w:w="4677"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after="0" w:line="240" w:lineRule="auto"/>
              <w:jc w:val="center"/>
              <w:rPr>
                <w:rFonts w:ascii="Times New Roman" w:eastAsia="Calibri" w:hAnsi="Times New Roman" w:cs="Times New Roman"/>
                <w:sz w:val="24"/>
                <w:szCs w:val="24"/>
                <w:lang w:eastAsia="en-US"/>
              </w:rPr>
            </w:pPr>
            <w:r w:rsidRPr="00030FCC">
              <w:rPr>
                <w:rFonts w:ascii="Times New Roman" w:eastAsia="Calibri" w:hAnsi="Times New Roman" w:cs="Times New Roman"/>
                <w:sz w:val="24"/>
                <w:szCs w:val="24"/>
                <w:lang w:eastAsia="en-US"/>
              </w:rPr>
              <w:t>работа по хлорированию, с приготовлением дезинфицирующих растворов, а также с их применением.</w:t>
            </w:r>
          </w:p>
        </w:tc>
        <w:tc>
          <w:tcPr>
            <w:tcW w:w="1560" w:type="dxa"/>
            <w:tcBorders>
              <w:top w:val="single" w:sz="4" w:space="0" w:color="auto"/>
              <w:left w:val="single" w:sz="4" w:space="0" w:color="auto"/>
              <w:bottom w:val="single" w:sz="4" w:space="0" w:color="auto"/>
              <w:right w:val="single" w:sz="4" w:space="0" w:color="auto"/>
            </w:tcBorders>
            <w:vAlign w:val="center"/>
          </w:tcPr>
          <w:p w:rsidR="00030FCC" w:rsidRPr="00030FCC" w:rsidRDefault="00030FCC" w:rsidP="004B12F9">
            <w:pPr>
              <w:spacing w:after="0" w:line="240" w:lineRule="auto"/>
              <w:jc w:val="center"/>
              <w:rPr>
                <w:rFonts w:ascii="Times New Roman" w:eastAsia="Calibri" w:hAnsi="Times New Roman" w:cs="Times New Roman"/>
                <w:sz w:val="24"/>
                <w:szCs w:val="24"/>
              </w:rPr>
            </w:pPr>
            <w:r w:rsidRPr="00030FCC">
              <w:rPr>
                <w:rFonts w:ascii="Times New Roman" w:eastAsia="Calibri" w:hAnsi="Times New Roman" w:cs="Times New Roman"/>
                <w:sz w:val="24"/>
                <w:szCs w:val="24"/>
              </w:rPr>
              <w:t>7</w:t>
            </w:r>
          </w:p>
          <w:p w:rsidR="00030FCC" w:rsidRPr="00030FCC" w:rsidRDefault="00030FCC" w:rsidP="004B12F9">
            <w:pPr>
              <w:spacing w:after="0" w:line="240" w:lineRule="auto"/>
              <w:jc w:val="center"/>
              <w:rPr>
                <w:rFonts w:ascii="Times New Roman" w:eastAsia="Calibri" w:hAnsi="Times New Roman" w:cs="Times New Roman"/>
                <w:sz w:val="24"/>
                <w:szCs w:val="24"/>
              </w:rPr>
            </w:pPr>
          </w:p>
        </w:tc>
        <w:tc>
          <w:tcPr>
            <w:tcW w:w="995" w:type="dxa"/>
            <w:tcBorders>
              <w:top w:val="single" w:sz="4" w:space="0" w:color="auto"/>
              <w:left w:val="single" w:sz="4" w:space="0" w:color="auto"/>
              <w:bottom w:val="single" w:sz="4" w:space="0" w:color="auto"/>
              <w:right w:val="single" w:sz="4" w:space="0" w:color="auto"/>
            </w:tcBorders>
            <w:hideMark/>
          </w:tcPr>
          <w:p w:rsidR="00030FCC" w:rsidRPr="00030FCC" w:rsidRDefault="00030FCC" w:rsidP="00030FCC">
            <w:pPr>
              <w:spacing w:after="0" w:line="240" w:lineRule="auto"/>
              <w:rPr>
                <w:rFonts w:ascii="Times New Roman" w:eastAsia="Calibri" w:hAnsi="Times New Roman" w:cs="Times New Roman"/>
                <w:sz w:val="24"/>
                <w:szCs w:val="24"/>
              </w:rPr>
            </w:pPr>
          </w:p>
        </w:tc>
      </w:tr>
    </w:tbl>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Примечание: Перечень профессий и должностей с вредными и (или) опасными условиями труда, работа на которых дает право на дополнительный отпуск, корректируется по результатам проведенной специальной оценки условий труда на рабочих местах в соответствии со статьями 117 и 219 ТК РФ и с учетом требований статьи 15 Федерального закона от 28.12.2013 № 421-ФЗ.</w:t>
      </w:r>
    </w:p>
    <w:p w:rsidR="00030FCC" w:rsidRPr="00030FCC" w:rsidRDefault="00030FCC" w:rsidP="00030FCC">
      <w:pPr>
        <w:spacing w:after="0" w:line="240" w:lineRule="auto"/>
        <w:jc w:val="both"/>
        <w:rPr>
          <w:rFonts w:ascii="Times New Roman" w:eastAsia="Times New Roman" w:hAnsi="Times New Roman" w:cs="Times New Roman"/>
          <w:sz w:val="24"/>
          <w:szCs w:val="24"/>
        </w:rPr>
      </w:pPr>
    </w:p>
    <w:p w:rsidR="00030FCC" w:rsidRPr="00030FCC" w:rsidRDefault="00030FCC" w:rsidP="00030FCC">
      <w:pPr>
        <w:tabs>
          <w:tab w:val="num" w:pos="-720"/>
          <w:tab w:val="left" w:pos="5887"/>
        </w:tabs>
        <w:spacing w:after="0" w:line="240" w:lineRule="auto"/>
        <w:rPr>
          <w:rFonts w:ascii="Times New Roman" w:eastAsia="Calibri" w:hAnsi="Times New Roman" w:cs="Times New Roman"/>
          <w:bCs/>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BF5AED" w:rsidRDefault="00BF5AED" w:rsidP="00030FCC">
      <w:pPr>
        <w:tabs>
          <w:tab w:val="left" w:pos="1373"/>
        </w:tabs>
        <w:spacing w:after="0" w:line="240" w:lineRule="auto"/>
        <w:jc w:val="right"/>
        <w:rPr>
          <w:rFonts w:ascii="Times New Roman" w:eastAsia="Calibri" w:hAnsi="Times New Roman" w:cs="Times New Roman"/>
          <w:bCs/>
          <w:i/>
          <w:iCs/>
          <w:sz w:val="28"/>
          <w:szCs w:val="28"/>
        </w:rPr>
      </w:pPr>
    </w:p>
    <w:p w:rsidR="00BF5AED" w:rsidRPr="00030FCC" w:rsidRDefault="00BF5AED"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Times New Roman" w:hAnsi="Times New Roman" w:cs="Times New Roman"/>
          <w:sz w:val="28"/>
          <w:szCs w:val="28"/>
        </w:rPr>
        <w:sectPr w:rsidR="00030FCC" w:rsidRPr="00030FCC" w:rsidSect="00030FCC">
          <w:type w:val="continuous"/>
          <w:pgSz w:w="11900" w:h="16838"/>
          <w:pgMar w:top="567" w:right="560" w:bottom="677" w:left="1420" w:header="0" w:footer="0" w:gutter="0"/>
          <w:cols w:space="0" w:equalWidth="0">
            <w:col w:w="9920"/>
          </w:cols>
          <w:titlePg/>
          <w:docGrid w:linePitch="360"/>
        </w:sectPr>
      </w:pPr>
      <w:r w:rsidRPr="00030FCC">
        <w:rPr>
          <w:rFonts w:ascii="Times New Roman" w:eastAsia="Calibri" w:hAnsi="Times New Roman" w:cs="Times New Roman"/>
          <w:bCs/>
          <w:i/>
          <w:iCs/>
          <w:sz w:val="28"/>
          <w:szCs w:val="28"/>
        </w:rPr>
        <w:lastRenderedPageBreak/>
        <w:t>Приложение № 4</w:t>
      </w:r>
    </w:p>
    <w:p w:rsidR="00030FCC" w:rsidRPr="00030FCC" w:rsidRDefault="00030FCC" w:rsidP="00030FCC">
      <w:pPr>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0C46CE">
        <w:rPr>
          <w:rFonts w:ascii="Times New Roman" w:eastAsia="Calibri" w:hAnsi="Times New Roman" w:cs="Times New Roman"/>
          <w:i/>
          <w:iCs/>
          <w:sz w:val="28"/>
          <w:szCs w:val="28"/>
        </w:rPr>
        <w:t xml:space="preserve">4 </w:t>
      </w:r>
      <w:r w:rsidRPr="00030FCC">
        <w:rPr>
          <w:rFonts w:ascii="Times New Roman" w:eastAsia="Calibri" w:hAnsi="Times New Roman" w:cs="Times New Roman"/>
          <w:i/>
          <w:iCs/>
          <w:sz w:val="28"/>
          <w:szCs w:val="28"/>
        </w:rPr>
        <w:t>– 202</w:t>
      </w:r>
      <w:r w:rsidR="000C46CE">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sectPr w:rsidR="00030FCC" w:rsidRPr="00030FCC" w:rsidSect="00030FCC">
          <w:type w:val="continuous"/>
          <w:pgSz w:w="11900" w:h="16838"/>
          <w:pgMar w:top="568" w:right="560" w:bottom="677" w:left="1419" w:header="0" w:footer="0" w:gutter="0"/>
          <w:cols w:space="0" w:equalWidth="0">
            <w:col w:w="9921"/>
          </w:cols>
          <w:docGrid w:linePitch="360"/>
        </w:sectPr>
      </w:pPr>
    </w:p>
    <w:tbl>
      <w:tblPr>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F65390" w:rsidRDefault="00030FCC" w:rsidP="00F65390">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F65390">
              <w:rPr>
                <w:rFonts w:ascii="Times New Roman" w:hAnsi="Times New Roman" w:cs="Times New Roman"/>
                <w:sz w:val="28"/>
              </w:rPr>
              <w:t xml:space="preserve">С.У. </w:t>
            </w:r>
            <w:proofErr w:type="spellStart"/>
            <w:r w:rsidR="00F65390">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w:t>
      </w:r>
      <w:r w:rsidR="002B7E6A">
        <w:rPr>
          <w:rFonts w:ascii="Times New Roman" w:eastAsia="Calibri" w:hAnsi="Times New Roman" w:cs="Times New Roman"/>
          <w:sz w:val="28"/>
          <w:szCs w:val="28"/>
          <w:lang w:val="en-US"/>
        </w:rPr>
        <w:t>2</w:t>
      </w:r>
      <w:r w:rsidRPr="00030FCC">
        <w:rPr>
          <w:rFonts w:ascii="Times New Roman" w:eastAsia="Calibri" w:hAnsi="Times New Roman" w:cs="Times New Roman"/>
          <w:sz w:val="28"/>
          <w:szCs w:val="28"/>
        </w:rPr>
        <w:t>__ г.</w:t>
      </w:r>
    </w:p>
    <w:p w:rsidR="00030FCC" w:rsidRPr="00030FCC" w:rsidRDefault="00030FCC" w:rsidP="00030FCC">
      <w:pPr>
        <w:spacing w:after="0" w:line="240" w:lineRule="auto"/>
        <w:jc w:val="both"/>
        <w:rPr>
          <w:rFonts w:ascii="Times New Roman" w:eastAsia="Times New Roman" w:hAnsi="Times New Roman" w:cs="Times New Roman"/>
          <w:sz w:val="24"/>
          <w:szCs w:val="24"/>
        </w:rPr>
      </w:pPr>
    </w:p>
    <w:p w:rsidR="00030FCC" w:rsidRPr="00030FCC" w:rsidRDefault="00030FCC" w:rsidP="00030FCC">
      <w:pPr>
        <w:spacing w:after="0" w:line="240" w:lineRule="auto"/>
        <w:jc w:val="both"/>
        <w:rPr>
          <w:rFonts w:ascii="Times New Roman" w:eastAsia="Times New Roman" w:hAnsi="Times New Roman" w:cs="Times New Roman"/>
          <w:sz w:val="24"/>
          <w:szCs w:val="24"/>
        </w:rPr>
      </w:pPr>
    </w:p>
    <w:p w:rsidR="00030FCC" w:rsidRPr="00030FCC" w:rsidRDefault="00030FCC" w:rsidP="00030FCC">
      <w:p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 xml:space="preserve">Перечень должностей с ненормированным рабочим днем, </w:t>
      </w:r>
    </w:p>
    <w:p w:rsidR="00030FCC" w:rsidRPr="00030FCC" w:rsidRDefault="00030FCC" w:rsidP="00030FCC">
      <w:p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работа в которых дает право на ежегодный дополнительный оплачиваемый отпуск</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4"/>
          <w:szCs w:val="24"/>
        </w:rPr>
      </w:pPr>
    </w:p>
    <w:tbl>
      <w:tblPr>
        <w:tblStyle w:val="24"/>
        <w:tblW w:w="0" w:type="auto"/>
        <w:tblLook w:val="04A0" w:firstRow="1" w:lastRow="0" w:firstColumn="1" w:lastColumn="0" w:noHBand="0" w:noVBand="1"/>
      </w:tblPr>
      <w:tblGrid>
        <w:gridCol w:w="4785"/>
        <w:gridCol w:w="4785"/>
      </w:tblGrid>
      <w:tr w:rsidR="00030FCC" w:rsidRPr="00030FCC" w:rsidTr="00030FCC">
        <w:trPr>
          <w:trHeight w:val="413"/>
        </w:trPr>
        <w:tc>
          <w:tcPr>
            <w:tcW w:w="4785" w:type="dxa"/>
          </w:tcPr>
          <w:p w:rsidR="00030FCC" w:rsidRPr="00030FCC" w:rsidRDefault="00030FCC" w:rsidP="00030FCC">
            <w:pPr>
              <w:jc w:val="center"/>
              <w:rPr>
                <w:rFonts w:cs="Times New Roman"/>
                <w:szCs w:val="28"/>
              </w:rPr>
            </w:pPr>
            <w:r w:rsidRPr="00030FCC">
              <w:rPr>
                <w:rFonts w:eastAsia="Times New Roman" w:cs="Times New Roman"/>
                <w:szCs w:val="28"/>
              </w:rPr>
              <w:t>Заведующий ДОУ</w:t>
            </w:r>
          </w:p>
        </w:tc>
        <w:tc>
          <w:tcPr>
            <w:tcW w:w="4785" w:type="dxa"/>
          </w:tcPr>
          <w:p w:rsidR="00030FCC" w:rsidRPr="00030FCC" w:rsidRDefault="00030FCC" w:rsidP="00030FCC">
            <w:pPr>
              <w:jc w:val="center"/>
              <w:rPr>
                <w:rFonts w:cs="Times New Roman"/>
                <w:szCs w:val="28"/>
              </w:rPr>
            </w:pPr>
            <w:r w:rsidRPr="00030FCC">
              <w:rPr>
                <w:rFonts w:eastAsia="Times New Roman" w:cs="Times New Roman"/>
                <w:szCs w:val="28"/>
              </w:rPr>
              <w:t>3  календарных дней</w:t>
            </w:r>
          </w:p>
        </w:tc>
      </w:tr>
    </w:tbl>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tabs>
          <w:tab w:val="left" w:pos="1373"/>
        </w:tabs>
        <w:spacing w:after="0" w:line="240" w:lineRule="auto"/>
        <w:jc w:val="right"/>
        <w:rPr>
          <w:rFonts w:ascii="Times New Roman" w:eastAsia="Times New Roman" w:hAnsi="Times New Roman" w:cs="Times New Roman"/>
          <w:sz w:val="28"/>
          <w:szCs w:val="28"/>
        </w:rPr>
        <w:sectPr w:rsidR="00030FCC" w:rsidRPr="00030FCC" w:rsidSect="00030FCC">
          <w:type w:val="continuous"/>
          <w:pgSz w:w="11900" w:h="16838"/>
          <w:pgMar w:top="567" w:right="560" w:bottom="677" w:left="1420" w:header="0" w:footer="0" w:gutter="0"/>
          <w:cols w:space="0" w:equalWidth="0">
            <w:col w:w="9920"/>
          </w:cols>
          <w:titlePg/>
          <w:docGrid w:linePitch="360"/>
        </w:sectPr>
      </w:pPr>
      <w:r w:rsidRPr="00030FCC">
        <w:rPr>
          <w:rFonts w:ascii="Times New Roman" w:eastAsia="Calibri" w:hAnsi="Times New Roman" w:cs="Times New Roman"/>
          <w:bCs/>
          <w:i/>
          <w:iCs/>
          <w:sz w:val="28"/>
          <w:szCs w:val="28"/>
        </w:rPr>
        <w:lastRenderedPageBreak/>
        <w:t>Приложение № 5</w:t>
      </w:r>
    </w:p>
    <w:p w:rsidR="00030FCC" w:rsidRPr="00030FCC" w:rsidRDefault="00030FCC" w:rsidP="00030FCC">
      <w:pPr>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F65390">
        <w:rPr>
          <w:rFonts w:ascii="Times New Roman" w:eastAsia="Calibri" w:hAnsi="Times New Roman" w:cs="Times New Roman"/>
          <w:i/>
          <w:iCs/>
          <w:sz w:val="28"/>
          <w:szCs w:val="28"/>
        </w:rPr>
        <w:t>4</w:t>
      </w:r>
      <w:r w:rsidRPr="00030FCC">
        <w:rPr>
          <w:rFonts w:ascii="Times New Roman" w:eastAsia="Calibri" w:hAnsi="Times New Roman" w:cs="Times New Roman"/>
          <w:i/>
          <w:iCs/>
          <w:sz w:val="28"/>
          <w:szCs w:val="28"/>
        </w:rPr>
        <w:t>– 202</w:t>
      </w:r>
      <w:r w:rsidR="00F65390">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sectPr w:rsidR="00030FCC" w:rsidRPr="00030FCC" w:rsidSect="00030FCC">
          <w:type w:val="continuous"/>
          <w:pgSz w:w="11900" w:h="16838"/>
          <w:pgMar w:top="568" w:right="560" w:bottom="677" w:left="1419" w:header="0" w:footer="0" w:gutter="0"/>
          <w:cols w:space="0" w:equalWidth="0">
            <w:col w:w="9921"/>
          </w:cols>
          <w:docGrid w:linePitch="360"/>
        </w:sectPr>
      </w:pPr>
    </w:p>
    <w:tbl>
      <w:tblPr>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СОГЛАСОВАНО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F65390" w:rsidRDefault="00030FCC" w:rsidP="00F65390">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F65390">
              <w:rPr>
                <w:rFonts w:ascii="Times New Roman" w:hAnsi="Times New Roman" w:cs="Times New Roman"/>
                <w:sz w:val="28"/>
              </w:rPr>
              <w:t xml:space="preserve">С.У. </w:t>
            </w:r>
            <w:proofErr w:type="spellStart"/>
            <w:r w:rsidR="00F65390">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УТВЕРЖДЕНО</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«_____»__________202__ г.</w:t>
      </w:r>
    </w:p>
    <w:p w:rsidR="00030FCC" w:rsidRPr="00030FCC" w:rsidRDefault="00030FCC" w:rsidP="00030FCC">
      <w:pPr>
        <w:widowControl w:val="0"/>
        <w:autoSpaceDE w:val="0"/>
        <w:autoSpaceDN w:val="0"/>
        <w:adjustRightInd w:val="0"/>
        <w:spacing w:after="0" w:line="240" w:lineRule="auto"/>
        <w:outlineLvl w:val="0"/>
        <w:rPr>
          <w:rFonts w:ascii="Times New Roman" w:eastAsia="Times New Roman" w:hAnsi="Times New Roman" w:cs="Times New Roman"/>
          <w:b/>
          <w:bCs/>
          <w:sz w:val="28"/>
          <w:szCs w:val="28"/>
        </w:rPr>
      </w:pPr>
    </w:p>
    <w:p w:rsidR="00030FCC" w:rsidRPr="00030FCC" w:rsidRDefault="00030FCC" w:rsidP="00030FC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ПОЛОЖЕНИЕ</w:t>
      </w:r>
      <w:r w:rsidRPr="00030FCC">
        <w:rPr>
          <w:rFonts w:ascii="Times New Roman" w:eastAsia="Times New Roman" w:hAnsi="Times New Roman" w:cs="Times New Roman"/>
          <w:b/>
          <w:bCs/>
          <w:sz w:val="28"/>
          <w:szCs w:val="28"/>
        </w:rPr>
        <w:br/>
        <w:t>об оплате труда работников муниципального</w:t>
      </w:r>
    </w:p>
    <w:p w:rsidR="00030FCC" w:rsidRPr="00030FCC" w:rsidRDefault="00030FCC" w:rsidP="00030FC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бюджетного дошкольного образовательного учреждения</w:t>
      </w:r>
      <w:bookmarkEnd w:id="26"/>
      <w:r w:rsidRPr="00030FCC">
        <w:rPr>
          <w:rFonts w:ascii="Times New Roman" w:eastAsia="Times New Roman" w:hAnsi="Times New Roman" w:cs="Times New Roman"/>
          <w:b/>
          <w:bCs/>
          <w:sz w:val="28"/>
          <w:szCs w:val="28"/>
        </w:rPr>
        <w:t xml:space="preserve"> «Детский сад </w:t>
      </w:r>
    </w:p>
    <w:p w:rsidR="00030FCC" w:rsidRPr="00030FCC" w:rsidRDefault="00030FCC" w:rsidP="00030FC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1 «</w:t>
      </w:r>
      <w:proofErr w:type="spellStart"/>
      <w:r w:rsidRPr="00030FCC">
        <w:rPr>
          <w:rFonts w:ascii="Times New Roman" w:eastAsia="Times New Roman" w:hAnsi="Times New Roman" w:cs="Times New Roman"/>
          <w:b/>
          <w:bCs/>
          <w:sz w:val="28"/>
          <w:szCs w:val="28"/>
        </w:rPr>
        <w:t>Ирс</w:t>
      </w:r>
      <w:proofErr w:type="spellEnd"/>
      <w:r w:rsidRPr="00030FCC">
        <w:rPr>
          <w:rFonts w:ascii="Times New Roman" w:eastAsia="Times New Roman" w:hAnsi="Times New Roman" w:cs="Times New Roman"/>
          <w:b/>
          <w:bCs/>
          <w:sz w:val="28"/>
          <w:szCs w:val="28"/>
        </w:rPr>
        <w:t>» с. Октябрьское Грозненского муниципального района»</w:t>
      </w:r>
    </w:p>
    <w:p w:rsidR="00030FCC" w:rsidRPr="00030FCC" w:rsidRDefault="00030FCC" w:rsidP="00030FCC">
      <w:pPr>
        <w:spacing w:after="0" w:line="240" w:lineRule="auto"/>
        <w:rPr>
          <w:rFonts w:ascii="Times New Roman" w:eastAsia="Calibri" w:hAnsi="Times New Roman" w:cs="Times New Roman"/>
          <w:sz w:val="20"/>
          <w:szCs w:val="20"/>
        </w:rPr>
      </w:pPr>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rPr>
      </w:pPr>
      <w:bookmarkStart w:id="27" w:name="sub_100"/>
      <w:r w:rsidRPr="00030FCC">
        <w:rPr>
          <w:rFonts w:ascii="Times New Roman" w:eastAsia="Times New Roman" w:hAnsi="Times New Roman" w:cs="Times New Roman"/>
          <w:b/>
          <w:bCs/>
          <w:sz w:val="28"/>
          <w:szCs w:val="28"/>
        </w:rPr>
        <w:t>1. Общие положения</w:t>
      </w:r>
      <w:bookmarkEnd w:id="27"/>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28" w:name="sub_101"/>
      <w:r w:rsidRPr="00030FCC">
        <w:rPr>
          <w:rFonts w:ascii="Times New Roman" w:eastAsia="Calibri" w:hAnsi="Times New Roman" w:cs="Times New Roman"/>
          <w:sz w:val="28"/>
          <w:szCs w:val="28"/>
        </w:rPr>
        <w:t>1.1. Положение об оплате труда работников муниципального бюджетного дошкольного образовательного учреждения «Детский сад № 1 «</w:t>
      </w:r>
      <w:proofErr w:type="spellStart"/>
      <w:r w:rsidRPr="00030FCC">
        <w:rPr>
          <w:rFonts w:ascii="Times New Roman" w:eastAsia="Calibri" w:hAnsi="Times New Roman" w:cs="Times New Roman"/>
          <w:sz w:val="28"/>
          <w:szCs w:val="28"/>
        </w:rPr>
        <w:t>Ирс</w:t>
      </w:r>
      <w:proofErr w:type="spellEnd"/>
      <w:r w:rsidRPr="00030FCC">
        <w:rPr>
          <w:rFonts w:ascii="Times New Roman" w:eastAsia="Calibri" w:hAnsi="Times New Roman" w:cs="Times New Roman"/>
          <w:sz w:val="28"/>
          <w:szCs w:val="28"/>
        </w:rPr>
        <w:t xml:space="preserve">»     с. Октябрьское Грозненского муниципального района» исчислении заработной платы работников муниципального бюджетного дошкольного образовательного  учреждения </w:t>
      </w:r>
      <w:bookmarkStart w:id="29" w:name="sub_102"/>
      <w:bookmarkEnd w:id="28"/>
      <w:r w:rsidRPr="00030FCC">
        <w:rPr>
          <w:rFonts w:ascii="Times New Roman" w:eastAsia="Calibri" w:hAnsi="Times New Roman" w:cs="Times New Roman"/>
          <w:sz w:val="28"/>
          <w:szCs w:val="28"/>
        </w:rPr>
        <w:t>«Детский сад № 1 «</w:t>
      </w:r>
      <w:proofErr w:type="spellStart"/>
      <w:r w:rsidRPr="00030FCC">
        <w:rPr>
          <w:rFonts w:ascii="Times New Roman" w:eastAsia="Calibri" w:hAnsi="Times New Roman" w:cs="Times New Roman"/>
          <w:sz w:val="28"/>
          <w:szCs w:val="28"/>
        </w:rPr>
        <w:t>Ирс</w:t>
      </w:r>
      <w:proofErr w:type="spellEnd"/>
      <w:r w:rsidRPr="00030FCC">
        <w:rPr>
          <w:rFonts w:ascii="Times New Roman" w:eastAsia="Calibri" w:hAnsi="Times New Roman" w:cs="Times New Roman"/>
          <w:sz w:val="28"/>
          <w:szCs w:val="28"/>
        </w:rPr>
        <w:t>» с. Октябрьское Грозненского муниципального района».</w:t>
      </w:r>
    </w:p>
    <w:p w:rsidR="00030FCC" w:rsidRPr="00030FCC" w:rsidRDefault="002B7E6A" w:rsidP="002B7E6A">
      <w:pPr>
        <w:tabs>
          <w:tab w:val="left" w:pos="851"/>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030FCC" w:rsidRPr="00030FCC">
        <w:rPr>
          <w:rFonts w:ascii="Times New Roman" w:eastAsia="Calibri" w:hAnsi="Times New Roman" w:cs="Times New Roman"/>
          <w:sz w:val="28"/>
          <w:szCs w:val="28"/>
        </w:rPr>
        <w:t xml:space="preserve">Заработная плата работников </w:t>
      </w:r>
      <w:r w:rsidR="00030FCC" w:rsidRPr="00030FCC">
        <w:rPr>
          <w:rFonts w:ascii="Times New Roman" w:eastAsia="Times New Roman" w:hAnsi="Times New Roman" w:cs="Times New Roman"/>
          <w:sz w:val="28"/>
          <w:szCs w:val="28"/>
        </w:rPr>
        <w:t>дошкольного образовательного учреждения</w:t>
      </w:r>
      <w:r w:rsidR="00030FCC" w:rsidRPr="00030FCC">
        <w:rPr>
          <w:rFonts w:ascii="Times New Roman" w:eastAsia="Calibri" w:hAnsi="Times New Roman" w:cs="Times New Roman"/>
          <w:sz w:val="28"/>
          <w:szCs w:val="28"/>
        </w:rPr>
        <w:t xml:space="preserve"> (без учета премий и иных стимулирующих выплат), устанавливаемая в соответствии с локальными нормативными актами </w:t>
      </w:r>
      <w:r w:rsidR="00030FCC" w:rsidRPr="00030FCC">
        <w:rPr>
          <w:rFonts w:ascii="Times New Roman" w:eastAsia="Times New Roman" w:hAnsi="Times New Roman" w:cs="Times New Roman"/>
          <w:sz w:val="28"/>
          <w:szCs w:val="28"/>
        </w:rPr>
        <w:t>дошкольного образовательного учреждения</w:t>
      </w:r>
      <w:r w:rsidR="00030FCC" w:rsidRPr="00030FCC">
        <w:rPr>
          <w:rFonts w:ascii="Times New Roman" w:eastAsia="Calibri" w:hAnsi="Times New Roman" w:cs="Times New Roman"/>
          <w:sz w:val="28"/>
          <w:szCs w:val="28"/>
        </w:rPr>
        <w:t>,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государственных организаций при условии сохранения объема должностных обязанностей работников и выполнения ими работ той же квалификации.</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30" w:name="sub_103"/>
      <w:bookmarkEnd w:id="29"/>
      <w:r w:rsidRPr="00030FCC">
        <w:rPr>
          <w:rFonts w:ascii="Times New Roman" w:eastAsia="Calibri" w:hAnsi="Times New Roman" w:cs="Times New Roman"/>
          <w:sz w:val="28"/>
          <w:szCs w:val="28"/>
        </w:rPr>
        <w:t xml:space="preserve">1.3. 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w:t>
      </w:r>
      <w:hyperlink r:id="rId28" w:history="1">
        <w:r w:rsidRPr="00030FCC">
          <w:rPr>
            <w:rFonts w:ascii="Times New Roman" w:eastAsia="Calibri" w:hAnsi="Times New Roman" w:cs="Times New Roman"/>
            <w:bCs/>
            <w:sz w:val="28"/>
          </w:rPr>
          <w:t>минимального размера оплаты труда</w:t>
        </w:r>
      </w:hyperlink>
      <w:r w:rsidRPr="00030FCC">
        <w:rPr>
          <w:rFonts w:ascii="Times New Roman" w:eastAsia="Calibri" w:hAnsi="Times New Roman" w:cs="Times New Roman"/>
          <w:sz w:val="28"/>
          <w:szCs w:val="28"/>
        </w:rPr>
        <w:t>, установленного федеральным законодательством.</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31" w:name="sub_104"/>
      <w:bookmarkEnd w:id="30"/>
      <w:r w:rsidRPr="00030FCC">
        <w:rPr>
          <w:rFonts w:ascii="Times New Roman" w:eastAsia="Calibri" w:hAnsi="Times New Roman" w:cs="Times New Roman"/>
          <w:sz w:val="28"/>
          <w:szCs w:val="28"/>
        </w:rPr>
        <w:lastRenderedPageBreak/>
        <w:t xml:space="preserve">1.4. Размер, порядок и условия оплаты труда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устанавливаются работодателем в трудовом договоре.</w:t>
      </w:r>
    </w:p>
    <w:bookmarkEnd w:id="31"/>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32" w:name="sub_105"/>
      <w:r w:rsidRPr="00030FCC">
        <w:rPr>
          <w:rFonts w:ascii="Times New Roman" w:eastAsia="Calibri" w:hAnsi="Times New Roman" w:cs="Times New Roman"/>
          <w:sz w:val="28"/>
          <w:szCs w:val="28"/>
        </w:rPr>
        <w:t xml:space="preserve">1.5. </w:t>
      </w:r>
      <w:hyperlink r:id="rId29" w:history="1">
        <w:r w:rsidRPr="00030FCC">
          <w:rPr>
            <w:rFonts w:ascii="Times New Roman" w:eastAsia="Calibri" w:hAnsi="Times New Roman" w:cs="Times New Roman"/>
            <w:bCs/>
            <w:sz w:val="28"/>
          </w:rPr>
          <w:t>Штатное расписание</w:t>
        </w:r>
      </w:hyperlink>
      <w:r w:rsidRPr="00030FCC">
        <w:rPr>
          <w:rFonts w:ascii="Times New Roman" w:eastAsia="Calibri" w:hAnsi="Times New Roman" w:cs="Times New Roman"/>
          <w:sz w:val="28"/>
          <w:szCs w:val="28"/>
        </w:rPr>
        <w:t xml:space="preserve"> разрабатывается </w:t>
      </w:r>
      <w:r w:rsidRPr="00030FCC">
        <w:rPr>
          <w:rFonts w:ascii="Times New Roman" w:eastAsia="Times New Roman" w:hAnsi="Times New Roman" w:cs="Times New Roman"/>
          <w:sz w:val="28"/>
          <w:szCs w:val="28"/>
        </w:rPr>
        <w:t>дошкольным образовательным учреждением</w:t>
      </w:r>
      <w:r w:rsidRPr="00030FCC">
        <w:rPr>
          <w:rFonts w:ascii="Times New Roman" w:eastAsia="Calibri" w:hAnsi="Times New Roman" w:cs="Times New Roman"/>
          <w:sz w:val="28"/>
          <w:szCs w:val="28"/>
        </w:rPr>
        <w:t xml:space="preserve"> в соответствии со структурой, согласованной с главным распорядителем бюджетных средств, в пределах утвержденного на соответствующий финансовый год фонда оплаты труда.</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33" w:name="sub_106"/>
      <w:bookmarkEnd w:id="32"/>
      <w:r w:rsidRPr="00030FCC">
        <w:rPr>
          <w:rFonts w:ascii="Times New Roman" w:eastAsia="Calibri" w:hAnsi="Times New Roman" w:cs="Times New Roman"/>
          <w:sz w:val="28"/>
          <w:szCs w:val="28"/>
        </w:rPr>
        <w:t xml:space="preserve">1.6. Должности работников, включаемые в </w:t>
      </w:r>
      <w:hyperlink r:id="rId30" w:history="1">
        <w:r w:rsidRPr="00030FCC">
          <w:rPr>
            <w:rFonts w:ascii="Times New Roman" w:eastAsia="Calibri" w:hAnsi="Times New Roman" w:cs="Times New Roman"/>
            <w:bCs/>
            <w:sz w:val="28"/>
          </w:rPr>
          <w:t>штатное расписание</w:t>
        </w:r>
      </w:hyperlink>
      <w:r w:rsidRPr="00030FCC">
        <w:rPr>
          <w:rFonts w:ascii="Calibri" w:eastAsia="Calibri" w:hAnsi="Calibri" w:cs="Arial"/>
          <w:sz w:val="20"/>
          <w:szCs w:val="20"/>
        </w:rPr>
        <w:t xml:space="preserve">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должны соответствовать уставным целям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w:t>
      </w:r>
      <w:hyperlink r:id="rId31" w:history="1">
        <w:r w:rsidRPr="00030FCC">
          <w:rPr>
            <w:rFonts w:ascii="Times New Roman" w:eastAsia="Calibri" w:hAnsi="Times New Roman" w:cs="Times New Roman"/>
            <w:bCs/>
            <w:sz w:val="28"/>
          </w:rPr>
          <w:t>Единому квалификационному справочнику</w:t>
        </w:r>
      </w:hyperlink>
      <w:r w:rsidRPr="00030FCC">
        <w:rPr>
          <w:rFonts w:ascii="Times New Roman" w:eastAsia="Calibri" w:hAnsi="Times New Roman" w:cs="Times New Roman"/>
          <w:sz w:val="28"/>
          <w:szCs w:val="28"/>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утвержденному </w:t>
      </w:r>
      <w:hyperlink r:id="rId32" w:history="1">
        <w:r w:rsidRPr="00030FCC">
          <w:rPr>
            <w:rFonts w:ascii="Times New Roman" w:eastAsia="Calibri" w:hAnsi="Times New Roman" w:cs="Times New Roman"/>
            <w:bCs/>
            <w:sz w:val="28"/>
          </w:rPr>
          <w:t>приказом</w:t>
        </w:r>
      </w:hyperlink>
      <w:r w:rsidRPr="00030FCC">
        <w:rPr>
          <w:rFonts w:ascii="Times New Roman" w:eastAsia="Calibri" w:hAnsi="Times New Roman" w:cs="Times New Roman"/>
          <w:sz w:val="28"/>
          <w:szCs w:val="28"/>
        </w:rPr>
        <w:t xml:space="preserve"> Министерства здравоохранения и социального развития Российской Федерации от 26 августа 2010 года N 761н, и </w:t>
      </w:r>
      <w:hyperlink r:id="rId33" w:history="1">
        <w:r w:rsidRPr="00030FCC">
          <w:rPr>
            <w:rFonts w:ascii="Times New Roman" w:eastAsia="Calibri" w:hAnsi="Times New Roman" w:cs="Times New Roman"/>
            <w:bCs/>
            <w:sz w:val="28"/>
          </w:rPr>
          <w:t>Единому тарифно-квалификационному справочнику</w:t>
        </w:r>
      </w:hyperlink>
      <w:r w:rsidRPr="00030FCC">
        <w:rPr>
          <w:rFonts w:ascii="Times New Roman" w:eastAsia="Calibri" w:hAnsi="Times New Roman" w:cs="Times New Roman"/>
          <w:sz w:val="28"/>
          <w:szCs w:val="28"/>
        </w:rPr>
        <w:t xml:space="preserve"> работ и профессий рабочих.</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34" w:name="sub_107"/>
      <w:bookmarkEnd w:id="33"/>
      <w:r w:rsidRPr="00030FCC">
        <w:rPr>
          <w:rFonts w:ascii="Times New Roman" w:eastAsia="Calibri" w:hAnsi="Times New Roman" w:cs="Times New Roman"/>
          <w:sz w:val="28"/>
          <w:szCs w:val="28"/>
        </w:rPr>
        <w:t xml:space="preserve">1.7. Средняя заработная плата педагогического работника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35" w:name="sub_108"/>
      <w:bookmarkEnd w:id="34"/>
      <w:r w:rsidRPr="00030FCC">
        <w:rPr>
          <w:rFonts w:ascii="Times New Roman" w:eastAsia="Calibri" w:hAnsi="Times New Roman" w:cs="Times New Roman"/>
          <w:sz w:val="28"/>
          <w:szCs w:val="28"/>
        </w:rPr>
        <w:t xml:space="preserve">1.8. Оплата труда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устанавливается с учетом:</w:t>
      </w:r>
    </w:p>
    <w:bookmarkEnd w:id="35"/>
    <w:p w:rsidR="00030FCC" w:rsidRPr="00030FCC" w:rsidRDefault="004936F9" w:rsidP="00240952">
      <w:pPr>
        <w:numPr>
          <w:ilvl w:val="0"/>
          <w:numId w:val="112"/>
        </w:numPr>
        <w:tabs>
          <w:tab w:val="left" w:pos="709"/>
          <w:tab w:val="left" w:pos="993"/>
          <w:tab w:val="left" w:pos="1134"/>
          <w:tab w:val="left" w:pos="1276"/>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fldChar w:fldCharType="begin"/>
      </w:r>
      <w:r w:rsidR="00030FCC" w:rsidRPr="00030FCC">
        <w:rPr>
          <w:rFonts w:ascii="Times New Roman" w:eastAsia="Calibri" w:hAnsi="Times New Roman" w:cs="Times New Roman"/>
          <w:sz w:val="28"/>
          <w:szCs w:val="28"/>
        </w:rPr>
        <w:instrText>HYPERLINK "garantF1://8186.0"</w:instrText>
      </w:r>
      <w:r w:rsidRPr="00030FCC">
        <w:rPr>
          <w:rFonts w:ascii="Times New Roman" w:eastAsia="Calibri" w:hAnsi="Times New Roman" w:cs="Times New Roman"/>
          <w:sz w:val="28"/>
          <w:szCs w:val="28"/>
        </w:rPr>
        <w:fldChar w:fldCharType="separate"/>
      </w:r>
      <w:r w:rsidR="00030FCC" w:rsidRPr="00030FCC">
        <w:rPr>
          <w:rFonts w:ascii="Times New Roman" w:eastAsia="Calibri" w:hAnsi="Times New Roman" w:cs="Times New Roman"/>
          <w:bCs/>
          <w:sz w:val="28"/>
        </w:rPr>
        <w:t>Единого тарифно-квалификационного справочника</w:t>
      </w:r>
      <w:r w:rsidRPr="00030FCC">
        <w:rPr>
          <w:rFonts w:ascii="Times New Roman" w:eastAsia="Calibri" w:hAnsi="Times New Roman" w:cs="Times New Roman"/>
          <w:sz w:val="28"/>
          <w:szCs w:val="28"/>
        </w:rPr>
        <w:fldChar w:fldCharType="end"/>
      </w:r>
      <w:r w:rsidR="00030FCC" w:rsidRPr="00030FCC">
        <w:rPr>
          <w:rFonts w:ascii="Times New Roman" w:eastAsia="Calibri" w:hAnsi="Times New Roman" w:cs="Times New Roman"/>
          <w:sz w:val="28"/>
          <w:szCs w:val="28"/>
        </w:rPr>
        <w:t xml:space="preserve"> работ и профессий рабочих;</w:t>
      </w:r>
    </w:p>
    <w:p w:rsidR="00030FCC" w:rsidRPr="00030FCC" w:rsidRDefault="00702173" w:rsidP="00240952">
      <w:pPr>
        <w:numPr>
          <w:ilvl w:val="0"/>
          <w:numId w:val="112"/>
        </w:numPr>
        <w:tabs>
          <w:tab w:val="left" w:pos="709"/>
          <w:tab w:val="left" w:pos="993"/>
          <w:tab w:val="left" w:pos="1134"/>
          <w:tab w:val="left" w:pos="1276"/>
        </w:tabs>
        <w:spacing w:after="0" w:line="240" w:lineRule="auto"/>
        <w:ind w:left="0" w:firstLine="709"/>
        <w:jc w:val="both"/>
        <w:rPr>
          <w:rFonts w:ascii="Times New Roman" w:eastAsia="Calibri" w:hAnsi="Times New Roman" w:cs="Times New Roman"/>
          <w:sz w:val="28"/>
          <w:szCs w:val="28"/>
        </w:rPr>
      </w:pPr>
      <w:hyperlink r:id="rId34" w:history="1">
        <w:r w:rsidR="00030FCC" w:rsidRPr="00030FCC">
          <w:rPr>
            <w:rFonts w:ascii="Times New Roman" w:eastAsia="Calibri" w:hAnsi="Times New Roman" w:cs="Times New Roman"/>
            <w:bCs/>
            <w:sz w:val="28"/>
          </w:rPr>
          <w:t>Единого квалификационного справочника</w:t>
        </w:r>
      </w:hyperlink>
      <w:r w:rsidR="00030FCC" w:rsidRPr="00030FCC">
        <w:rPr>
          <w:rFonts w:ascii="Times New Roman" w:eastAsia="Calibri" w:hAnsi="Times New Roman" w:cs="Times New Roman"/>
          <w:sz w:val="28"/>
          <w:szCs w:val="28"/>
        </w:rPr>
        <w:t xml:space="preserve"> должностей руководителей, специалистов и служащих;</w:t>
      </w:r>
    </w:p>
    <w:p w:rsidR="00030FCC" w:rsidRPr="00030FCC" w:rsidRDefault="00030FCC" w:rsidP="00240952">
      <w:pPr>
        <w:numPr>
          <w:ilvl w:val="0"/>
          <w:numId w:val="112"/>
        </w:numPr>
        <w:tabs>
          <w:tab w:val="left" w:pos="709"/>
          <w:tab w:val="left" w:pos="993"/>
          <w:tab w:val="left" w:pos="1134"/>
          <w:tab w:val="left" w:pos="1276"/>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государственных гарантий по оплате труда;</w:t>
      </w:r>
    </w:p>
    <w:p w:rsidR="00030FCC" w:rsidRPr="00030FCC" w:rsidRDefault="00702173" w:rsidP="002B7E6A">
      <w:pPr>
        <w:tabs>
          <w:tab w:val="left" w:pos="851"/>
        </w:tabs>
        <w:spacing w:after="0" w:line="240" w:lineRule="auto"/>
        <w:ind w:firstLine="709"/>
        <w:jc w:val="both"/>
        <w:rPr>
          <w:rFonts w:ascii="Times New Roman" w:eastAsia="Calibri" w:hAnsi="Times New Roman" w:cs="Times New Roman"/>
          <w:sz w:val="28"/>
          <w:szCs w:val="28"/>
        </w:rPr>
      </w:pPr>
      <w:hyperlink r:id="rId35" w:history="1">
        <w:r w:rsidR="00030FCC" w:rsidRPr="00030FCC">
          <w:rPr>
            <w:rFonts w:ascii="Times New Roman" w:eastAsia="Calibri" w:hAnsi="Times New Roman" w:cs="Times New Roman"/>
            <w:bCs/>
            <w:sz w:val="28"/>
          </w:rPr>
          <w:t>Перечня</w:t>
        </w:r>
      </w:hyperlink>
      <w:r w:rsidR="00030FCC" w:rsidRPr="00030FCC">
        <w:rPr>
          <w:rFonts w:ascii="Times New Roman" w:eastAsia="Calibri" w:hAnsi="Times New Roman" w:cs="Times New Roman"/>
          <w:sz w:val="28"/>
          <w:szCs w:val="28"/>
        </w:rPr>
        <w:t xml:space="preserve">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w:t>
      </w:r>
      <w:hyperlink r:id="rId36" w:history="1">
        <w:r w:rsidR="00030FCC" w:rsidRPr="00030FCC">
          <w:rPr>
            <w:rFonts w:ascii="Times New Roman" w:eastAsia="Calibri" w:hAnsi="Times New Roman" w:cs="Times New Roman"/>
            <w:bCs/>
            <w:sz w:val="28"/>
          </w:rPr>
          <w:t>приказом</w:t>
        </w:r>
      </w:hyperlink>
      <w:r w:rsidR="00030FCC" w:rsidRPr="00030FCC">
        <w:rPr>
          <w:rFonts w:ascii="Times New Roman" w:eastAsia="Calibri" w:hAnsi="Times New Roman" w:cs="Times New Roman"/>
          <w:sz w:val="28"/>
          <w:szCs w:val="28"/>
        </w:rPr>
        <w:t xml:space="preserve"> Министерства здравоохранения и социального развития Российской Федерации от 29 декабря 2007 года N 818;</w:t>
      </w:r>
    </w:p>
    <w:p w:rsidR="00030FCC" w:rsidRPr="00030FCC" w:rsidRDefault="00702173" w:rsidP="002B7E6A">
      <w:pPr>
        <w:tabs>
          <w:tab w:val="left" w:pos="851"/>
        </w:tabs>
        <w:spacing w:after="0" w:line="240" w:lineRule="auto"/>
        <w:ind w:firstLine="709"/>
        <w:jc w:val="both"/>
        <w:rPr>
          <w:rFonts w:ascii="Times New Roman" w:eastAsia="Calibri" w:hAnsi="Times New Roman" w:cs="Times New Roman"/>
          <w:sz w:val="28"/>
          <w:szCs w:val="28"/>
        </w:rPr>
      </w:pPr>
      <w:hyperlink r:id="rId37" w:history="1">
        <w:r w:rsidR="00030FCC" w:rsidRPr="00030FCC">
          <w:rPr>
            <w:rFonts w:ascii="Times New Roman" w:eastAsia="Calibri" w:hAnsi="Times New Roman" w:cs="Times New Roman"/>
            <w:bCs/>
            <w:sz w:val="28"/>
          </w:rPr>
          <w:t>Перечня</w:t>
        </w:r>
      </w:hyperlink>
      <w:r w:rsidR="00030FCC" w:rsidRPr="00030FCC">
        <w:rPr>
          <w:rFonts w:ascii="Times New Roman" w:eastAsia="Calibri" w:hAnsi="Times New Roman" w:cs="Times New Roman"/>
          <w:sz w:val="28"/>
          <w:szCs w:val="28"/>
        </w:rPr>
        <w:t xml:space="preserve">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w:t>
      </w:r>
      <w:hyperlink r:id="rId38" w:history="1">
        <w:r w:rsidR="00030FCC" w:rsidRPr="00030FCC">
          <w:rPr>
            <w:rFonts w:ascii="Times New Roman" w:eastAsia="Calibri" w:hAnsi="Times New Roman" w:cs="Times New Roman"/>
            <w:bCs/>
            <w:sz w:val="28"/>
          </w:rPr>
          <w:t>приказом</w:t>
        </w:r>
      </w:hyperlink>
      <w:r w:rsidR="00030FCC" w:rsidRPr="00030FCC">
        <w:rPr>
          <w:rFonts w:ascii="Times New Roman" w:eastAsia="Calibri" w:hAnsi="Times New Roman" w:cs="Times New Roman"/>
          <w:sz w:val="28"/>
          <w:szCs w:val="28"/>
        </w:rPr>
        <w:t xml:space="preserve"> Министерства здравоохранения и социального развития Российской Федерации от 29 декабря 2007 года N 822;</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Единых рекомендаций по установлению на федеральном, региональном и местном уровнях систем оплаты труда работников государственных и </w:t>
      </w:r>
      <w:r w:rsidRPr="00030FCC">
        <w:rPr>
          <w:rFonts w:ascii="Times New Roman" w:eastAsia="Calibri" w:hAnsi="Times New Roman" w:cs="Times New Roman"/>
          <w:sz w:val="28"/>
          <w:szCs w:val="28"/>
        </w:rPr>
        <w:lastRenderedPageBreak/>
        <w:t>муниципальных учреждений, утверждаемых Российской трехсторонней комиссии по регулированию социально-трудовых отношений;</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мнения представительного органа работников.</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36" w:name="sub_109"/>
      <w:r w:rsidRPr="00030FCC">
        <w:rPr>
          <w:rFonts w:ascii="Times New Roman" w:eastAsia="Calibri" w:hAnsi="Times New Roman" w:cs="Times New Roman"/>
          <w:sz w:val="28"/>
          <w:szCs w:val="28"/>
        </w:rPr>
        <w:t xml:space="preserve">1.9. В размеры должностных окладов, ставок заработной платы педагогических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 года.</w:t>
      </w:r>
    </w:p>
    <w:p w:rsidR="00030FCC" w:rsidRPr="00030FCC" w:rsidRDefault="00030FCC" w:rsidP="00030FC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bookmarkStart w:id="37" w:name="sub_200"/>
      <w:bookmarkEnd w:id="36"/>
    </w:p>
    <w:p w:rsidR="00030FCC" w:rsidRPr="00030FCC" w:rsidRDefault="00030FCC" w:rsidP="00030FCC">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 xml:space="preserve">2. Порядок и условия определения оплаты труда работников </w:t>
      </w:r>
      <w:bookmarkEnd w:id="37"/>
      <w:r w:rsidRPr="00030FCC">
        <w:rPr>
          <w:rFonts w:ascii="Times New Roman" w:eastAsia="Times New Roman" w:hAnsi="Times New Roman" w:cs="Times New Roman"/>
          <w:b/>
          <w:bCs/>
          <w:sz w:val="28"/>
          <w:szCs w:val="28"/>
        </w:rPr>
        <w:t>дошкольного образовательного учреждения</w:t>
      </w:r>
    </w:p>
    <w:p w:rsidR="00030FCC" w:rsidRPr="00030FCC" w:rsidRDefault="00030FCC" w:rsidP="00030FCC">
      <w:pPr>
        <w:spacing w:after="0" w:line="240" w:lineRule="auto"/>
        <w:jc w:val="both"/>
        <w:rPr>
          <w:rFonts w:ascii="Calibri" w:eastAsia="Calibri" w:hAnsi="Calibri" w:cs="Arial"/>
          <w:sz w:val="20"/>
          <w:szCs w:val="20"/>
        </w:rPr>
      </w:pP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38" w:name="sub_210"/>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2.1. Оплата труда работника ДОУ включает в себя:</w:t>
      </w:r>
    </w:p>
    <w:bookmarkEnd w:id="38"/>
    <w:p w:rsidR="00030FCC" w:rsidRPr="00030FCC" w:rsidRDefault="00030FCC" w:rsidP="002B7E6A">
      <w:pPr>
        <w:numPr>
          <w:ilvl w:val="0"/>
          <w:numId w:val="96"/>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базовый оклад (должностной оклад), ставку заработной платы, устанавливаемые по профессиональным квалификационным группам;</w:t>
      </w:r>
    </w:p>
    <w:p w:rsidR="00030FCC" w:rsidRPr="00030FCC" w:rsidRDefault="00030FCC" w:rsidP="002B7E6A">
      <w:pPr>
        <w:numPr>
          <w:ilvl w:val="0"/>
          <w:numId w:val="96"/>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к базовому окладу (должностному окладу), ставке заработной платы;</w:t>
      </w:r>
    </w:p>
    <w:p w:rsidR="00030FCC" w:rsidRPr="00030FCC" w:rsidRDefault="00030FCC" w:rsidP="002B7E6A">
      <w:pPr>
        <w:numPr>
          <w:ilvl w:val="0"/>
          <w:numId w:val="96"/>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выплаты компенсационного характера;</w:t>
      </w:r>
    </w:p>
    <w:p w:rsidR="00030FCC" w:rsidRPr="00030FCC" w:rsidRDefault="00030FCC" w:rsidP="002B7E6A">
      <w:pPr>
        <w:numPr>
          <w:ilvl w:val="0"/>
          <w:numId w:val="96"/>
        </w:numPr>
        <w:tabs>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выплаты стимулирующего характера.</w:t>
      </w: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39" w:name="sub_211"/>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 xml:space="preserve">2.2. </w:t>
      </w:r>
      <w:r w:rsidR="00030FCC" w:rsidRPr="00030FCC">
        <w:rPr>
          <w:rFonts w:ascii="Times New Roman" w:eastAsia="Times New Roman" w:hAnsi="Times New Roman" w:cs="Times New Roman"/>
          <w:sz w:val="28"/>
          <w:szCs w:val="28"/>
        </w:rPr>
        <w:t xml:space="preserve">Дошкольное образовательное учреждение, </w:t>
      </w:r>
      <w:r w:rsidR="00030FCC" w:rsidRPr="00030FCC">
        <w:rPr>
          <w:rFonts w:ascii="Times New Roman" w:eastAsia="Calibri" w:hAnsi="Times New Roman" w:cs="Times New Roman"/>
          <w:sz w:val="28"/>
          <w:szCs w:val="28"/>
        </w:rPr>
        <w:t xml:space="preserve">в пределах имеющихся у нее средств, на оплату труда самостоятельно определяет размеры базовых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w:t>
      </w:r>
      <w:r w:rsidR="00030FCC" w:rsidRPr="00030FCC">
        <w:rPr>
          <w:rFonts w:ascii="Times New Roman" w:eastAsia="Times New Roman" w:hAnsi="Times New Roman" w:cs="Times New Roman"/>
          <w:sz w:val="28"/>
          <w:szCs w:val="28"/>
        </w:rPr>
        <w:t>дошкольного образовательного учреждения</w:t>
      </w:r>
      <w:r w:rsidR="00030FCC" w:rsidRPr="00030FCC">
        <w:rPr>
          <w:rFonts w:ascii="Times New Roman" w:eastAsia="Calibri" w:hAnsi="Times New Roman" w:cs="Times New Roman"/>
          <w:sz w:val="28"/>
          <w:szCs w:val="28"/>
        </w:rPr>
        <w:t>.</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40" w:name="sub_212"/>
      <w:bookmarkEnd w:id="39"/>
      <w:r w:rsidRPr="00030FCC">
        <w:rPr>
          <w:rFonts w:ascii="Times New Roman" w:eastAsia="Calibri" w:hAnsi="Times New Roman" w:cs="Times New Roman"/>
          <w:sz w:val="28"/>
          <w:szCs w:val="28"/>
        </w:rPr>
        <w:t xml:space="preserve">2.3. Базовые размеры окладов (должностных окладов), ставок заработной платы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w:t>
      </w:r>
      <w:hyperlink w:anchor="sub_1100" w:history="1">
        <w:r w:rsidRPr="00030FCC">
          <w:rPr>
            <w:rFonts w:ascii="Times New Roman" w:eastAsia="Calibri" w:hAnsi="Times New Roman" w:cs="Times New Roman"/>
            <w:bCs/>
            <w:sz w:val="28"/>
            <w:u w:val="single"/>
          </w:rPr>
          <w:t>приложениями 1-8</w:t>
        </w:r>
      </w:hyperlink>
      <w:r w:rsidRPr="00030FCC">
        <w:rPr>
          <w:rFonts w:ascii="Times New Roman" w:eastAsia="Calibri" w:hAnsi="Times New Roman" w:cs="Times New Roman"/>
          <w:sz w:val="28"/>
          <w:szCs w:val="28"/>
        </w:rPr>
        <w:t xml:space="preserve"> к настоящему Положению при наличии указанных должностей в штатных расписаниях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w:t>
      </w:r>
    </w:p>
    <w:bookmarkEnd w:id="40"/>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этом минимальные оклады (должностные оклады), ставки заработной платы, предусматриваемые настоящим Положением, являются примерными, на основе которых организациями устанавливаются базовые размеры должностных окладов, ставок заработной платы по должностям работников организаций.</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41" w:name="sub_213"/>
      <w:r w:rsidRPr="00030FCC">
        <w:rPr>
          <w:rFonts w:ascii="Times New Roman" w:eastAsia="Calibri" w:hAnsi="Times New Roman" w:cs="Times New Roman"/>
          <w:sz w:val="28"/>
          <w:szCs w:val="28"/>
        </w:rPr>
        <w:t>2.4. 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bookmarkEnd w:id="41"/>
    <w:p w:rsidR="00030FCC" w:rsidRPr="00030FCC" w:rsidRDefault="00030FCC" w:rsidP="002B7E6A">
      <w:pPr>
        <w:numPr>
          <w:ilvl w:val="0"/>
          <w:numId w:val="97"/>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за квалификационную категорию;</w:t>
      </w:r>
    </w:p>
    <w:p w:rsidR="00030FCC" w:rsidRPr="00030FCC" w:rsidRDefault="00030FCC" w:rsidP="002B7E6A">
      <w:pPr>
        <w:numPr>
          <w:ilvl w:val="0"/>
          <w:numId w:val="97"/>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за почетное звание;</w:t>
      </w:r>
    </w:p>
    <w:p w:rsidR="00030FCC" w:rsidRPr="00030FCC" w:rsidRDefault="00030FCC" w:rsidP="002B7E6A">
      <w:pPr>
        <w:numPr>
          <w:ilvl w:val="0"/>
          <w:numId w:val="97"/>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персональный повышающий коэффициент.</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Повышающий коэффициент к окладу за почетное звание устанавливается работникам, которым присвоено почетное звание при соответствии почетного звания профилю педагогической деятельности или преподаваемых дисциплин.</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42" w:name="sub_214"/>
      <w:r w:rsidRPr="00030FCC">
        <w:rPr>
          <w:rFonts w:ascii="Times New Roman" w:eastAsia="Calibri" w:hAnsi="Times New Roman" w:cs="Times New Roman"/>
          <w:sz w:val="28"/>
          <w:szCs w:val="28"/>
        </w:rPr>
        <w:t xml:space="preserve">2.5. 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утвержденного на соответствующий финансовый год.</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43" w:name="sub_215"/>
      <w:bookmarkEnd w:id="42"/>
      <w:r w:rsidRPr="00030FCC">
        <w:rPr>
          <w:rFonts w:ascii="Times New Roman" w:eastAsia="Calibri" w:hAnsi="Times New Roman" w:cs="Times New Roman"/>
          <w:sz w:val="28"/>
          <w:szCs w:val="28"/>
        </w:rPr>
        <w:t xml:space="preserve">2.6. Персональные повышающие коэффициенты устанавливаются с учетом уровня профессиональной подготовки работников, сложности, важности выполняемой работы, степени самостоятельности и ответственности при выполнении поставленных задач и других факторов, предусмотренных в локальном нормативном акте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w:t>
      </w:r>
    </w:p>
    <w:bookmarkEnd w:id="43"/>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44" w:name="sub_216"/>
      <w:r w:rsidRPr="00030FCC">
        <w:rPr>
          <w:rFonts w:ascii="Times New Roman" w:eastAsia="Calibri" w:hAnsi="Times New Roman" w:cs="Times New Roman"/>
          <w:sz w:val="28"/>
          <w:szCs w:val="28"/>
        </w:rPr>
        <w:t xml:space="preserve">2.7. Размеры повышающих коэффициентов (в соответствии с настоящим Положением) устанавливаются локальным нормативным актом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принятым руководителем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с учетом мнения представительного органа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в пределах бюджетных ассигнований на оплату труда работников на соответствующий финансовый год.</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45" w:name="sub_217"/>
      <w:bookmarkEnd w:id="44"/>
      <w:r w:rsidRPr="00030FCC">
        <w:rPr>
          <w:rFonts w:ascii="Times New Roman" w:eastAsia="Calibri" w:hAnsi="Times New Roman" w:cs="Times New Roman"/>
          <w:sz w:val="28"/>
          <w:szCs w:val="28"/>
        </w:rPr>
        <w:t>2.8. 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bookmarkEnd w:id="45"/>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2.8.1. При повременной оплате труда заработная плата работникам в возрасте до восемнадцати лет (ст. 271 ТК РФ)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Труд работников в возрасте до восемнадцати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Работодатель может устанавливать этим работникам доплаты к заработной плате за счет собственных средств.</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2.8.2.При повременной системе оплаты труда заработная плата несовершеннолетним работникам выплачивается на основании установленных тарифных ставок, должностных окладов пропорционально отработанному времени - соответственно 35 или 24 часа в неделю (не совмещающим обучение с трудом) и 17,5 или 12 часов в неделю (совмещающим обучение с трудом в свободное от учебы время).</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При сдельной системе труд лиц моложе 18 лет оплачивается по установленным сдельным расценкам для взрослых работников с учетом предусмотренной для молодых работников нормы выработки (ст. 270 ТК).</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Arial"/>
          <w:sz w:val="28"/>
          <w:szCs w:val="28"/>
        </w:rPr>
        <w:t>2.8.3</w:t>
      </w:r>
      <w:r w:rsidRPr="00030FCC">
        <w:rPr>
          <w:rFonts w:ascii="Times New Roman" w:eastAsia="Calibri" w:hAnsi="Times New Roman" w:cs="Times New Roman"/>
          <w:color w:val="FF0000"/>
          <w:sz w:val="28"/>
          <w:szCs w:val="28"/>
        </w:rPr>
        <w:t xml:space="preserve">. </w:t>
      </w:r>
      <w:r w:rsidRPr="00030FCC">
        <w:rPr>
          <w:rFonts w:ascii="Times New Roman" w:eastAsia="Calibri" w:hAnsi="Times New Roman" w:cs="Times New Roman"/>
          <w:sz w:val="28"/>
          <w:szCs w:val="28"/>
        </w:rPr>
        <w:t>Особенности трудоустройства лиц в возрасте до 18 лет определяются трудовым законодательством, коллективными договорами, соглашениями (ст. 272 ТК). Так, указанные лица, впервые ищущие работу, в соответствии с п. 2 ст. 5 Закона о занятости населения относятся к категории граждан, особо нуждающихся в социальной защите и испытывающих трудности в поиске работы. Для таких категорий граждан государство обеспечивает дополнительные гарантии занятости: разработку и реализацию целевых программ содействия занятости, создание дополнительных рабочих мест, установление квоты для приема на работу, предоставление услуг по профессиональной ориентации, организацию обучения по специальным программам и осуществление других мер.</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Конкретное решение вопросов, связанных с разработкой и реализацией указанных мероприятий, осуществляется органами государственной власти субъектов РФ. В этих целях разрабатываются и реализуются региональные программы занятости, осуществляются бесплатно профориентация несовершеннолетних, квотирование для них рабочих мест и др.</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Квотирование рабочих мест состоит в установлении органами государственной власти субъектов РФ минимального количества рабочих мест для граждан, особо нуждающихся в социальной защите и испытывающих трудности в поиске работы, которых работодатель должен трудоустроить на данном предприятии, включая количество рабочих мест, уже укомплектованных гражданами указанной категории. </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Порядок квотирования рабочих мест для граждан, особо нуждающихся в социальной защите и испытывающих трудности в поиске работы, регулируется законодательством субъектов РФ.</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Квотируемые рабочие места организуются работодателями за счет собственных средств независимо от организационно-правовых форм и форм собственности предприятий.</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 общему правилу трудоустройство лиц моложе 18 лет в счет квоты производится работодателем по направлению органов службы занятости. Отказ в приеме на работу по такому направлению может быть обжалован в суд (ст. 391 ТК). Вместе с этим работодатель вправе трудоустраивать лиц моложе 18 лет на квотируемые рабочие места и при отсутствии у них указанных направлений.</w:t>
      </w: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widowControl w:val="0"/>
        <w:autoSpaceDE w:val="0"/>
        <w:autoSpaceDN w:val="0"/>
        <w:adjustRightInd w:val="0"/>
        <w:spacing w:after="0" w:line="240" w:lineRule="auto"/>
        <w:ind w:firstLine="709"/>
        <w:jc w:val="both"/>
        <w:outlineLvl w:val="0"/>
        <w:rPr>
          <w:rFonts w:ascii="Times New Roman" w:eastAsia="Times New Roman" w:hAnsi="Times New Roman" w:cs="Times New Roman"/>
          <w:b/>
          <w:bCs/>
          <w:sz w:val="28"/>
          <w:szCs w:val="28"/>
        </w:rPr>
      </w:pPr>
      <w:bookmarkStart w:id="46" w:name="sub_201"/>
      <w:r w:rsidRPr="00030FCC">
        <w:rPr>
          <w:rFonts w:ascii="Times New Roman" w:eastAsia="Times New Roman" w:hAnsi="Times New Roman" w:cs="Times New Roman"/>
          <w:b/>
          <w:bCs/>
          <w:sz w:val="28"/>
          <w:szCs w:val="28"/>
        </w:rPr>
        <w:t>Порядок определения оплаты труда педагогических работников</w:t>
      </w:r>
    </w:p>
    <w:p w:rsidR="00030FCC" w:rsidRPr="00030FCC" w:rsidRDefault="00030FCC" w:rsidP="00030FCC">
      <w:pPr>
        <w:spacing w:after="0" w:line="240" w:lineRule="auto"/>
        <w:jc w:val="both"/>
        <w:rPr>
          <w:rFonts w:ascii="Calibri" w:eastAsia="Calibri" w:hAnsi="Calibri" w:cs="Arial"/>
          <w:sz w:val="20"/>
          <w:szCs w:val="20"/>
        </w:rPr>
      </w:pP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47" w:name="sub_218"/>
      <w:bookmarkEnd w:id="46"/>
      <w:r w:rsidRPr="00030FCC">
        <w:rPr>
          <w:rFonts w:ascii="Times New Roman" w:eastAsia="Calibri" w:hAnsi="Times New Roman" w:cs="Times New Roman"/>
          <w:sz w:val="28"/>
          <w:szCs w:val="28"/>
        </w:rPr>
        <w:t xml:space="preserve">2.9. Минимальные размеры должностных окладов, ставок заработной платы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w:t>
      </w:r>
      <w:hyperlink r:id="rId39" w:history="1">
        <w:r w:rsidRPr="00030FCC">
          <w:rPr>
            <w:rFonts w:ascii="Times New Roman" w:eastAsia="Calibri" w:hAnsi="Times New Roman" w:cs="Times New Roman"/>
            <w:bCs/>
            <w:sz w:val="28"/>
          </w:rPr>
          <w:t>профессиональной квалификационной группы</w:t>
        </w:r>
      </w:hyperlink>
      <w:r w:rsidRPr="00030FCC">
        <w:rPr>
          <w:rFonts w:ascii="Times New Roman" w:eastAsia="Calibri" w:hAnsi="Times New Roman" w:cs="Times New Roman"/>
          <w:sz w:val="28"/>
          <w:szCs w:val="28"/>
        </w:rPr>
        <w:t xml:space="preserve"> педагогических работников, утвержденной </w:t>
      </w:r>
      <w:hyperlink r:id="rId40" w:history="1">
        <w:r w:rsidRPr="00030FCC">
          <w:rPr>
            <w:rFonts w:ascii="Times New Roman" w:eastAsia="Calibri" w:hAnsi="Times New Roman" w:cs="Times New Roman"/>
            <w:bCs/>
            <w:sz w:val="28"/>
          </w:rPr>
          <w:t>приказом</w:t>
        </w:r>
      </w:hyperlink>
      <w:r w:rsidRPr="00030FCC">
        <w:rPr>
          <w:rFonts w:ascii="Times New Roman" w:eastAsia="Calibri"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100" w:history="1">
        <w:r w:rsidRPr="00030FCC">
          <w:rPr>
            <w:rFonts w:ascii="Times New Roman" w:eastAsia="Calibri" w:hAnsi="Times New Roman" w:cs="Times New Roman"/>
            <w:bCs/>
            <w:sz w:val="28"/>
          </w:rPr>
          <w:t>приложением N 1</w:t>
        </w:r>
      </w:hyperlink>
      <w:r w:rsidRPr="00030FCC">
        <w:rPr>
          <w:rFonts w:ascii="Times New Roman" w:eastAsia="Calibri" w:hAnsi="Times New Roman" w:cs="Times New Roman"/>
          <w:sz w:val="28"/>
          <w:szCs w:val="28"/>
        </w:rPr>
        <w:t xml:space="preserve"> к настоящему Положению.</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48" w:name="sub_219"/>
      <w:bookmarkEnd w:id="47"/>
      <w:r w:rsidRPr="00030FCC">
        <w:rPr>
          <w:rFonts w:ascii="Times New Roman" w:eastAsia="Calibri" w:hAnsi="Times New Roman" w:cs="Times New Roman"/>
          <w:sz w:val="28"/>
          <w:szCs w:val="28"/>
        </w:rPr>
        <w:lastRenderedPageBreak/>
        <w:t>2.10. 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bookmarkEnd w:id="48"/>
    <w:p w:rsidR="00030FCC" w:rsidRPr="00030FCC" w:rsidRDefault="00030FCC" w:rsidP="006750E7">
      <w:pPr>
        <w:numPr>
          <w:ilvl w:val="0"/>
          <w:numId w:val="98"/>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за квалификационную категорию;</w:t>
      </w:r>
    </w:p>
    <w:p w:rsidR="00030FCC" w:rsidRPr="00030FCC" w:rsidRDefault="00030FCC" w:rsidP="006750E7">
      <w:pPr>
        <w:numPr>
          <w:ilvl w:val="0"/>
          <w:numId w:val="98"/>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за почетное звание;</w:t>
      </w:r>
    </w:p>
    <w:p w:rsidR="00030FCC" w:rsidRPr="00030FCC" w:rsidRDefault="00030FCC" w:rsidP="006750E7">
      <w:pPr>
        <w:numPr>
          <w:ilvl w:val="0"/>
          <w:numId w:val="98"/>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персональный повышающий коэффициент.</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49" w:name="sub_220"/>
      <w:r w:rsidRPr="00030FCC">
        <w:rPr>
          <w:rFonts w:ascii="Times New Roman" w:eastAsia="Calibri" w:hAnsi="Times New Roman" w:cs="Times New Roman"/>
          <w:sz w:val="28"/>
          <w:szCs w:val="28"/>
        </w:rPr>
        <w:t>2.11. 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bookmarkEnd w:id="49"/>
    <w:p w:rsidR="00030FCC" w:rsidRPr="00030FCC" w:rsidRDefault="00030FCC" w:rsidP="006750E7">
      <w:pPr>
        <w:numPr>
          <w:ilvl w:val="0"/>
          <w:numId w:val="87"/>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работникам, имеющим высшую квалификационную категорию - 0,3;</w:t>
      </w:r>
    </w:p>
    <w:p w:rsidR="00030FCC" w:rsidRPr="00030FCC" w:rsidRDefault="00030FCC" w:rsidP="006750E7">
      <w:pPr>
        <w:numPr>
          <w:ilvl w:val="0"/>
          <w:numId w:val="87"/>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работникам, имеющим I квалификационную категорию - 0,2;</w:t>
      </w:r>
    </w:p>
    <w:p w:rsidR="00030FCC" w:rsidRPr="00030FCC" w:rsidRDefault="00030FCC" w:rsidP="006750E7">
      <w:pPr>
        <w:numPr>
          <w:ilvl w:val="0"/>
          <w:numId w:val="87"/>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работникам, имеющим II квалификационную категорию - 0,1.</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Надбавка за II квалификационную категорию устанавливается до истечения срока ее действия педагогическим работникам, которым она была присвоена до вступления в силу </w:t>
      </w:r>
      <w:hyperlink r:id="rId41" w:history="1">
        <w:r w:rsidRPr="00030FCC">
          <w:rPr>
            <w:rFonts w:ascii="Times New Roman" w:eastAsia="Calibri" w:hAnsi="Times New Roman" w:cs="Times New Roman"/>
            <w:bCs/>
            <w:sz w:val="28"/>
          </w:rPr>
          <w:t>приказа</w:t>
        </w:r>
      </w:hyperlink>
      <w:r w:rsidRPr="00030FCC">
        <w:rPr>
          <w:rFonts w:ascii="Times New Roman" w:eastAsia="Calibri" w:hAnsi="Times New Roman" w:cs="Times New Roman"/>
          <w:sz w:val="28"/>
          <w:szCs w:val="28"/>
        </w:rPr>
        <w:t xml:space="preserve"> Министерства образования Российской Федерации от 7 апреля 2014 года N 276.</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50" w:name="sub_221"/>
      <w:r w:rsidRPr="00030FCC">
        <w:rPr>
          <w:rFonts w:ascii="Times New Roman" w:eastAsia="Calibri" w:hAnsi="Times New Roman" w:cs="Times New Roman"/>
          <w:sz w:val="28"/>
          <w:szCs w:val="28"/>
        </w:rPr>
        <w:t>2.12. Педагогическим работникам,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50"/>
    <w:p w:rsidR="00030FCC" w:rsidRPr="00030FCC" w:rsidRDefault="00030FCC" w:rsidP="006750E7">
      <w:pPr>
        <w:numPr>
          <w:ilvl w:val="0"/>
          <w:numId w:val="88"/>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имеющим почетное звание "Заслуженный", "Почетный" – 0.2;</w:t>
      </w:r>
    </w:p>
    <w:p w:rsidR="00030FCC" w:rsidRPr="00030FCC" w:rsidRDefault="00030FCC" w:rsidP="006750E7">
      <w:pPr>
        <w:numPr>
          <w:ilvl w:val="0"/>
          <w:numId w:val="88"/>
        </w:numPr>
        <w:spacing w:after="0" w:line="240" w:lineRule="auto"/>
        <w:ind w:left="851" w:hanging="284"/>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имеющим почетное звание "Народный" – 0.3.</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работе на условиях неполного рабочего времени выплата за почетное звание работнику пропорционально уменьшается. При наличии у работника двух оснований повышение должностных окладов, ставок заработной платы производится по одному основанию, предусматривающему наибольшее повышение в соответствии с настоящим Положением.</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51" w:name="sub_222"/>
      <w:r w:rsidRPr="00030FCC">
        <w:rPr>
          <w:rFonts w:ascii="Times New Roman" w:eastAsia="Calibri" w:hAnsi="Times New Roman" w:cs="Times New Roman"/>
          <w:sz w:val="28"/>
          <w:szCs w:val="28"/>
        </w:rPr>
        <w:t xml:space="preserve">2.13. Локальным нормативным актом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персонально в отношении конкретного работника с учетом мнения представительного органа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Рекомендуемый размер персонального повышающего коэффициента - до 2,0.</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52" w:name="sub_223"/>
      <w:bookmarkEnd w:id="51"/>
      <w:r w:rsidRPr="00030FCC">
        <w:rPr>
          <w:rFonts w:ascii="Times New Roman" w:eastAsia="Calibri" w:hAnsi="Times New Roman" w:cs="Times New Roman"/>
          <w:sz w:val="28"/>
          <w:szCs w:val="28"/>
        </w:rPr>
        <w:t xml:space="preserve">2.14. С учетом условий и результатов труда педагогическим работникам устанавливаются выплаты компенсационного и стимулирующего характера, предусмотренные </w:t>
      </w:r>
      <w:hyperlink w:anchor="sub_400" w:history="1">
        <w:r w:rsidRPr="00030FCC">
          <w:rPr>
            <w:rFonts w:ascii="Times New Roman" w:eastAsia="Calibri" w:hAnsi="Times New Roman" w:cs="Times New Roman"/>
            <w:bCs/>
            <w:sz w:val="28"/>
          </w:rPr>
          <w:t>разделами 4</w:t>
        </w:r>
      </w:hyperlink>
      <w:r w:rsidRPr="00030FCC">
        <w:rPr>
          <w:rFonts w:ascii="Times New Roman" w:eastAsia="Calibri" w:hAnsi="Times New Roman" w:cs="Times New Roman"/>
          <w:sz w:val="28"/>
          <w:szCs w:val="28"/>
        </w:rPr>
        <w:t xml:space="preserve"> и </w:t>
      </w:r>
      <w:hyperlink w:anchor="sub_500" w:history="1">
        <w:r w:rsidRPr="00030FCC">
          <w:rPr>
            <w:rFonts w:ascii="Times New Roman" w:eastAsia="Calibri" w:hAnsi="Times New Roman" w:cs="Times New Roman"/>
            <w:bCs/>
            <w:sz w:val="28"/>
          </w:rPr>
          <w:t>5</w:t>
        </w:r>
      </w:hyperlink>
      <w:r w:rsidRPr="00030FCC">
        <w:rPr>
          <w:rFonts w:ascii="Times New Roman" w:eastAsia="Calibri" w:hAnsi="Times New Roman" w:cs="Times New Roman"/>
          <w:sz w:val="28"/>
          <w:szCs w:val="28"/>
        </w:rPr>
        <w:t xml:space="preserve"> настоящего Положения.</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53" w:name="sub_224"/>
      <w:bookmarkEnd w:id="52"/>
      <w:r w:rsidRPr="00030FCC">
        <w:rPr>
          <w:rFonts w:ascii="Times New Roman" w:eastAsia="Calibri" w:hAnsi="Times New Roman" w:cs="Times New Roman"/>
          <w:sz w:val="28"/>
          <w:szCs w:val="28"/>
        </w:rPr>
        <w:t>2.15. Педагогическим работникам производится почасовая оплата труда:</w:t>
      </w:r>
    </w:p>
    <w:bookmarkEnd w:id="53"/>
    <w:p w:rsidR="00030FCC" w:rsidRPr="00030FCC" w:rsidRDefault="00030FCC" w:rsidP="006F5C09">
      <w:pPr>
        <w:numPr>
          <w:ilvl w:val="0"/>
          <w:numId w:val="99"/>
        </w:numPr>
        <w:spacing w:after="0" w:line="240" w:lineRule="auto"/>
        <w:ind w:left="426"/>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за часы, отработанные в порядке замещения отсутствующих по болезни или другим причинам воспитателей и других педагогических работников, не превышающего двух месяцев;</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54" w:name="sub_225"/>
      <w:r w:rsidRPr="00030FCC">
        <w:rPr>
          <w:rFonts w:ascii="Times New Roman" w:eastAsia="Calibri" w:hAnsi="Times New Roman" w:cs="Times New Roman"/>
          <w:sz w:val="28"/>
          <w:szCs w:val="28"/>
        </w:rPr>
        <w:t xml:space="preserve">2.16. Оплата труда за замещение воспитателя, если оно осуществлялось свыше двух месяцев, производится со дня начала замещения за все часы фактической </w:t>
      </w:r>
      <w:r w:rsidRPr="00030FCC">
        <w:rPr>
          <w:rFonts w:ascii="Times New Roman" w:eastAsia="Calibri" w:hAnsi="Times New Roman" w:cs="Times New Roman"/>
          <w:sz w:val="28"/>
          <w:szCs w:val="28"/>
        </w:rPr>
        <w:lastRenderedPageBreak/>
        <w:t>работы на общих основаниях с соответствующим увеличением его начальной (месячной) нагрузки путем внесения изменений в тарификацию.</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55" w:name="sub_226"/>
      <w:bookmarkEnd w:id="54"/>
      <w:r w:rsidRPr="00030FCC">
        <w:rPr>
          <w:rFonts w:ascii="Times New Roman" w:eastAsia="Calibri" w:hAnsi="Times New Roman" w:cs="Times New Roman"/>
          <w:sz w:val="28"/>
          <w:szCs w:val="28"/>
        </w:rPr>
        <w:t>2.17.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bookmarkStart w:id="56" w:name="sub_227"/>
      <w:bookmarkEnd w:id="55"/>
      <w:r w:rsidRPr="00030FCC">
        <w:rPr>
          <w:rFonts w:ascii="Times New Roman" w:eastAsia="Calibri" w:hAnsi="Times New Roman" w:cs="Times New Roman"/>
          <w:sz w:val="28"/>
          <w:szCs w:val="28"/>
        </w:rPr>
        <w:t>.</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2.18. Руководители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bookmarkEnd w:id="56"/>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Ставки почасовой оплаты труда данных высококвалифицированных работников определяются исходя из </w:t>
      </w:r>
      <w:hyperlink r:id="rId42" w:history="1">
        <w:r w:rsidRPr="00030FCC">
          <w:rPr>
            <w:rFonts w:ascii="Times New Roman" w:eastAsia="Calibri" w:hAnsi="Times New Roman" w:cs="Times New Roman"/>
            <w:bCs/>
            <w:sz w:val="28"/>
          </w:rPr>
          <w:t>минимального размера оплаты труда</w:t>
        </w:r>
      </w:hyperlink>
      <w:r w:rsidRPr="00030FCC">
        <w:rPr>
          <w:rFonts w:ascii="Times New Roman" w:eastAsia="Calibri" w:hAnsi="Times New Roman" w:cs="Times New Roman"/>
          <w:sz w:val="28"/>
          <w:szCs w:val="28"/>
        </w:rPr>
        <w:t>, установленного федеральным законодательством и коэффициентов ставок почасовой оплаты труда:</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Ставки почасовой оплаты труда лиц, имеющих почетные звания, начинающиеся со слов "Народный", "Заслуженный", "Почетный", устанавливаются в размерах, предусмотренных </w:t>
      </w:r>
      <w:bookmarkStart w:id="57" w:name="sub_205"/>
      <w:r w:rsidRPr="00030FCC">
        <w:rPr>
          <w:rFonts w:ascii="Times New Roman" w:eastAsia="Calibri" w:hAnsi="Times New Roman" w:cs="Times New Roman"/>
          <w:sz w:val="28"/>
          <w:szCs w:val="28"/>
        </w:rPr>
        <w:t>для профессоров, докторов наук.</w:t>
      </w:r>
    </w:p>
    <w:p w:rsidR="00030FCC" w:rsidRPr="00030FCC" w:rsidRDefault="00030FCC" w:rsidP="00030FC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rPr>
      </w:pPr>
    </w:p>
    <w:p w:rsidR="00030FCC" w:rsidRPr="00030FCC" w:rsidRDefault="00030FCC" w:rsidP="00030FC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3. Порядок определения оплаты труда медицинских работников, работников культуры</w:t>
      </w:r>
      <w:bookmarkEnd w:id="57"/>
    </w:p>
    <w:p w:rsidR="00030FCC" w:rsidRPr="00030FCC" w:rsidRDefault="00030FCC" w:rsidP="00030FCC">
      <w:pPr>
        <w:spacing w:after="0" w:line="240" w:lineRule="auto"/>
        <w:rPr>
          <w:rFonts w:ascii="Calibri" w:eastAsia="Calibri" w:hAnsi="Calibri" w:cs="Arial"/>
          <w:sz w:val="20"/>
          <w:szCs w:val="20"/>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58" w:name="sub_246"/>
      <w:r w:rsidRPr="00030FCC">
        <w:rPr>
          <w:rFonts w:ascii="Times New Roman" w:eastAsia="Calibri" w:hAnsi="Times New Roman" w:cs="Times New Roman"/>
          <w:sz w:val="28"/>
          <w:szCs w:val="28"/>
        </w:rPr>
        <w:t xml:space="preserve">3.1. Минимальные размеры должностных окладов медицинских работников, работников культуры организаций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w:t>
      </w:r>
      <w:hyperlink r:id="rId43" w:history="1">
        <w:r w:rsidRPr="00030FCC">
          <w:rPr>
            <w:rFonts w:ascii="Times New Roman" w:eastAsia="Calibri" w:hAnsi="Times New Roman" w:cs="Times New Roman"/>
            <w:bCs/>
            <w:sz w:val="28"/>
          </w:rPr>
          <w:t xml:space="preserve">от 6 августа 2007 года N 526 </w:t>
        </w:r>
      </w:hyperlink>
      <w:r w:rsidRPr="00030FCC">
        <w:rPr>
          <w:rFonts w:ascii="Times New Roman" w:eastAsia="Calibri" w:hAnsi="Times New Roman" w:cs="Times New Roman"/>
          <w:sz w:val="28"/>
          <w:szCs w:val="28"/>
        </w:rPr>
        <w:t xml:space="preserve">"Об утверждении профессиональных квалификационных групп должностей медицинских и фармацевтических работников" и </w:t>
      </w:r>
      <w:hyperlink r:id="rId44" w:history="1">
        <w:r w:rsidRPr="00030FCC">
          <w:rPr>
            <w:rFonts w:ascii="Times New Roman" w:eastAsia="Calibri" w:hAnsi="Times New Roman" w:cs="Times New Roman"/>
            <w:bCs/>
            <w:sz w:val="28"/>
          </w:rPr>
          <w:t>от 31 августа 2007 года N 570</w:t>
        </w:r>
      </w:hyperlink>
      <w:r w:rsidRPr="00030FCC">
        <w:rPr>
          <w:rFonts w:ascii="Times New Roman" w:eastAsia="Calibri" w:hAnsi="Times New Roman" w:cs="Times New Roman"/>
          <w:sz w:val="28"/>
          <w:szCs w:val="28"/>
        </w:rPr>
        <w:t xml:space="preserve"> "Об утверждении профессиональных квалификационных групп должностей работников культуры, искусства и кинематографии", </w:t>
      </w:r>
      <w:hyperlink r:id="rId45" w:history="1">
        <w:r w:rsidRPr="00030FCC">
          <w:rPr>
            <w:rFonts w:ascii="Times New Roman" w:eastAsia="Calibri" w:hAnsi="Times New Roman" w:cs="Times New Roman"/>
            <w:bCs/>
            <w:sz w:val="28"/>
          </w:rPr>
          <w:t>от 14 марта 2008 года N 121н</w:t>
        </w:r>
      </w:hyperlink>
      <w:r w:rsidRPr="00030FCC">
        <w:rPr>
          <w:rFonts w:ascii="Times New Roman" w:eastAsia="Calibri" w:hAnsi="Times New Roman" w:cs="Times New Roman"/>
          <w:sz w:val="28"/>
          <w:szCs w:val="28"/>
        </w:rPr>
        <w:t xml:space="preserve"> "Об утверждении профессиональных квалификационных групп профессий рабочих культуры, искусства и кинематографии" </w:t>
      </w:r>
      <w:hyperlink w:anchor="sub_1500" w:history="1">
        <w:r w:rsidRPr="00030FCC">
          <w:rPr>
            <w:rFonts w:ascii="Times New Roman" w:eastAsia="Calibri" w:hAnsi="Times New Roman" w:cs="Times New Roman"/>
            <w:bCs/>
            <w:sz w:val="28"/>
          </w:rPr>
          <w:t>приложениями N 5</w:t>
        </w:r>
      </w:hyperlink>
      <w:r w:rsidRPr="00030FCC">
        <w:rPr>
          <w:rFonts w:ascii="Times New Roman" w:eastAsia="Calibri" w:hAnsi="Times New Roman" w:cs="Times New Roman"/>
          <w:sz w:val="28"/>
          <w:szCs w:val="28"/>
        </w:rPr>
        <w:t xml:space="preserve"> и </w:t>
      </w:r>
      <w:hyperlink w:anchor="sub_1600" w:history="1">
        <w:r w:rsidRPr="00030FCC">
          <w:rPr>
            <w:rFonts w:ascii="Times New Roman" w:eastAsia="Calibri" w:hAnsi="Times New Roman" w:cs="Times New Roman"/>
            <w:bCs/>
            <w:sz w:val="28"/>
          </w:rPr>
          <w:t>N 6</w:t>
        </w:r>
      </w:hyperlink>
      <w:r w:rsidRPr="00030FCC">
        <w:rPr>
          <w:rFonts w:ascii="Times New Roman" w:eastAsia="Calibri" w:hAnsi="Times New Roman" w:cs="Times New Roman"/>
          <w:sz w:val="28"/>
          <w:szCs w:val="28"/>
        </w:rPr>
        <w:t xml:space="preserve"> к настоящему Положению</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59" w:name="sub_247"/>
      <w:bookmarkEnd w:id="58"/>
      <w:r w:rsidRPr="00030FCC">
        <w:rPr>
          <w:rFonts w:ascii="Times New Roman" w:eastAsia="Calibri" w:hAnsi="Times New Roman" w:cs="Times New Roman"/>
          <w:sz w:val="28"/>
          <w:szCs w:val="28"/>
        </w:rPr>
        <w:t>3.2. Медицинским работникам, работникам культуры устанавливаются следующие повышающие коэффициенты к минимальным размерам должностных окладов:</w:t>
      </w:r>
    </w:p>
    <w:bookmarkEnd w:id="59"/>
    <w:p w:rsidR="00030FCC" w:rsidRPr="00030FCC" w:rsidRDefault="00030FCC" w:rsidP="002B7E6A">
      <w:pPr>
        <w:numPr>
          <w:ilvl w:val="0"/>
          <w:numId w:val="8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за квалификационную категорию;</w:t>
      </w:r>
    </w:p>
    <w:p w:rsidR="00030FCC" w:rsidRPr="00030FCC" w:rsidRDefault="00030FCC" w:rsidP="002B7E6A">
      <w:pPr>
        <w:numPr>
          <w:ilvl w:val="0"/>
          <w:numId w:val="8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за почетное звание;</w:t>
      </w:r>
    </w:p>
    <w:p w:rsidR="00030FCC" w:rsidRPr="00030FCC" w:rsidRDefault="00030FCC" w:rsidP="002B7E6A">
      <w:pPr>
        <w:numPr>
          <w:ilvl w:val="0"/>
          <w:numId w:val="8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персональный повышающий коэффициент.</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Повышающие коэффициенты к минимальным размерам должностных окладов за квалификационную категорию устанавливаются медицинским работникам, прошедшим аттестацию, в следующих размерах:</w:t>
      </w:r>
    </w:p>
    <w:p w:rsidR="00030FCC" w:rsidRPr="00030FCC" w:rsidRDefault="00030FCC" w:rsidP="002B7E6A">
      <w:pPr>
        <w:numPr>
          <w:ilvl w:val="0"/>
          <w:numId w:val="8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работникам, имеющим высшую квалификационную категорию - 0,3;</w:t>
      </w:r>
    </w:p>
    <w:p w:rsidR="00030FCC" w:rsidRPr="00030FCC" w:rsidRDefault="00030FCC" w:rsidP="002B7E6A">
      <w:pPr>
        <w:numPr>
          <w:ilvl w:val="0"/>
          <w:numId w:val="8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работникам, имеющим I квалификационную категорию - 0,2;</w:t>
      </w:r>
    </w:p>
    <w:p w:rsidR="00030FCC" w:rsidRPr="00030FCC" w:rsidRDefault="00030FCC" w:rsidP="002B7E6A">
      <w:pPr>
        <w:numPr>
          <w:ilvl w:val="0"/>
          <w:numId w:val="8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работникам, имеющим II квалификационную категорию - 0,1.</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60" w:name="sub_248"/>
      <w:r w:rsidRPr="00030FCC">
        <w:rPr>
          <w:rFonts w:ascii="Times New Roman" w:eastAsia="Calibri" w:hAnsi="Times New Roman" w:cs="Times New Roman"/>
          <w:sz w:val="28"/>
          <w:szCs w:val="28"/>
        </w:rPr>
        <w:t>3.2. Медицинским работникам и работникам культуры, имеющим почетные звания, устанавливаются повышающие коэффициенты к минимальным размерам должностных окладов, ставок заработной платы в следующих размерах:</w:t>
      </w:r>
    </w:p>
    <w:bookmarkEnd w:id="60"/>
    <w:p w:rsidR="00030FCC" w:rsidRPr="00030FCC" w:rsidRDefault="00030FCC" w:rsidP="002B7E6A">
      <w:pPr>
        <w:numPr>
          <w:ilvl w:val="0"/>
          <w:numId w:val="100"/>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имеющим почетное звание "Заслуженный", "Почетный" – 0.2;</w:t>
      </w:r>
    </w:p>
    <w:p w:rsidR="00030FCC" w:rsidRPr="00030FCC" w:rsidRDefault="00030FCC" w:rsidP="002B7E6A">
      <w:pPr>
        <w:numPr>
          <w:ilvl w:val="0"/>
          <w:numId w:val="100"/>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имеющим почетное звание "Народный" – 0.3.</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к должностному окладу работнику устанавливается по основному месту работы.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к окладу за почетное звание устанавливается работникам при соответствии почетного звания профилю их деятельности.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61" w:name="sub_249"/>
      <w:r w:rsidRPr="00030FCC">
        <w:rPr>
          <w:rFonts w:ascii="Times New Roman" w:eastAsia="Calibri" w:hAnsi="Times New Roman" w:cs="Times New Roman"/>
          <w:sz w:val="28"/>
          <w:szCs w:val="28"/>
        </w:rPr>
        <w:t>3.3. Локальным нормативным актом организации медицинским работникам и работникам культуры устанавливаются персональные повышающие коэффициенты к минимальным размерам должностных окладов.</w:t>
      </w:r>
    </w:p>
    <w:bookmarkEnd w:id="61"/>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Решение об установлении персонального повышающего коэффициента и его размерах конкретному работнику принимается руководителем ДОУ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w:t>
      </w:r>
    </w:p>
    <w:p w:rsidR="00030FCC" w:rsidRPr="00030FCC" w:rsidRDefault="00030FCC" w:rsidP="002B7E6A">
      <w:pPr>
        <w:spacing w:after="0" w:line="240" w:lineRule="auto"/>
        <w:ind w:firstLine="709"/>
        <w:rPr>
          <w:rFonts w:ascii="Times New Roman" w:eastAsia="Calibri" w:hAnsi="Times New Roman" w:cs="Times New Roman"/>
          <w:sz w:val="28"/>
          <w:szCs w:val="28"/>
        </w:rPr>
      </w:pPr>
      <w:bookmarkStart w:id="62" w:name="sub_250"/>
      <w:r w:rsidRPr="00030FCC">
        <w:rPr>
          <w:rFonts w:ascii="Times New Roman" w:eastAsia="Calibri" w:hAnsi="Times New Roman" w:cs="Times New Roman"/>
          <w:sz w:val="28"/>
          <w:szCs w:val="28"/>
        </w:rPr>
        <w:t xml:space="preserve">3.4. 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w:t>
      </w:r>
      <w:hyperlink w:anchor="sub_400" w:history="1">
        <w:r w:rsidRPr="00030FCC">
          <w:rPr>
            <w:rFonts w:ascii="Times New Roman" w:eastAsia="Calibri" w:hAnsi="Times New Roman" w:cs="Times New Roman"/>
            <w:bCs/>
            <w:sz w:val="28"/>
          </w:rPr>
          <w:t>разделами 4</w:t>
        </w:r>
      </w:hyperlink>
      <w:r w:rsidRPr="00030FCC">
        <w:rPr>
          <w:rFonts w:ascii="Times New Roman" w:eastAsia="Calibri" w:hAnsi="Times New Roman" w:cs="Times New Roman"/>
          <w:sz w:val="28"/>
          <w:szCs w:val="28"/>
        </w:rPr>
        <w:t xml:space="preserve"> и </w:t>
      </w:r>
      <w:hyperlink w:anchor="sub_500" w:history="1">
        <w:r w:rsidRPr="00030FCC">
          <w:rPr>
            <w:rFonts w:ascii="Times New Roman" w:eastAsia="Calibri" w:hAnsi="Times New Roman" w:cs="Times New Roman"/>
            <w:bCs/>
            <w:sz w:val="28"/>
          </w:rPr>
          <w:t>5</w:t>
        </w:r>
      </w:hyperlink>
      <w:r w:rsidRPr="00030FCC">
        <w:rPr>
          <w:rFonts w:ascii="Times New Roman" w:eastAsia="Calibri" w:hAnsi="Times New Roman" w:cs="Times New Roman"/>
          <w:sz w:val="28"/>
          <w:szCs w:val="28"/>
        </w:rPr>
        <w:t xml:space="preserve"> настоящего Положения.</w:t>
      </w:r>
    </w:p>
    <w:p w:rsidR="00030FCC" w:rsidRPr="00030FCC" w:rsidRDefault="00030FCC" w:rsidP="002B7E6A">
      <w:pPr>
        <w:spacing w:after="0" w:line="240" w:lineRule="auto"/>
        <w:ind w:firstLine="709"/>
        <w:rPr>
          <w:rFonts w:ascii="Times New Roman" w:eastAsia="Calibri" w:hAnsi="Times New Roman" w:cs="Times New Roman"/>
          <w:sz w:val="28"/>
          <w:szCs w:val="28"/>
        </w:rPr>
      </w:pPr>
    </w:p>
    <w:p w:rsidR="00030FCC" w:rsidRPr="00030FCC" w:rsidRDefault="00030FCC" w:rsidP="002B7E6A">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rPr>
      </w:pPr>
      <w:bookmarkStart w:id="63" w:name="sub_206"/>
      <w:bookmarkEnd w:id="62"/>
      <w:r w:rsidRPr="00030FCC">
        <w:rPr>
          <w:rFonts w:ascii="Times New Roman" w:eastAsia="Times New Roman" w:hAnsi="Times New Roman" w:cs="Times New Roman"/>
          <w:b/>
          <w:bCs/>
          <w:sz w:val="28"/>
          <w:szCs w:val="28"/>
        </w:rPr>
        <w:t>4. Порядок определения оплаты труда учебно-вспомогательного персонала</w:t>
      </w:r>
      <w:bookmarkEnd w:id="63"/>
    </w:p>
    <w:p w:rsidR="00030FCC" w:rsidRPr="00030FCC" w:rsidRDefault="00030FCC" w:rsidP="002B7E6A">
      <w:pPr>
        <w:spacing w:after="0" w:line="240" w:lineRule="auto"/>
        <w:ind w:firstLine="709"/>
        <w:rPr>
          <w:rFonts w:ascii="Calibri" w:eastAsia="Calibri" w:hAnsi="Calibri" w:cs="Arial"/>
          <w:sz w:val="20"/>
          <w:szCs w:val="20"/>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64" w:name="sub_251"/>
      <w:r w:rsidRPr="00030FCC">
        <w:rPr>
          <w:rFonts w:ascii="Times New Roman" w:eastAsia="Calibri" w:hAnsi="Times New Roman" w:cs="Times New Roman"/>
          <w:sz w:val="28"/>
          <w:szCs w:val="28"/>
        </w:rPr>
        <w:t xml:space="preserve">4.1. 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w:t>
      </w:r>
      <w:hyperlink r:id="rId46" w:history="1">
        <w:r w:rsidRPr="00030FCC">
          <w:rPr>
            <w:rFonts w:ascii="Times New Roman" w:eastAsia="Calibri" w:hAnsi="Times New Roman" w:cs="Times New Roman"/>
            <w:bCs/>
            <w:sz w:val="28"/>
          </w:rPr>
          <w:t>профессиональным квалификационным группам</w:t>
        </w:r>
      </w:hyperlink>
      <w:r w:rsidRPr="00030FCC">
        <w:rPr>
          <w:rFonts w:ascii="Times New Roman" w:eastAsia="Calibri" w:hAnsi="Times New Roman" w:cs="Times New Roman"/>
          <w:sz w:val="28"/>
          <w:szCs w:val="28"/>
        </w:rPr>
        <w:t xml:space="preserve">, утвержденным </w:t>
      </w:r>
      <w:hyperlink r:id="rId47" w:history="1">
        <w:r w:rsidRPr="00030FCC">
          <w:rPr>
            <w:rFonts w:ascii="Times New Roman" w:eastAsia="Calibri" w:hAnsi="Times New Roman" w:cs="Times New Roman"/>
            <w:bCs/>
            <w:sz w:val="28"/>
          </w:rPr>
          <w:t>приказом</w:t>
        </w:r>
      </w:hyperlink>
      <w:r w:rsidRPr="00030FCC">
        <w:rPr>
          <w:rFonts w:ascii="Times New Roman" w:eastAsia="Calibri" w:hAnsi="Times New Roman" w:cs="Times New Roman"/>
          <w:sz w:val="28"/>
          <w:szCs w:val="28"/>
        </w:rPr>
        <w:t xml:space="preserve"> Министерства здравоохранения и социального развития Российской Федерации от 5 мая 2008 года N 216н "Об утверждении профессиональных квалификационных групп должностей работников образования" </w:t>
      </w:r>
      <w:hyperlink w:anchor="sub_1700" w:history="1">
        <w:r w:rsidRPr="00030FCC">
          <w:rPr>
            <w:rFonts w:ascii="Times New Roman" w:eastAsia="Calibri" w:hAnsi="Times New Roman" w:cs="Times New Roman"/>
            <w:bCs/>
            <w:sz w:val="28"/>
          </w:rPr>
          <w:t>приложением N 7</w:t>
        </w:r>
      </w:hyperlink>
      <w:r w:rsidRPr="00030FCC">
        <w:rPr>
          <w:rFonts w:ascii="Times New Roman" w:eastAsia="Calibri" w:hAnsi="Times New Roman" w:cs="Times New Roman"/>
          <w:sz w:val="28"/>
          <w:szCs w:val="28"/>
        </w:rPr>
        <w:t xml:space="preserve"> к настоящему Положению.</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65" w:name="sub_252"/>
      <w:bookmarkEnd w:id="64"/>
      <w:r w:rsidRPr="00030FCC">
        <w:rPr>
          <w:rFonts w:ascii="Times New Roman" w:eastAsia="Calibri" w:hAnsi="Times New Roman" w:cs="Times New Roman"/>
          <w:sz w:val="28"/>
          <w:szCs w:val="28"/>
        </w:rPr>
        <w:t xml:space="preserve">4.2. Работникам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из числа учебно-вспомогательного персонала устанавливаются персональные повышающие коэффициенты к минимальным размерам должностных окладов.</w:t>
      </w:r>
    </w:p>
    <w:bookmarkEnd w:id="65"/>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Решение о введении персональных повышающих коэффициентов принимается руководителем учреждения с учетом мнения представительного органа работников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66" w:name="sub_253"/>
      <w:r w:rsidRPr="00030FCC">
        <w:rPr>
          <w:rFonts w:ascii="Times New Roman" w:eastAsia="Calibri" w:hAnsi="Times New Roman" w:cs="Times New Roman"/>
          <w:sz w:val="28"/>
          <w:szCs w:val="28"/>
        </w:rPr>
        <w:t xml:space="preserve">4.3. 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w:t>
      </w:r>
      <w:hyperlink w:anchor="sub_400" w:history="1">
        <w:r w:rsidRPr="00030FCC">
          <w:rPr>
            <w:rFonts w:ascii="Times New Roman" w:eastAsia="Calibri" w:hAnsi="Times New Roman" w:cs="Times New Roman"/>
            <w:bCs/>
            <w:sz w:val="28"/>
          </w:rPr>
          <w:t>разделами 4</w:t>
        </w:r>
      </w:hyperlink>
      <w:r w:rsidRPr="00030FCC">
        <w:rPr>
          <w:rFonts w:ascii="Times New Roman" w:eastAsia="Calibri" w:hAnsi="Times New Roman" w:cs="Times New Roman"/>
          <w:sz w:val="28"/>
          <w:szCs w:val="28"/>
        </w:rPr>
        <w:t xml:space="preserve"> и </w:t>
      </w:r>
      <w:hyperlink w:anchor="sub_500" w:history="1">
        <w:r w:rsidRPr="00030FCC">
          <w:rPr>
            <w:rFonts w:ascii="Times New Roman" w:eastAsia="Calibri" w:hAnsi="Times New Roman" w:cs="Times New Roman"/>
            <w:bCs/>
            <w:sz w:val="28"/>
          </w:rPr>
          <w:t>5</w:t>
        </w:r>
      </w:hyperlink>
      <w:r w:rsidRPr="00030FCC">
        <w:rPr>
          <w:rFonts w:ascii="Times New Roman" w:eastAsia="Calibri" w:hAnsi="Times New Roman" w:cs="Times New Roman"/>
          <w:sz w:val="28"/>
          <w:szCs w:val="28"/>
        </w:rPr>
        <w:t xml:space="preserve"> настоящего Положения.</w:t>
      </w:r>
    </w:p>
    <w:bookmarkEnd w:id="66"/>
    <w:p w:rsidR="00030FCC" w:rsidRPr="00030FCC" w:rsidRDefault="00030FCC" w:rsidP="002B7E6A">
      <w:pPr>
        <w:spacing w:after="0" w:line="240" w:lineRule="auto"/>
        <w:ind w:firstLine="709"/>
        <w:jc w:val="both"/>
        <w:rPr>
          <w:rFonts w:ascii="Times New Roman" w:eastAsia="Calibri" w:hAnsi="Times New Roman" w:cs="Times New Roman"/>
          <w:sz w:val="28"/>
          <w:szCs w:val="28"/>
        </w:rPr>
      </w:pPr>
    </w:p>
    <w:p w:rsidR="00030FCC" w:rsidRPr="00030FCC" w:rsidRDefault="00030FCC" w:rsidP="00030FC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rPr>
      </w:pPr>
      <w:bookmarkStart w:id="67" w:name="sub_207"/>
      <w:r w:rsidRPr="00030FCC">
        <w:rPr>
          <w:rFonts w:ascii="Times New Roman" w:eastAsia="Times New Roman" w:hAnsi="Times New Roman" w:cs="Times New Roman"/>
          <w:b/>
          <w:bCs/>
          <w:sz w:val="28"/>
          <w:szCs w:val="28"/>
        </w:rPr>
        <w:lastRenderedPageBreak/>
        <w:t>Порядок определения оплаты труда работников, осуществляющих профессиональную деятельность по профессиям рабочих</w:t>
      </w:r>
      <w:bookmarkEnd w:id="67"/>
      <w:r w:rsidRPr="00030FCC">
        <w:rPr>
          <w:rFonts w:ascii="Times New Roman" w:eastAsia="Times New Roman" w:hAnsi="Times New Roman" w:cs="Times New Roman"/>
          <w:b/>
          <w:bCs/>
          <w:sz w:val="28"/>
          <w:szCs w:val="28"/>
        </w:rPr>
        <w:t>.</w:t>
      </w:r>
    </w:p>
    <w:p w:rsidR="00030FCC" w:rsidRPr="00030FCC" w:rsidRDefault="00030FCC" w:rsidP="00030FCC">
      <w:pPr>
        <w:spacing w:after="0" w:line="240" w:lineRule="auto"/>
        <w:rPr>
          <w:rFonts w:ascii="Calibri" w:eastAsia="Calibri" w:hAnsi="Calibri" w:cs="Arial"/>
          <w:sz w:val="20"/>
          <w:szCs w:val="20"/>
        </w:rPr>
      </w:pP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68" w:name="sub_254"/>
      <w:r w:rsidRPr="00030FCC">
        <w:rPr>
          <w:rFonts w:ascii="Times New Roman" w:eastAsia="Calibri" w:hAnsi="Times New Roman" w:cs="Times New Roman"/>
          <w:sz w:val="28"/>
          <w:szCs w:val="28"/>
        </w:rPr>
        <w:t xml:space="preserve">4.4. Рекомендуемые минимальные размеры окладов рабочих организаций устанавливаются на основе отнесения их профессий к </w:t>
      </w:r>
      <w:hyperlink r:id="rId48" w:history="1">
        <w:r w:rsidRPr="00030FCC">
          <w:rPr>
            <w:rFonts w:ascii="Times New Roman" w:eastAsia="Calibri" w:hAnsi="Times New Roman" w:cs="Times New Roman"/>
            <w:bCs/>
            <w:sz w:val="28"/>
          </w:rPr>
          <w:t>профессиональным квалификационным группам</w:t>
        </w:r>
      </w:hyperlink>
      <w:r w:rsidRPr="00030FCC">
        <w:rPr>
          <w:rFonts w:ascii="Times New Roman" w:eastAsia="Calibri" w:hAnsi="Times New Roman" w:cs="Times New Roman"/>
          <w:sz w:val="28"/>
          <w:szCs w:val="28"/>
        </w:rPr>
        <w:t xml:space="preserve">, утвержденным </w:t>
      </w:r>
      <w:hyperlink r:id="rId49" w:history="1">
        <w:r w:rsidRPr="00030FCC">
          <w:rPr>
            <w:rFonts w:ascii="Times New Roman" w:eastAsia="Calibri" w:hAnsi="Times New Roman" w:cs="Times New Roman"/>
            <w:bCs/>
            <w:sz w:val="28"/>
          </w:rPr>
          <w:t>приказом</w:t>
        </w:r>
      </w:hyperlink>
      <w:r w:rsidRPr="00030FCC">
        <w:rPr>
          <w:rFonts w:ascii="Times New Roman" w:eastAsia="Calibri" w:hAnsi="Times New Roman" w:cs="Times New Roman"/>
          <w:sz w:val="28"/>
          <w:szCs w:val="28"/>
        </w:rPr>
        <w:t xml:space="preserve"> Министерства здравоохранения и социального развития Российской Федерации от 29 мая 2008 года N 248н "Об утверждении профессиональных квалификационных групп общеотраслевых профессий рабочих" </w:t>
      </w:r>
      <w:hyperlink w:anchor="sub_1800" w:history="1">
        <w:r w:rsidRPr="00030FCC">
          <w:rPr>
            <w:rFonts w:ascii="Times New Roman" w:eastAsia="Calibri" w:hAnsi="Times New Roman" w:cs="Times New Roman"/>
            <w:bCs/>
            <w:sz w:val="28"/>
          </w:rPr>
          <w:t>приложением N 8</w:t>
        </w:r>
      </w:hyperlink>
      <w:r w:rsidRPr="00030FCC">
        <w:rPr>
          <w:rFonts w:ascii="Times New Roman" w:eastAsia="Calibri" w:hAnsi="Times New Roman" w:cs="Times New Roman"/>
          <w:sz w:val="28"/>
          <w:szCs w:val="28"/>
        </w:rPr>
        <w:t xml:space="preserve"> к настоящему Положению.</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69" w:name="sub_255"/>
      <w:bookmarkEnd w:id="68"/>
      <w:r w:rsidRPr="00030FCC">
        <w:rPr>
          <w:rFonts w:ascii="Times New Roman" w:eastAsia="Calibri" w:hAnsi="Times New Roman" w:cs="Times New Roman"/>
          <w:sz w:val="28"/>
          <w:szCs w:val="28"/>
        </w:rPr>
        <w:t>4.5. Локальным нормативным актом учреждения может быть предусмотрено установление следующих повышающих коэффициентов к минимальным размерам окладов рабочих:</w:t>
      </w:r>
    </w:p>
    <w:bookmarkEnd w:id="69"/>
    <w:p w:rsidR="00030FCC" w:rsidRPr="00030FCC" w:rsidRDefault="00030FCC" w:rsidP="002B7E6A">
      <w:pPr>
        <w:numPr>
          <w:ilvl w:val="0"/>
          <w:numId w:val="89"/>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повышающий коэффициент за выполнение важных (особо важных) и ответственных (особо ответственных) работ;</w:t>
      </w:r>
    </w:p>
    <w:p w:rsidR="00030FCC" w:rsidRPr="00030FCC" w:rsidRDefault="00030FCC" w:rsidP="002B7E6A">
      <w:pPr>
        <w:numPr>
          <w:ilvl w:val="0"/>
          <w:numId w:val="89"/>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персональный повышающий коэффициент.</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70" w:name="sub_256"/>
      <w:r w:rsidRPr="00030FCC">
        <w:rPr>
          <w:rFonts w:ascii="Times New Roman" w:eastAsia="Calibri" w:hAnsi="Times New Roman" w:cs="Times New Roman"/>
          <w:sz w:val="28"/>
          <w:szCs w:val="28"/>
        </w:rPr>
        <w:t xml:space="preserve">4.6. 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w:t>
      </w:r>
      <w:hyperlink r:id="rId50" w:history="1">
        <w:r w:rsidRPr="00030FCC">
          <w:rPr>
            <w:rFonts w:ascii="Times New Roman" w:eastAsia="Calibri" w:hAnsi="Times New Roman" w:cs="Times New Roman"/>
            <w:bCs/>
            <w:sz w:val="28"/>
          </w:rPr>
          <w:t>ЕТКС</w:t>
        </w:r>
      </w:hyperlink>
      <w:r w:rsidRPr="00030FCC">
        <w:rPr>
          <w:rFonts w:ascii="Times New Roman" w:eastAsia="Calibri" w:hAnsi="Times New Roman" w:cs="Times New Roman"/>
          <w:sz w:val="28"/>
          <w:szCs w:val="28"/>
        </w:rPr>
        <w:t xml:space="preserve"> работ на срок выполнения указанных работ, но не более 1 года.</w:t>
      </w:r>
    </w:p>
    <w:bookmarkEnd w:id="70"/>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Решение о применении указанного повышающего коэффициента 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Профессии рабочих, выполняющих важные (особо важные) и ответственные (особо ответственные) работы, утверждаются локальным нормативным актом учреждения.</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71" w:name="sub_257"/>
      <w:r w:rsidRPr="00030FCC">
        <w:rPr>
          <w:rFonts w:ascii="Times New Roman" w:eastAsia="Calibri" w:hAnsi="Times New Roman" w:cs="Times New Roman"/>
          <w:sz w:val="28"/>
          <w:szCs w:val="28"/>
        </w:rPr>
        <w:t>4.7. Локальным нормативным актом учреждения предусматривается применение персональных повышающих коэффициентов к минимальным размерам окладов рабочих по соответствующим профессиям. Рекомендуемый размер персонального повышающего коэффициента - до 1,5.</w:t>
      </w:r>
    </w:p>
    <w:bookmarkEnd w:id="71"/>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030FCC" w:rsidRPr="00030FCC" w:rsidRDefault="00030FCC" w:rsidP="002B7E6A">
      <w:pPr>
        <w:tabs>
          <w:tab w:val="left" w:pos="851"/>
        </w:tabs>
        <w:spacing w:after="0" w:line="240" w:lineRule="auto"/>
        <w:ind w:firstLine="709"/>
        <w:jc w:val="both"/>
        <w:rPr>
          <w:rFonts w:ascii="Times New Roman" w:eastAsia="Calibri" w:hAnsi="Times New Roman" w:cs="Times New Roman"/>
          <w:sz w:val="28"/>
          <w:szCs w:val="28"/>
        </w:rPr>
      </w:pPr>
      <w:bookmarkStart w:id="72" w:name="sub_258"/>
      <w:r w:rsidRPr="00030FCC">
        <w:rPr>
          <w:rFonts w:ascii="Times New Roman" w:eastAsia="Calibri" w:hAnsi="Times New Roman" w:cs="Times New Roman"/>
          <w:sz w:val="28"/>
          <w:szCs w:val="28"/>
        </w:rPr>
        <w:t xml:space="preserve">4.8. С учетом условий и результатов труда рабочим устанавливаются выплаты компенсационного и стимулирующего характера, предусмотренные </w:t>
      </w:r>
      <w:hyperlink w:anchor="sub_400" w:history="1">
        <w:r w:rsidRPr="00030FCC">
          <w:rPr>
            <w:rFonts w:ascii="Times New Roman" w:eastAsia="Calibri" w:hAnsi="Times New Roman" w:cs="Times New Roman"/>
            <w:bCs/>
            <w:sz w:val="28"/>
          </w:rPr>
          <w:t>разделами 4</w:t>
        </w:r>
      </w:hyperlink>
      <w:r w:rsidRPr="00030FCC">
        <w:rPr>
          <w:rFonts w:ascii="Times New Roman" w:eastAsia="Calibri" w:hAnsi="Times New Roman" w:cs="Times New Roman"/>
          <w:sz w:val="28"/>
          <w:szCs w:val="28"/>
        </w:rPr>
        <w:t xml:space="preserve"> и </w:t>
      </w:r>
      <w:hyperlink w:anchor="sub_500" w:history="1">
        <w:r w:rsidRPr="00030FCC">
          <w:rPr>
            <w:rFonts w:ascii="Times New Roman" w:eastAsia="Calibri" w:hAnsi="Times New Roman" w:cs="Times New Roman"/>
            <w:bCs/>
            <w:sz w:val="28"/>
          </w:rPr>
          <w:t>5</w:t>
        </w:r>
      </w:hyperlink>
      <w:r w:rsidRPr="00030FCC">
        <w:rPr>
          <w:rFonts w:ascii="Times New Roman" w:eastAsia="Calibri" w:hAnsi="Times New Roman" w:cs="Times New Roman"/>
          <w:sz w:val="28"/>
          <w:szCs w:val="28"/>
        </w:rPr>
        <w:t xml:space="preserve"> настоящего Положения.</w:t>
      </w:r>
    </w:p>
    <w:p w:rsidR="00654CF4" w:rsidRPr="00310308" w:rsidRDefault="00654CF4" w:rsidP="002B7E6A">
      <w:pPr>
        <w:widowControl w:val="0"/>
        <w:autoSpaceDE w:val="0"/>
        <w:autoSpaceDN w:val="0"/>
        <w:adjustRightInd w:val="0"/>
        <w:spacing w:after="0" w:line="240" w:lineRule="auto"/>
        <w:outlineLvl w:val="0"/>
        <w:rPr>
          <w:rFonts w:ascii="Times New Roman" w:eastAsia="Times New Roman" w:hAnsi="Times New Roman" w:cs="Times New Roman"/>
          <w:b/>
          <w:bCs/>
          <w:sz w:val="28"/>
          <w:szCs w:val="28"/>
        </w:rPr>
      </w:pPr>
      <w:bookmarkStart w:id="73" w:name="sub_300"/>
      <w:bookmarkEnd w:id="72"/>
    </w:p>
    <w:p w:rsidR="00030FCC" w:rsidRPr="00030FCC" w:rsidRDefault="00030FCC" w:rsidP="00030FC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t>5. Условия оплаты труда руководителя учреждения</w:t>
      </w:r>
      <w:bookmarkEnd w:id="73"/>
    </w:p>
    <w:p w:rsidR="00030FCC" w:rsidRPr="00030FCC" w:rsidRDefault="00030FCC" w:rsidP="00030FCC">
      <w:pPr>
        <w:spacing w:after="0" w:line="240" w:lineRule="auto"/>
        <w:rPr>
          <w:rFonts w:ascii="Calibri" w:eastAsia="Calibri" w:hAnsi="Calibri" w:cs="Arial"/>
          <w:sz w:val="20"/>
          <w:szCs w:val="20"/>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74" w:name="sub_359"/>
      <w:r w:rsidRPr="00030FCC">
        <w:rPr>
          <w:rFonts w:ascii="Times New Roman" w:eastAsia="Calibri" w:hAnsi="Times New Roman" w:cs="Times New Roman"/>
          <w:sz w:val="28"/>
          <w:szCs w:val="28"/>
        </w:rPr>
        <w:t>5.1. Заработная плата руководителя учреждения состоит из должностного оклада, выплат компенсационного и стимулирующего характера.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75" w:name="sub_360"/>
      <w:bookmarkEnd w:id="74"/>
      <w:r w:rsidRPr="00030FCC">
        <w:rPr>
          <w:rFonts w:ascii="Times New Roman" w:eastAsia="Calibri" w:hAnsi="Times New Roman" w:cs="Times New Roman"/>
          <w:sz w:val="28"/>
          <w:szCs w:val="28"/>
        </w:rPr>
        <w:t>5.2. 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организации, и составляет до 2 размеров указанной средней заработной платы.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76" w:name="sub_361"/>
      <w:bookmarkEnd w:id="75"/>
      <w:r w:rsidRPr="00030FCC">
        <w:rPr>
          <w:rFonts w:ascii="Times New Roman" w:eastAsia="Calibri" w:hAnsi="Times New Roman" w:cs="Times New Roman"/>
          <w:sz w:val="28"/>
          <w:szCs w:val="28"/>
        </w:rPr>
        <w:lastRenderedPageBreak/>
        <w:t>5.3. Средняя заработная плата руководителя учреждения не может превышать среднюю заработную плату работников основного персонала за отчетный год более чем в 3 раза.</w:t>
      </w:r>
    </w:p>
    <w:bookmarkEnd w:id="76"/>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Условия оплаты труда руководителя учреждения устанавливаются в трудовом договоре, заключаемом на основе </w:t>
      </w:r>
      <w:hyperlink r:id="rId51" w:history="1">
        <w:r w:rsidRPr="00030FCC">
          <w:rPr>
            <w:rFonts w:ascii="Times New Roman" w:eastAsia="Calibri" w:hAnsi="Times New Roman" w:cs="Times New Roman"/>
            <w:bCs/>
            <w:sz w:val="28"/>
          </w:rPr>
          <w:t>типовой формы</w:t>
        </w:r>
      </w:hyperlink>
      <w:r w:rsidRPr="00030FCC">
        <w:rPr>
          <w:rFonts w:ascii="Times New Roman" w:eastAsia="Calibri" w:hAnsi="Times New Roman" w:cs="Times New Roman"/>
          <w:sz w:val="28"/>
          <w:szCs w:val="28"/>
        </w:rPr>
        <w:t xml:space="preserve"> трудового договора, утвержденной </w:t>
      </w:r>
      <w:hyperlink r:id="rId52" w:history="1">
        <w:r w:rsidRPr="00030FCC">
          <w:rPr>
            <w:rFonts w:ascii="Times New Roman" w:eastAsia="Calibri" w:hAnsi="Times New Roman" w:cs="Times New Roman"/>
            <w:bCs/>
            <w:sz w:val="28"/>
          </w:rPr>
          <w:t>постановлением</w:t>
        </w:r>
      </w:hyperlink>
      <w:r w:rsidRPr="00030FCC">
        <w:rPr>
          <w:rFonts w:ascii="Times New Roman" w:eastAsia="Calibri" w:hAnsi="Times New Roman" w:cs="Times New Roman"/>
          <w:sz w:val="28"/>
          <w:szCs w:val="28"/>
        </w:rPr>
        <w:t xml:space="preserve"> Правительства Российской Федерации от 12 апреля 2013 года N 329 "О типовой форме трудового договора с руководителем государственного (Государственного)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77" w:name="sub_362"/>
      <w:r w:rsidRPr="00030FCC">
        <w:rPr>
          <w:rFonts w:ascii="Times New Roman" w:eastAsia="Calibri" w:hAnsi="Times New Roman" w:cs="Times New Roman"/>
          <w:sz w:val="28"/>
          <w:szCs w:val="28"/>
        </w:rPr>
        <w:t>5.4. К основному персоналу учреждения относятся работники, непосредственно обеспечивающие выполнение основных функций, для реализации которых создана организация.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78" w:name="sub_363"/>
      <w:bookmarkEnd w:id="77"/>
      <w:r w:rsidRPr="00030FCC">
        <w:rPr>
          <w:rFonts w:ascii="Times New Roman" w:eastAsia="Calibri" w:hAnsi="Times New Roman" w:cs="Times New Roman"/>
          <w:sz w:val="28"/>
          <w:szCs w:val="28"/>
        </w:rPr>
        <w:t>5.5. 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79" w:name="sub_364"/>
      <w:bookmarkEnd w:id="78"/>
      <w:r w:rsidRPr="00030FCC">
        <w:rPr>
          <w:rFonts w:ascii="Times New Roman" w:eastAsia="Calibri" w:hAnsi="Times New Roman" w:cs="Times New Roman"/>
          <w:sz w:val="28"/>
          <w:szCs w:val="28"/>
        </w:rPr>
        <w:t>5.6. 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80" w:name="sub_365"/>
      <w:bookmarkEnd w:id="79"/>
      <w:r w:rsidRPr="00030FCC">
        <w:rPr>
          <w:rFonts w:ascii="Times New Roman" w:eastAsia="Calibri" w:hAnsi="Times New Roman" w:cs="Times New Roman"/>
          <w:sz w:val="28"/>
          <w:szCs w:val="28"/>
        </w:rPr>
        <w:t xml:space="preserve">6.7. Порядок исчисления размера средней заработной платы работников, которые относятся к основному персоналу учреждения, для определения размера должностного оклада руководителя учреждения установлен </w:t>
      </w:r>
      <w:hyperlink w:anchor="sub_600" w:history="1">
        <w:r w:rsidRPr="00030FCC">
          <w:rPr>
            <w:rFonts w:ascii="Times New Roman" w:eastAsia="Calibri" w:hAnsi="Times New Roman" w:cs="Times New Roman"/>
            <w:bCs/>
            <w:sz w:val="28"/>
          </w:rPr>
          <w:t>главой 6</w:t>
        </w:r>
      </w:hyperlink>
      <w:r w:rsidRPr="00030FCC">
        <w:rPr>
          <w:rFonts w:ascii="Times New Roman" w:eastAsia="Calibri" w:hAnsi="Times New Roman" w:cs="Times New Roman"/>
          <w:sz w:val="28"/>
          <w:szCs w:val="28"/>
        </w:rPr>
        <w:t xml:space="preserve"> настоящего Положения.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81" w:name="sub_366"/>
      <w:bookmarkEnd w:id="80"/>
      <w:r w:rsidRPr="00030FCC">
        <w:rPr>
          <w:rFonts w:ascii="Times New Roman" w:eastAsia="Calibri" w:hAnsi="Times New Roman" w:cs="Times New Roman"/>
          <w:sz w:val="28"/>
          <w:szCs w:val="28"/>
        </w:rPr>
        <w:t xml:space="preserve">5.8. Оклад (должностной оклад) заместителей руководителей и главного бухгалтера устанавливается работодателем на 10-30 процентов ниже оклада (должностного оклада) руководителя, установленного в соответствии с </w:t>
      </w:r>
      <w:hyperlink w:anchor="sub_360" w:history="1">
        <w:r w:rsidRPr="00030FCC">
          <w:rPr>
            <w:rFonts w:ascii="Times New Roman" w:eastAsia="Calibri" w:hAnsi="Times New Roman" w:cs="Times New Roman"/>
            <w:bCs/>
            <w:sz w:val="28"/>
          </w:rPr>
          <w:t>пунктом 60</w:t>
        </w:r>
      </w:hyperlink>
      <w:r w:rsidRPr="00030FCC">
        <w:rPr>
          <w:rFonts w:ascii="Times New Roman" w:eastAsia="Calibri" w:hAnsi="Times New Roman" w:cs="Times New Roman"/>
          <w:sz w:val="28"/>
          <w:szCs w:val="28"/>
        </w:rPr>
        <w:t xml:space="preserve"> настоящего Положения.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82" w:name="sub_367"/>
      <w:bookmarkEnd w:id="81"/>
      <w:r w:rsidRPr="00030FCC">
        <w:rPr>
          <w:rFonts w:ascii="Times New Roman" w:eastAsia="Calibri" w:hAnsi="Times New Roman" w:cs="Times New Roman"/>
          <w:sz w:val="28"/>
          <w:szCs w:val="28"/>
        </w:rPr>
        <w:t xml:space="preserve">5.9. 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w:t>
      </w:r>
      <w:hyperlink r:id="rId53" w:history="1">
        <w:r w:rsidRPr="00030FCC">
          <w:rPr>
            <w:rFonts w:ascii="Times New Roman" w:eastAsia="Calibri" w:hAnsi="Times New Roman" w:cs="Times New Roman"/>
            <w:bCs/>
            <w:sz w:val="28"/>
          </w:rPr>
          <w:t>трудовому договору</w:t>
        </w:r>
      </w:hyperlink>
      <w:r w:rsidRPr="00030FCC">
        <w:rPr>
          <w:rFonts w:ascii="Times New Roman" w:eastAsia="Calibri" w:hAnsi="Times New Roman" w:cs="Times New Roman"/>
          <w:sz w:val="28"/>
          <w:szCs w:val="28"/>
        </w:rPr>
        <w:t xml:space="preserve"> с руководителем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83" w:name="sub_368"/>
      <w:bookmarkEnd w:id="82"/>
      <w:r w:rsidRPr="00030FCC">
        <w:rPr>
          <w:rFonts w:ascii="Times New Roman" w:eastAsia="Calibri" w:hAnsi="Times New Roman" w:cs="Times New Roman"/>
          <w:sz w:val="28"/>
          <w:szCs w:val="28"/>
        </w:rPr>
        <w:t>5.10. При осуществлении стимулирующих выплат руководителю учреждения учитываются следующие показатели: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84" w:name="sub_3681"/>
      <w:bookmarkEnd w:id="83"/>
      <w:r w:rsidRPr="00030FCC">
        <w:rPr>
          <w:rFonts w:ascii="Times New Roman" w:eastAsia="Calibri" w:hAnsi="Times New Roman" w:cs="Times New Roman"/>
          <w:sz w:val="28"/>
          <w:szCs w:val="28"/>
        </w:rPr>
        <w:t>1) качество и общедоступность образования в учреждении:</w:t>
      </w:r>
    </w:p>
    <w:bookmarkEnd w:id="84"/>
    <w:p w:rsidR="00030FCC" w:rsidRPr="00030FCC" w:rsidRDefault="00030FCC" w:rsidP="002B7E6A">
      <w:pPr>
        <w:numPr>
          <w:ilvl w:val="0"/>
          <w:numId w:val="90"/>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ведение образовательной деятельности по направлениям (специальностям), уровням, формам обучения и в сроки, установленные лицензией;</w:t>
      </w:r>
    </w:p>
    <w:p w:rsidR="00030FCC" w:rsidRPr="00030FCC" w:rsidRDefault="00030FCC" w:rsidP="002B7E6A">
      <w:pPr>
        <w:numPr>
          <w:ilvl w:val="0"/>
          <w:numId w:val="90"/>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участие в инновационной деятельности, реализации проектов, программ, имеющих значение для региональной системы образования, ведение экспериментальной работы, обеспечение проведения и (или) участие в республиканских мероприятиях, развитие спектра и организация предоставления образовательных услуг для различных групп потребителей;</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85" w:name="sub_3682"/>
      <w:r w:rsidRPr="00030FCC">
        <w:rPr>
          <w:rFonts w:ascii="Times New Roman" w:eastAsia="Calibri" w:hAnsi="Times New Roman" w:cs="Times New Roman"/>
          <w:sz w:val="28"/>
          <w:szCs w:val="28"/>
        </w:rPr>
        <w:t>2) создание условий для осуществления учебно-воспитательного процесса, в том числе соблюдение лицензионных требований:</w:t>
      </w:r>
    </w:p>
    <w:bookmarkEnd w:id="85"/>
    <w:p w:rsidR="00030FCC" w:rsidRPr="00030FCC" w:rsidRDefault="00030FCC" w:rsidP="002B7E6A">
      <w:pPr>
        <w:numPr>
          <w:ilvl w:val="0"/>
          <w:numId w:val="91"/>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материально-техническая, ресурсная обеспеченность учебно-воспитательного процесса;</w:t>
      </w:r>
    </w:p>
    <w:p w:rsidR="00030FCC" w:rsidRPr="00030FCC" w:rsidRDefault="00030FCC" w:rsidP="002B7E6A">
      <w:pPr>
        <w:numPr>
          <w:ilvl w:val="0"/>
          <w:numId w:val="91"/>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обеспечение санитарно-гигиенических условий процесса обучения (воспитания);</w:t>
      </w:r>
    </w:p>
    <w:p w:rsidR="00030FCC" w:rsidRPr="00030FCC" w:rsidRDefault="00030FCC" w:rsidP="002B7E6A">
      <w:pPr>
        <w:numPr>
          <w:ilvl w:val="0"/>
          <w:numId w:val="91"/>
        </w:numPr>
        <w:tabs>
          <w:tab w:val="left" w:pos="709"/>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030FCC" w:rsidRPr="00030FCC" w:rsidRDefault="002B7E6A" w:rsidP="002B7E6A">
      <w:pPr>
        <w:spacing w:after="0" w:line="240" w:lineRule="auto"/>
        <w:jc w:val="both"/>
        <w:rPr>
          <w:rFonts w:ascii="Times New Roman" w:eastAsia="Calibri" w:hAnsi="Times New Roman" w:cs="Times New Roman"/>
          <w:sz w:val="28"/>
          <w:szCs w:val="28"/>
        </w:rPr>
      </w:pPr>
      <w:bookmarkStart w:id="86" w:name="sub_3683"/>
      <w:r w:rsidRPr="00310308">
        <w:rPr>
          <w:rFonts w:ascii="Times New Roman" w:eastAsia="Calibri" w:hAnsi="Times New Roman" w:cs="Times New Roman"/>
          <w:sz w:val="28"/>
          <w:szCs w:val="28"/>
        </w:rPr>
        <w:t xml:space="preserve">          </w:t>
      </w:r>
      <w:r w:rsidR="00030FCC" w:rsidRPr="00030FCC">
        <w:rPr>
          <w:rFonts w:ascii="Times New Roman" w:eastAsia="Calibri" w:hAnsi="Times New Roman" w:cs="Times New Roman"/>
          <w:sz w:val="28"/>
          <w:szCs w:val="28"/>
        </w:rPr>
        <w:t>3) кадровые ресурсы учреждения:</w:t>
      </w:r>
    </w:p>
    <w:bookmarkEnd w:id="86"/>
    <w:p w:rsidR="00030FCC" w:rsidRPr="00030FCC" w:rsidRDefault="00030FCC" w:rsidP="002B7E6A">
      <w:pPr>
        <w:numPr>
          <w:ilvl w:val="0"/>
          <w:numId w:val="9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укомплектованность педагогическими кадрами, их качественный состав;</w:t>
      </w:r>
    </w:p>
    <w:p w:rsidR="00030FCC" w:rsidRPr="00030FCC" w:rsidRDefault="00030FCC" w:rsidP="002B7E6A">
      <w:pPr>
        <w:numPr>
          <w:ilvl w:val="0"/>
          <w:numId w:val="9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развитие педагогического творчества;</w:t>
      </w:r>
    </w:p>
    <w:p w:rsidR="00030FCC" w:rsidRPr="00030FCC" w:rsidRDefault="00030FCC" w:rsidP="002B7E6A">
      <w:pPr>
        <w:numPr>
          <w:ilvl w:val="0"/>
          <w:numId w:val="9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стабильность педагогического коллектива, сохранение молодых специалистов;</w:t>
      </w:r>
    </w:p>
    <w:p w:rsidR="00030FCC" w:rsidRPr="00030FCC" w:rsidRDefault="00030FCC" w:rsidP="002B7E6A">
      <w:pPr>
        <w:numPr>
          <w:ilvl w:val="0"/>
          <w:numId w:val="92"/>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процент преподавательского состава с учеными степенями и (или) званиями, повышение квалификации педагогических кадров;</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87" w:name="sub_3684"/>
      <w:r w:rsidRPr="00030FCC">
        <w:rPr>
          <w:rFonts w:ascii="Times New Roman" w:eastAsia="Calibri" w:hAnsi="Times New Roman" w:cs="Times New Roman"/>
          <w:sz w:val="28"/>
          <w:szCs w:val="28"/>
        </w:rPr>
        <w:t>4) социальные критерии:</w:t>
      </w:r>
    </w:p>
    <w:bookmarkEnd w:id="87"/>
    <w:p w:rsidR="00030FCC" w:rsidRPr="00030FCC" w:rsidRDefault="00030FCC" w:rsidP="002B7E6A">
      <w:pPr>
        <w:numPr>
          <w:ilvl w:val="0"/>
          <w:numId w:val="93"/>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сохранность контингента обучающихся;</w:t>
      </w:r>
    </w:p>
    <w:p w:rsidR="00030FCC" w:rsidRPr="00030FCC" w:rsidRDefault="00030FCC" w:rsidP="002B7E6A">
      <w:pPr>
        <w:numPr>
          <w:ilvl w:val="0"/>
          <w:numId w:val="93"/>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организация различных форм работы по дополнительному образованию;</w:t>
      </w:r>
    </w:p>
    <w:p w:rsidR="00030FCC" w:rsidRPr="00030FCC" w:rsidRDefault="00030FCC" w:rsidP="002B7E6A">
      <w:pPr>
        <w:numPr>
          <w:ilvl w:val="0"/>
          <w:numId w:val="93"/>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отсутствие преступлений и правонарушений, совершенных обучающимися (воспитанниками);</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88" w:name="sub_3685"/>
      <w:r w:rsidRPr="00030FCC">
        <w:rPr>
          <w:rFonts w:ascii="Times New Roman" w:eastAsia="Calibri" w:hAnsi="Times New Roman" w:cs="Times New Roman"/>
          <w:sz w:val="28"/>
          <w:szCs w:val="28"/>
        </w:rPr>
        <w:t>5) эффективность управленческой деятельности:</w:t>
      </w:r>
    </w:p>
    <w:bookmarkEnd w:id="88"/>
    <w:p w:rsidR="00030FCC" w:rsidRPr="00030FCC" w:rsidRDefault="00030FCC" w:rsidP="002B7E6A">
      <w:pPr>
        <w:numPr>
          <w:ilvl w:val="0"/>
          <w:numId w:val="9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p>
    <w:p w:rsidR="00030FCC" w:rsidRPr="00030FCC" w:rsidRDefault="00030FCC" w:rsidP="002B7E6A">
      <w:pPr>
        <w:numPr>
          <w:ilvl w:val="0"/>
          <w:numId w:val="9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увеличение объемов привлечения внебюджетных средств;</w:t>
      </w:r>
    </w:p>
    <w:p w:rsidR="00030FCC" w:rsidRPr="00030FCC" w:rsidRDefault="00030FCC" w:rsidP="002B7E6A">
      <w:pPr>
        <w:numPr>
          <w:ilvl w:val="0"/>
          <w:numId w:val="9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выполнение показателей эффективности деятельности учреждения;</w:t>
      </w:r>
    </w:p>
    <w:p w:rsidR="00030FCC" w:rsidRPr="00030FCC" w:rsidRDefault="00030FCC" w:rsidP="002B7E6A">
      <w:pPr>
        <w:numPr>
          <w:ilvl w:val="0"/>
          <w:numId w:val="9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экономия топливно-энергетических ресурсов, отсутствие просроченной кредиторской задолженности;</w:t>
      </w:r>
    </w:p>
    <w:p w:rsidR="00030FCC" w:rsidRPr="00030FCC" w:rsidRDefault="00030FCC" w:rsidP="002B7E6A">
      <w:pPr>
        <w:numPr>
          <w:ilvl w:val="0"/>
          <w:numId w:val="9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89" w:name="sub_3686"/>
      <w:r w:rsidRPr="00030FCC">
        <w:rPr>
          <w:rFonts w:ascii="Times New Roman" w:eastAsia="Calibri" w:hAnsi="Times New Roman" w:cs="Times New Roman"/>
          <w:sz w:val="28"/>
          <w:szCs w:val="28"/>
        </w:rPr>
        <w:t>6) сохранение здоровья обучающихся (воспитанников) в учреждении:</w:t>
      </w:r>
    </w:p>
    <w:bookmarkEnd w:id="89"/>
    <w:p w:rsidR="00030FCC" w:rsidRPr="00030FCC" w:rsidRDefault="00030FCC" w:rsidP="002B7E6A">
      <w:pPr>
        <w:numPr>
          <w:ilvl w:val="0"/>
          <w:numId w:val="9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организация обеспечения учащихся горячим питанием;</w:t>
      </w:r>
    </w:p>
    <w:p w:rsidR="00030FCC" w:rsidRPr="00030FCC" w:rsidRDefault="00030FCC" w:rsidP="002B7E6A">
      <w:pPr>
        <w:numPr>
          <w:ilvl w:val="0"/>
          <w:numId w:val="9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организация и проведение мероприятий, способствующих сохранению и восстановлению психического и физического здоровья обучающихся (воспитанников);</w:t>
      </w:r>
    </w:p>
    <w:p w:rsidR="00030FCC" w:rsidRPr="00030FCC" w:rsidRDefault="00030FCC" w:rsidP="002B7E6A">
      <w:pPr>
        <w:numPr>
          <w:ilvl w:val="0"/>
          <w:numId w:val="9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организация обучения детей с отклонениями в развитии.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0" w:name="sub_369"/>
      <w:r w:rsidRPr="00030FCC">
        <w:rPr>
          <w:rFonts w:ascii="Times New Roman" w:eastAsia="Calibri" w:hAnsi="Times New Roman" w:cs="Times New Roman"/>
          <w:sz w:val="28"/>
          <w:szCs w:val="28"/>
        </w:rPr>
        <w:t xml:space="preserve">5.11. С учетом условий и результатов труда заместителям руководителя учреждения и главным бухгалтерам устанавливаются выплаты компенсационного и стимулирующего характера, предусмотренные </w:t>
      </w:r>
      <w:hyperlink w:anchor="sub_400" w:history="1">
        <w:r w:rsidRPr="00030FCC">
          <w:rPr>
            <w:rFonts w:ascii="Times New Roman" w:eastAsia="Calibri" w:hAnsi="Times New Roman" w:cs="Times New Roman"/>
            <w:bCs/>
            <w:sz w:val="28"/>
          </w:rPr>
          <w:t>разделами 4</w:t>
        </w:r>
      </w:hyperlink>
      <w:r w:rsidRPr="00030FCC">
        <w:rPr>
          <w:rFonts w:ascii="Times New Roman" w:eastAsia="Calibri" w:hAnsi="Times New Roman" w:cs="Times New Roman"/>
          <w:sz w:val="28"/>
          <w:szCs w:val="28"/>
        </w:rPr>
        <w:t xml:space="preserve"> и </w:t>
      </w:r>
      <w:hyperlink w:anchor="sub_500" w:history="1">
        <w:r w:rsidRPr="00030FCC">
          <w:rPr>
            <w:rFonts w:ascii="Times New Roman" w:eastAsia="Calibri" w:hAnsi="Times New Roman" w:cs="Times New Roman"/>
            <w:bCs/>
            <w:sz w:val="28"/>
          </w:rPr>
          <w:t>5</w:t>
        </w:r>
      </w:hyperlink>
      <w:r w:rsidRPr="00030FCC">
        <w:rPr>
          <w:rFonts w:ascii="Times New Roman" w:eastAsia="Calibri" w:hAnsi="Times New Roman" w:cs="Times New Roman"/>
          <w:sz w:val="28"/>
          <w:szCs w:val="28"/>
        </w:rPr>
        <w:t xml:space="preserve"> настоящего Положения.</w:t>
      </w:r>
    </w:p>
    <w:p w:rsidR="00030FCC" w:rsidRPr="00030FCC" w:rsidRDefault="00030FCC" w:rsidP="00030FCC">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rPr>
      </w:pPr>
      <w:bookmarkStart w:id="91" w:name="sub_400"/>
      <w:bookmarkEnd w:id="90"/>
      <w:r w:rsidRPr="00030FCC">
        <w:rPr>
          <w:rFonts w:ascii="Times New Roman" w:eastAsia="Times New Roman" w:hAnsi="Times New Roman" w:cs="Times New Roman"/>
          <w:b/>
          <w:bCs/>
          <w:sz w:val="28"/>
          <w:szCs w:val="28"/>
        </w:rPr>
        <w:t>6. Выплаты компенсационного характера</w:t>
      </w:r>
      <w:bookmarkEnd w:id="91"/>
    </w:p>
    <w:p w:rsidR="00030FCC" w:rsidRPr="00030FCC" w:rsidRDefault="00030FCC" w:rsidP="00030FCC">
      <w:pPr>
        <w:spacing w:after="0" w:line="240" w:lineRule="auto"/>
        <w:rPr>
          <w:rFonts w:ascii="Calibri" w:eastAsia="Calibri" w:hAnsi="Calibri" w:cs="Arial"/>
          <w:sz w:val="20"/>
          <w:szCs w:val="20"/>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2" w:name="sub_470"/>
      <w:r w:rsidRPr="00030FCC">
        <w:rPr>
          <w:rFonts w:ascii="Times New Roman" w:eastAsia="Calibri" w:hAnsi="Times New Roman" w:cs="Times New Roman"/>
          <w:sz w:val="28"/>
          <w:szCs w:val="28"/>
        </w:rPr>
        <w:t xml:space="preserve">6.1. Выплаты компенсационного характера, размеры и условия их осуществления устанавливаются коллективными договорами, соглашениями и локальными нормативными актами в соответствии с </w:t>
      </w:r>
      <w:hyperlink r:id="rId54" w:history="1">
        <w:r w:rsidRPr="00030FCC">
          <w:rPr>
            <w:rFonts w:ascii="Times New Roman" w:eastAsia="Calibri" w:hAnsi="Times New Roman" w:cs="Times New Roman"/>
            <w:bCs/>
            <w:sz w:val="28"/>
          </w:rPr>
          <w:t>трудовым законодательством</w:t>
        </w:r>
      </w:hyperlink>
      <w:r w:rsidRPr="00030FCC">
        <w:rPr>
          <w:rFonts w:ascii="Times New Roman" w:eastAsia="Calibri" w:hAnsi="Times New Roman" w:cs="Times New Roman"/>
          <w:sz w:val="28"/>
          <w:szCs w:val="28"/>
        </w:rPr>
        <w:t xml:space="preserve"> и нормативными правовыми актами, содержащими нормы трудового права.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3" w:name="sub_471"/>
      <w:bookmarkEnd w:id="92"/>
      <w:r w:rsidRPr="00030FCC">
        <w:rPr>
          <w:rFonts w:ascii="Times New Roman" w:eastAsia="Calibri" w:hAnsi="Times New Roman" w:cs="Times New Roman"/>
          <w:sz w:val="28"/>
          <w:szCs w:val="28"/>
        </w:rPr>
        <w:t xml:space="preserve">6.2. Выплаты компенсационного характера устанавливаются к окладам (должностным окладам), ставкам заработной платы работникам учреждения при </w:t>
      </w:r>
      <w:r w:rsidRPr="00030FCC">
        <w:rPr>
          <w:rFonts w:ascii="Times New Roman" w:eastAsia="Calibri" w:hAnsi="Times New Roman" w:cs="Times New Roman"/>
          <w:sz w:val="28"/>
          <w:szCs w:val="28"/>
        </w:rPr>
        <w:lastRenderedPageBreak/>
        <w:t>наличии оснований для их выплаты в пределах фонда оплаты труда, утвержденного на соответствующий финансовый год.</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4" w:name="sub_472"/>
      <w:bookmarkEnd w:id="93"/>
      <w:r w:rsidRPr="00030FCC">
        <w:rPr>
          <w:rFonts w:ascii="Times New Roman" w:eastAsia="Calibri" w:hAnsi="Times New Roman" w:cs="Times New Roman"/>
          <w:sz w:val="28"/>
          <w:szCs w:val="28"/>
        </w:rPr>
        <w:t>6.3. Виды выплат компенсационного характера: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5" w:name="sub_4721"/>
      <w:bookmarkEnd w:id="94"/>
      <w:r w:rsidRPr="00030FCC">
        <w:rPr>
          <w:rFonts w:ascii="Times New Roman" w:eastAsia="Calibri" w:hAnsi="Times New Roman" w:cs="Times New Roman"/>
          <w:sz w:val="28"/>
          <w:szCs w:val="28"/>
        </w:rPr>
        <w:t>1) выплаты за работу с тяжелыми и вредными, особо тяжелыми и особо вредными условиями труда;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6" w:name="sub_4722"/>
      <w:bookmarkEnd w:id="95"/>
      <w:r w:rsidRPr="00030FCC">
        <w:rPr>
          <w:rFonts w:ascii="Times New Roman" w:eastAsia="Calibri" w:hAnsi="Times New Roman" w:cs="Times New Roman"/>
          <w:sz w:val="28"/>
          <w:szCs w:val="28"/>
        </w:rPr>
        <w:t>2) 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7" w:name="sub_473"/>
      <w:bookmarkEnd w:id="96"/>
      <w:r w:rsidRPr="00030FCC">
        <w:rPr>
          <w:rFonts w:ascii="Times New Roman" w:eastAsia="Calibri" w:hAnsi="Times New Roman" w:cs="Times New Roman"/>
          <w:sz w:val="28"/>
          <w:szCs w:val="28"/>
        </w:rPr>
        <w:t>6.4. Работникам, занятым на работах с тяжелыми и вредными, особо тяжелыми и особо вредными условиями труда, выплачивается доплата:</w:t>
      </w:r>
    </w:p>
    <w:bookmarkEnd w:id="97"/>
    <w:p w:rsidR="00030FCC" w:rsidRPr="00030FCC" w:rsidRDefault="00030FCC" w:rsidP="002B7E6A">
      <w:pPr>
        <w:numPr>
          <w:ilvl w:val="0"/>
          <w:numId w:val="101"/>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за работу в тяжелых и вредных условиях труда - до 12 процентов оклада (должностного оклада), ставки заработной платы;</w:t>
      </w:r>
    </w:p>
    <w:p w:rsidR="00030FCC" w:rsidRPr="00030FCC" w:rsidRDefault="00030FCC" w:rsidP="002B7E6A">
      <w:pPr>
        <w:numPr>
          <w:ilvl w:val="0"/>
          <w:numId w:val="101"/>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за работу в особо тяжелых и особо вредных условиях труда - до 24 процентов оклада (должностного оклада), ставки заработной платы.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Размер компенсационных выплат не может быть установлен ниже размеров выплат, установленных </w:t>
      </w:r>
      <w:hyperlink r:id="rId55" w:history="1">
        <w:r w:rsidRPr="00030FCC">
          <w:rPr>
            <w:rFonts w:ascii="Times New Roman" w:eastAsia="Calibri" w:hAnsi="Times New Roman" w:cs="Times New Roman"/>
            <w:bCs/>
            <w:sz w:val="28"/>
          </w:rPr>
          <w:t>трудовым законодательством</w:t>
        </w:r>
      </w:hyperlink>
      <w:r w:rsidRPr="00030FCC">
        <w:rPr>
          <w:rFonts w:ascii="Times New Roman" w:eastAsia="Calibri" w:hAnsi="Times New Roman" w:cs="Times New Roman"/>
          <w:sz w:val="28"/>
          <w:szCs w:val="28"/>
        </w:rPr>
        <w:t xml:space="preserve">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работе на условиях неполного рабочего времени компенсационные выплаты работнику пропорционально уменьшаются.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8" w:name="sub_474"/>
      <w:r w:rsidRPr="00030FCC">
        <w:rPr>
          <w:rFonts w:ascii="Times New Roman" w:eastAsia="Calibri" w:hAnsi="Times New Roman" w:cs="Times New Roman"/>
          <w:sz w:val="28"/>
          <w:szCs w:val="28"/>
        </w:rPr>
        <w:t>6.5. 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99" w:name="sub_475"/>
      <w:bookmarkEnd w:id="98"/>
      <w:r w:rsidRPr="00030FCC">
        <w:rPr>
          <w:rFonts w:ascii="Times New Roman" w:eastAsia="Calibri" w:hAnsi="Times New Roman" w:cs="Times New Roman"/>
          <w:sz w:val="28"/>
          <w:szCs w:val="28"/>
        </w:rPr>
        <w:t>6.6. 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bookmarkEnd w:id="99"/>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Специальная оценка условий труда осуществляется в соответствии с </w:t>
      </w:r>
      <w:hyperlink r:id="rId56" w:history="1">
        <w:r w:rsidRPr="00030FCC">
          <w:rPr>
            <w:rFonts w:ascii="Times New Roman" w:eastAsia="Calibri" w:hAnsi="Times New Roman" w:cs="Times New Roman"/>
            <w:bCs/>
            <w:sz w:val="28"/>
          </w:rPr>
          <w:t>Федеральным законом</w:t>
        </w:r>
      </w:hyperlink>
      <w:r w:rsidRPr="00030FCC">
        <w:rPr>
          <w:rFonts w:ascii="Times New Roman" w:eastAsia="Calibri" w:hAnsi="Times New Roman" w:cs="Times New Roman"/>
          <w:sz w:val="28"/>
          <w:szCs w:val="28"/>
        </w:rPr>
        <w:t xml:space="preserve"> от 28 декабря 2013 года N 426-ФЗ "О специальной оценке условий труда".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Если по итогам специальной оценки условий труда рабочее место признается безопасным, то указанная выплата снимается.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0" w:name="sub_476"/>
      <w:r w:rsidRPr="00030FCC">
        <w:rPr>
          <w:rFonts w:ascii="Times New Roman" w:eastAsia="Calibri" w:hAnsi="Times New Roman" w:cs="Times New Roman"/>
          <w:sz w:val="28"/>
          <w:szCs w:val="28"/>
        </w:rPr>
        <w:t>6.7. 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1" w:name="sub_477"/>
      <w:bookmarkEnd w:id="100"/>
      <w:r w:rsidRPr="00030FCC">
        <w:rPr>
          <w:rFonts w:ascii="Times New Roman" w:eastAsia="Calibri" w:hAnsi="Times New Roman" w:cs="Times New Roman"/>
          <w:sz w:val="28"/>
          <w:szCs w:val="28"/>
        </w:rPr>
        <w:t>6.8. 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2" w:name="sub_478"/>
      <w:bookmarkEnd w:id="101"/>
      <w:r w:rsidRPr="00030FCC">
        <w:rPr>
          <w:rFonts w:ascii="Times New Roman" w:eastAsia="Calibri" w:hAnsi="Times New Roman" w:cs="Times New Roman"/>
          <w:sz w:val="28"/>
          <w:szCs w:val="28"/>
        </w:rPr>
        <w:t xml:space="preserve">6.9. Доплата за работу, не входящую в круг основных обязанностей работника, исполнение обязанностей временно отсутствующего работника без </w:t>
      </w:r>
      <w:r w:rsidRPr="00030FCC">
        <w:rPr>
          <w:rFonts w:ascii="Times New Roman" w:eastAsia="Calibri" w:hAnsi="Times New Roman" w:cs="Times New Roman"/>
          <w:sz w:val="28"/>
          <w:szCs w:val="28"/>
        </w:rPr>
        <w:lastRenderedPageBreak/>
        <w:t>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bookmarkEnd w:id="102"/>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Доплаты за работу, не входящую в круг основных обязанностей работника, устанавливаются в размере:</w:t>
      </w:r>
    </w:p>
    <w:tbl>
      <w:tblPr>
        <w:tblW w:w="9498" w:type="dxa"/>
        <w:tblInd w:w="10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6418"/>
        <w:gridCol w:w="3080"/>
      </w:tblGrid>
      <w:tr w:rsidR="00030FCC" w:rsidRPr="00030FCC" w:rsidTr="00030FCC">
        <w:tc>
          <w:tcPr>
            <w:tcW w:w="6418"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Виды работ</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Доплата в процентах от должностного оклада, ставки заработной платы</w:t>
            </w:r>
          </w:p>
        </w:tc>
      </w:tr>
      <w:tr w:rsidR="00030FCC" w:rsidRPr="00030FCC" w:rsidTr="00030FCC">
        <w:tc>
          <w:tcPr>
            <w:tcW w:w="6418"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 заведование учебными мастерскими</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35</w:t>
            </w:r>
          </w:p>
        </w:tc>
      </w:tr>
      <w:tr w:rsidR="00030FCC" w:rsidRPr="00030FCC" w:rsidTr="00030FCC">
        <w:tc>
          <w:tcPr>
            <w:tcW w:w="6418"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 заведование учебно-опытными участками</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15</w:t>
            </w:r>
          </w:p>
        </w:tc>
      </w:tr>
      <w:tr w:rsidR="00030FCC" w:rsidRPr="00030FCC" w:rsidTr="00030FCC">
        <w:tc>
          <w:tcPr>
            <w:tcW w:w="6418"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 работу с библиотечным фондом учебников</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20</w:t>
            </w:r>
          </w:p>
        </w:tc>
      </w:tr>
      <w:tr w:rsidR="00030FCC" w:rsidRPr="00030FCC" w:rsidTr="00030FCC">
        <w:tc>
          <w:tcPr>
            <w:tcW w:w="6418"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 обслуживание вычислительной техники</w:t>
            </w:r>
            <w:hyperlink w:anchor="sub_2222" w:history="1">
              <w:r w:rsidRPr="00030FCC">
                <w:rPr>
                  <w:rFonts w:ascii="Times New Roman" w:eastAsia="Times New Roman" w:hAnsi="Times New Roman" w:cs="Times New Roman"/>
                  <w:bCs/>
                  <w:sz w:val="24"/>
                  <w:szCs w:val="24"/>
                </w:rPr>
                <w:t>**</w:t>
              </w:r>
            </w:hyperlink>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15</w:t>
            </w:r>
          </w:p>
        </w:tc>
      </w:tr>
      <w:tr w:rsidR="00030FCC" w:rsidRPr="00030FCC" w:rsidTr="00030FCC">
        <w:tc>
          <w:tcPr>
            <w:tcW w:w="6418"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 руководство методическими объединениями, предметными, цикловыми комиссиями</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15</w:t>
            </w:r>
          </w:p>
        </w:tc>
      </w:tr>
      <w:tr w:rsidR="00030FCC" w:rsidRPr="00030FCC" w:rsidTr="00030FCC">
        <w:tc>
          <w:tcPr>
            <w:tcW w:w="6418"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Руководителю кружка по духовно-нравственному и правовому воспитанию работников</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20</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bookmarkStart w:id="103" w:name="sub_2222"/>
      <w:r w:rsidRPr="00030FCC">
        <w:rPr>
          <w:rFonts w:ascii="Times New Roman" w:eastAsia="Calibri" w:hAnsi="Times New Roman" w:cs="Times New Roman"/>
          <w:sz w:val="28"/>
          <w:szCs w:val="28"/>
        </w:rPr>
        <w:t>** Компенсационная выплата педагогическим и другим работникам за обслуживание вычислительной техники устанавливается в случае, если выполнение указанных действий не входит в должностные обязанности работника.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4" w:name="sub_479"/>
      <w:bookmarkEnd w:id="103"/>
      <w:r w:rsidRPr="00030FCC">
        <w:rPr>
          <w:rFonts w:ascii="Times New Roman" w:eastAsia="Calibri" w:hAnsi="Times New Roman" w:cs="Times New Roman"/>
          <w:sz w:val="28"/>
          <w:szCs w:val="28"/>
        </w:rPr>
        <w:t>6.10. 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104"/>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5" w:name="sub_480"/>
      <w:r w:rsidRPr="00030FCC">
        <w:rPr>
          <w:rFonts w:ascii="Times New Roman" w:eastAsia="Calibri" w:hAnsi="Times New Roman" w:cs="Times New Roman"/>
          <w:sz w:val="28"/>
          <w:szCs w:val="28"/>
        </w:rPr>
        <w:t xml:space="preserve">80. </w:t>
      </w:r>
      <w:hyperlink r:id="rId57" w:history="1">
        <w:r w:rsidRPr="00030FCC">
          <w:rPr>
            <w:rFonts w:ascii="Times New Roman" w:eastAsia="Calibri" w:hAnsi="Times New Roman" w:cs="Times New Roman"/>
            <w:bCs/>
            <w:sz w:val="28"/>
          </w:rPr>
          <w:t xml:space="preserve">Минимальный размер повышения оплаты труда </w:t>
        </w:r>
      </w:hyperlink>
      <w:r w:rsidRPr="00030FCC">
        <w:rPr>
          <w:rFonts w:ascii="Times New Roman" w:eastAsia="Calibri" w:hAnsi="Times New Roman" w:cs="Times New Roman"/>
          <w:sz w:val="28"/>
          <w:szCs w:val="28"/>
        </w:rPr>
        <w:t>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bookmarkEnd w:id="105"/>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6" w:name="sub_481"/>
      <w:r w:rsidRPr="00030FCC">
        <w:rPr>
          <w:rFonts w:ascii="Times New Roman" w:eastAsia="Calibri" w:hAnsi="Times New Roman" w:cs="Times New Roman"/>
          <w:sz w:val="28"/>
          <w:szCs w:val="28"/>
        </w:rPr>
        <w:t xml:space="preserve">6.11. 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w:t>
      </w:r>
      <w:hyperlink r:id="rId58" w:history="1">
        <w:r w:rsidRPr="00030FCC">
          <w:rPr>
            <w:rFonts w:ascii="Times New Roman" w:eastAsia="Calibri" w:hAnsi="Times New Roman" w:cs="Times New Roman"/>
            <w:bCs/>
            <w:sz w:val="28"/>
          </w:rPr>
          <w:t>трудовым законодательством</w:t>
        </w:r>
      </w:hyperlink>
      <w:r w:rsidRPr="00030FCC">
        <w:rPr>
          <w:rFonts w:ascii="Times New Roman" w:eastAsia="Calibri" w:hAnsi="Times New Roman" w:cs="Times New Roman"/>
          <w:sz w:val="28"/>
          <w:szCs w:val="28"/>
        </w:rPr>
        <w:t xml:space="preserve"> Российской Федерации в пределах фонда оплаты труда, утвержденного на соответствующий финансовый год.</w:t>
      </w:r>
    </w:p>
    <w:bookmarkEnd w:id="106"/>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 непрерывно действующих организациях и 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7" w:name="sub_482"/>
      <w:r w:rsidRPr="00030FCC">
        <w:rPr>
          <w:rFonts w:ascii="Times New Roman" w:eastAsia="Calibri" w:hAnsi="Times New Roman" w:cs="Times New Roman"/>
          <w:sz w:val="28"/>
          <w:szCs w:val="28"/>
        </w:rPr>
        <w:t>6.12. Работникам отдельных организаций за специфику работы осуществляется повышение должностных окладов, ставок заработной платы, в следующих размерах и случаях:</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8" w:name="sub_4829"/>
      <w:bookmarkEnd w:id="107"/>
      <w:r w:rsidRPr="00030FCC">
        <w:rPr>
          <w:rFonts w:ascii="Times New Roman" w:eastAsia="Calibri" w:hAnsi="Times New Roman" w:cs="Times New Roman"/>
          <w:sz w:val="28"/>
          <w:szCs w:val="28"/>
        </w:rPr>
        <w:t>1) на 20 процентов - специалистам психолого-медико-педагогической комиссии;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09" w:name="sub_48212"/>
      <w:bookmarkEnd w:id="108"/>
      <w:r w:rsidRPr="00030FCC">
        <w:rPr>
          <w:rFonts w:ascii="Times New Roman" w:eastAsia="Calibri" w:hAnsi="Times New Roman" w:cs="Times New Roman"/>
          <w:sz w:val="28"/>
          <w:szCs w:val="28"/>
        </w:rPr>
        <w:t>2) 30 процентов - педагогическим работникам, работающим с детьми из социально неблагополучных семей;</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10" w:name="sub_48213"/>
      <w:bookmarkEnd w:id="109"/>
      <w:r w:rsidRPr="00030FCC">
        <w:rPr>
          <w:rFonts w:ascii="Times New Roman" w:eastAsia="Calibri" w:hAnsi="Times New Roman" w:cs="Times New Roman"/>
          <w:sz w:val="28"/>
          <w:szCs w:val="28"/>
        </w:rPr>
        <w:t>3) 15-20 процентов - за работу в образовательных организациях для детей, нуждающихся в психолого-педагогической и медико-социальной помощи.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11" w:name="sub_483"/>
      <w:bookmarkEnd w:id="110"/>
      <w:r w:rsidRPr="00030FCC">
        <w:rPr>
          <w:rFonts w:ascii="Times New Roman" w:eastAsia="Calibri" w:hAnsi="Times New Roman" w:cs="Times New Roman"/>
          <w:sz w:val="28"/>
          <w:szCs w:val="28"/>
        </w:rPr>
        <w:t xml:space="preserve">6.13. Конкретный перечень работников, которым устанавливаются доплаты к окладам (должностным окладам), ставкам заработной платы согласно </w:t>
      </w:r>
      <w:hyperlink w:anchor="sub_482" w:history="1">
        <w:r w:rsidRPr="00030FCC">
          <w:rPr>
            <w:rFonts w:ascii="Times New Roman" w:eastAsia="Calibri" w:hAnsi="Times New Roman" w:cs="Times New Roman"/>
            <w:bCs/>
            <w:sz w:val="28"/>
          </w:rPr>
          <w:t>пункту 6.14</w:t>
        </w:r>
      </w:hyperlink>
      <w:r w:rsidRPr="00030FCC">
        <w:rPr>
          <w:rFonts w:ascii="Times New Roman" w:eastAsia="Calibri" w:hAnsi="Times New Roman" w:cs="Times New Roman"/>
          <w:sz w:val="28"/>
          <w:szCs w:val="28"/>
        </w:rPr>
        <w:t xml:space="preserve">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и подростками, от степени участия работника в социально значимой деятельности.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12" w:name="sub_484"/>
      <w:bookmarkEnd w:id="111"/>
      <w:r w:rsidRPr="00030FCC">
        <w:rPr>
          <w:rFonts w:ascii="Times New Roman" w:eastAsia="Calibri" w:hAnsi="Times New Roman" w:cs="Times New Roman"/>
          <w:sz w:val="28"/>
          <w:szCs w:val="28"/>
        </w:rPr>
        <w:t>6.15. 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bookmarkEnd w:id="112"/>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Размер выплаты конкретному работнику и срок данной выплаты устанавливается по соглашению сторон трудового договора с учетом содержания и (или) объема дополнительной работы.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13" w:name="sub_485"/>
      <w:r w:rsidRPr="00030FCC">
        <w:rPr>
          <w:rFonts w:ascii="Times New Roman" w:eastAsia="Calibri" w:hAnsi="Times New Roman" w:cs="Times New Roman"/>
          <w:sz w:val="28"/>
          <w:szCs w:val="28"/>
        </w:rPr>
        <w:t>6.16. 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14" w:name="sub_486"/>
      <w:bookmarkEnd w:id="113"/>
      <w:r w:rsidRPr="00030FCC">
        <w:rPr>
          <w:rFonts w:ascii="Times New Roman" w:eastAsia="Calibri" w:hAnsi="Times New Roman" w:cs="Times New Roman"/>
          <w:sz w:val="28"/>
          <w:szCs w:val="28"/>
        </w:rPr>
        <w:t>6.17. 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030FCC" w:rsidRPr="00030FCC" w:rsidRDefault="00030FCC" w:rsidP="002B7E6A">
      <w:pPr>
        <w:spacing w:after="0" w:line="240" w:lineRule="auto"/>
        <w:ind w:firstLine="709"/>
        <w:rPr>
          <w:rFonts w:ascii="Times New Roman" w:eastAsia="Calibri" w:hAnsi="Times New Roman" w:cs="Times New Roman"/>
          <w:sz w:val="28"/>
          <w:szCs w:val="28"/>
        </w:rPr>
      </w:pPr>
    </w:p>
    <w:p w:rsidR="00030FCC" w:rsidRPr="00030FCC" w:rsidRDefault="00030FCC" w:rsidP="002B7E6A">
      <w:pPr>
        <w:widowControl w:val="0"/>
        <w:autoSpaceDE w:val="0"/>
        <w:autoSpaceDN w:val="0"/>
        <w:adjustRightInd w:val="0"/>
        <w:spacing w:after="0" w:line="240" w:lineRule="auto"/>
        <w:ind w:firstLine="709"/>
        <w:jc w:val="center"/>
        <w:outlineLvl w:val="0"/>
        <w:rPr>
          <w:rFonts w:ascii="Times New Roman" w:eastAsia="Times New Roman" w:hAnsi="Times New Roman" w:cs="Times New Roman"/>
          <w:b/>
          <w:bCs/>
          <w:sz w:val="28"/>
          <w:szCs w:val="28"/>
        </w:rPr>
      </w:pPr>
      <w:bookmarkStart w:id="115" w:name="sub_500"/>
      <w:bookmarkEnd w:id="114"/>
      <w:r w:rsidRPr="00030FCC">
        <w:rPr>
          <w:rFonts w:ascii="Times New Roman" w:eastAsia="Times New Roman" w:hAnsi="Times New Roman" w:cs="Times New Roman"/>
          <w:b/>
          <w:bCs/>
          <w:sz w:val="28"/>
          <w:szCs w:val="28"/>
        </w:rPr>
        <w:lastRenderedPageBreak/>
        <w:t>7. Выплаты стимулирующего характера</w:t>
      </w:r>
      <w:bookmarkEnd w:id="115"/>
    </w:p>
    <w:p w:rsidR="00030FCC" w:rsidRPr="00030FCC" w:rsidRDefault="00030FCC" w:rsidP="002B7E6A">
      <w:pPr>
        <w:spacing w:after="0" w:line="240" w:lineRule="auto"/>
        <w:ind w:firstLine="709"/>
        <w:rPr>
          <w:rFonts w:ascii="Calibri" w:eastAsia="Calibri" w:hAnsi="Calibri" w:cs="Arial"/>
          <w:sz w:val="20"/>
          <w:szCs w:val="20"/>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16" w:name="sub_587"/>
      <w:r w:rsidRPr="00030FCC">
        <w:rPr>
          <w:rFonts w:ascii="Times New Roman" w:eastAsia="Calibri" w:hAnsi="Times New Roman" w:cs="Times New Roman"/>
          <w:sz w:val="28"/>
          <w:szCs w:val="28"/>
        </w:rPr>
        <w:t>7.1. Выплаты стимулирующего характера, размеры и условия их осуществления устанавливаются коллективными договорами, соглашениями и локальными нормативными актами в пределах бюджетных ассигнований на оплату труда работников учреждения, а также средств от деятельности, приносящей доход, направленных учреждением на оплату труда работников.</w:t>
      </w:r>
    </w:p>
    <w:bookmarkEnd w:id="116"/>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разрабатываемых в учреждении показателей и критериев оценки эффективности труда работников.</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17" w:name="sub_588"/>
      <w:r w:rsidRPr="00030FCC">
        <w:rPr>
          <w:rFonts w:ascii="Times New Roman" w:eastAsia="Calibri" w:hAnsi="Times New Roman" w:cs="Times New Roman"/>
          <w:sz w:val="28"/>
          <w:szCs w:val="28"/>
        </w:rPr>
        <w:t>7.2. Разработка показателей и критериев эффективности работы осуществляется с учетом следующих принципов:</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bookmarkStart w:id="118" w:name="sub_5881"/>
      <w:bookmarkEnd w:id="117"/>
      <w:r w:rsidRPr="00030FCC">
        <w:rPr>
          <w:rFonts w:ascii="Times New Roman" w:eastAsia="Calibri" w:hAnsi="Times New Roman" w:cs="Times New Roman"/>
          <w:sz w:val="28"/>
          <w:szCs w:val="28"/>
        </w:rPr>
        <w:t>а) объективность - размер вознаграждения работника должен определяться на основе объективной оценки результатов его труда;</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bookmarkStart w:id="119" w:name="sub_5882"/>
      <w:bookmarkEnd w:id="118"/>
      <w:r w:rsidRPr="00030FCC">
        <w:rPr>
          <w:rFonts w:ascii="Times New Roman" w:eastAsia="Calibri" w:hAnsi="Times New Roman" w:cs="Times New Roman"/>
          <w:sz w:val="28"/>
          <w:szCs w:val="28"/>
        </w:rPr>
        <w:t>б) предсказуемость - работник должен знать, какое вознаграждение он получит в зависимости от результатов своего труда;</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bookmarkStart w:id="120" w:name="sub_5883"/>
      <w:bookmarkEnd w:id="119"/>
      <w:r w:rsidRPr="00030FCC">
        <w:rPr>
          <w:rFonts w:ascii="Times New Roman" w:eastAsia="Calibri" w:hAnsi="Times New Roman" w:cs="Times New Roman"/>
          <w:sz w:val="28"/>
          <w:szCs w:val="28"/>
        </w:rPr>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bookmarkStart w:id="121" w:name="sub_5884"/>
      <w:bookmarkEnd w:id="120"/>
      <w:r w:rsidRPr="00030FCC">
        <w:rPr>
          <w:rFonts w:ascii="Times New Roman" w:eastAsia="Calibri" w:hAnsi="Times New Roman" w:cs="Times New Roman"/>
          <w:sz w:val="28"/>
          <w:szCs w:val="28"/>
        </w:rPr>
        <w:t>г) своевременность - вознаграждение должно следовать за достижением результата;</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bookmarkStart w:id="122" w:name="sub_5885"/>
      <w:bookmarkEnd w:id="121"/>
      <w:r w:rsidRPr="00030FCC">
        <w:rPr>
          <w:rFonts w:ascii="Times New Roman" w:eastAsia="Calibri" w:hAnsi="Times New Roman" w:cs="Times New Roman"/>
          <w:sz w:val="28"/>
          <w:szCs w:val="28"/>
        </w:rPr>
        <w:t>д) прозрачность - правила определения вознаграждения должны быть понятны каждому работнику.</w:t>
      </w:r>
    </w:p>
    <w:bookmarkEnd w:id="122"/>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образовательном учреждения в целом.</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образовательном учреждении создается соответствующая комиссия с участием представительного органа работников.</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Положение о порядке работы данной комиссии, а также формы оценочных листов для всех категорий работников утверждается приказом руководителя учреждения.</w:t>
      </w:r>
    </w:p>
    <w:p w:rsidR="00030FCC" w:rsidRPr="00030FCC" w:rsidRDefault="00030FCC" w:rsidP="00030FCC">
      <w:pPr>
        <w:spacing w:after="0" w:line="240" w:lineRule="auto"/>
        <w:jc w:val="both"/>
        <w:rPr>
          <w:rFonts w:ascii="Times New Roman" w:eastAsia="Calibri" w:hAnsi="Times New Roman" w:cs="Times New Roman"/>
          <w:sz w:val="28"/>
          <w:szCs w:val="28"/>
        </w:rPr>
      </w:pPr>
      <w:bookmarkStart w:id="123" w:name="sub_589"/>
      <w:r w:rsidRPr="00030FCC">
        <w:rPr>
          <w:rFonts w:ascii="Times New Roman" w:eastAsia="Calibri" w:hAnsi="Times New Roman" w:cs="Times New Roman"/>
          <w:sz w:val="28"/>
          <w:szCs w:val="28"/>
        </w:rPr>
        <w:t>7.3. Выплаты стимулирующего характера устанавливаются:</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124" w:name="sub_5891"/>
      <w:bookmarkEnd w:id="123"/>
      <w:r w:rsidRPr="00030FCC">
        <w:rPr>
          <w:rFonts w:ascii="Times New Roman" w:eastAsia="Calibri" w:hAnsi="Times New Roman" w:cs="Times New Roman"/>
          <w:sz w:val="28"/>
          <w:szCs w:val="28"/>
        </w:rPr>
        <w:t>1) за интенсивность и высокие результаты работы: за интенсивность труда;</w:t>
      </w:r>
    </w:p>
    <w:bookmarkEnd w:id="124"/>
    <w:p w:rsidR="00030FCC" w:rsidRPr="00030FCC" w:rsidRDefault="00030FCC" w:rsidP="002B7E6A">
      <w:pPr>
        <w:numPr>
          <w:ilvl w:val="0"/>
          <w:numId w:val="110"/>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за высокие результаты работы;</w:t>
      </w:r>
    </w:p>
    <w:p w:rsidR="00030FCC" w:rsidRPr="00030FCC" w:rsidRDefault="00030FCC" w:rsidP="002B7E6A">
      <w:pPr>
        <w:numPr>
          <w:ilvl w:val="0"/>
          <w:numId w:val="110"/>
        </w:numPr>
        <w:tabs>
          <w:tab w:val="left" w:pos="851"/>
          <w:tab w:val="left" w:pos="993"/>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за выполнение особо важных и ответственных работ;</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125" w:name="sub_5892"/>
      <w:r w:rsidRPr="00030FCC">
        <w:rPr>
          <w:rFonts w:ascii="Times New Roman" w:eastAsia="Calibri" w:hAnsi="Times New Roman" w:cs="Times New Roman"/>
          <w:sz w:val="28"/>
          <w:szCs w:val="28"/>
        </w:rPr>
        <w:t>2) за качество выполняемых работ:</w:t>
      </w:r>
    </w:p>
    <w:bookmarkEnd w:id="125"/>
    <w:p w:rsidR="00030FCC" w:rsidRPr="00030FCC" w:rsidRDefault="00030FCC" w:rsidP="002B7E6A">
      <w:pPr>
        <w:numPr>
          <w:ilvl w:val="0"/>
          <w:numId w:val="111"/>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за образцовое выполнение государственного задания;</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126" w:name="sub_5893"/>
      <w:r w:rsidRPr="00030FCC">
        <w:rPr>
          <w:rFonts w:ascii="Times New Roman" w:eastAsia="Calibri" w:hAnsi="Times New Roman" w:cs="Times New Roman"/>
          <w:sz w:val="28"/>
          <w:szCs w:val="28"/>
        </w:rPr>
        <w:t>3) за стаж непрерывной работы, выслугу лет;</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127" w:name="sub_5894"/>
      <w:bookmarkEnd w:id="126"/>
      <w:r w:rsidRPr="00030FCC">
        <w:rPr>
          <w:rFonts w:ascii="Times New Roman" w:eastAsia="Calibri" w:hAnsi="Times New Roman" w:cs="Times New Roman"/>
          <w:sz w:val="28"/>
          <w:szCs w:val="28"/>
        </w:rPr>
        <w:t>4) за наличие ученой степени,</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128" w:name="sub_5895"/>
      <w:bookmarkEnd w:id="127"/>
      <w:r w:rsidRPr="00030FCC">
        <w:rPr>
          <w:rFonts w:ascii="Times New Roman" w:eastAsia="Calibri" w:hAnsi="Times New Roman" w:cs="Times New Roman"/>
          <w:sz w:val="28"/>
          <w:szCs w:val="28"/>
        </w:rPr>
        <w:t>5) за наличие нагрудного знака;</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bookmarkStart w:id="129" w:name="sub_5896"/>
      <w:bookmarkEnd w:id="128"/>
      <w:r w:rsidRPr="00030FCC">
        <w:rPr>
          <w:rFonts w:ascii="Times New Roman" w:eastAsia="Calibri" w:hAnsi="Times New Roman" w:cs="Times New Roman"/>
          <w:sz w:val="28"/>
          <w:szCs w:val="28"/>
        </w:rPr>
        <w:t>6) премиальные выплаты по итогам работы:</w:t>
      </w:r>
    </w:p>
    <w:bookmarkEnd w:id="129"/>
    <w:p w:rsidR="00030FCC" w:rsidRPr="00030FCC" w:rsidRDefault="00030FCC" w:rsidP="002B7E6A">
      <w:pPr>
        <w:numPr>
          <w:ilvl w:val="0"/>
          <w:numId w:val="111"/>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премия по итогам работы за месяц;</w:t>
      </w:r>
    </w:p>
    <w:p w:rsidR="00030FCC" w:rsidRPr="00030FCC" w:rsidRDefault="00030FCC" w:rsidP="002B7E6A">
      <w:pPr>
        <w:numPr>
          <w:ilvl w:val="0"/>
          <w:numId w:val="111"/>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премия по итогам работы за квартал;</w:t>
      </w:r>
    </w:p>
    <w:p w:rsidR="00030FCC" w:rsidRPr="00030FCC" w:rsidRDefault="00030FCC" w:rsidP="002B7E6A">
      <w:pPr>
        <w:numPr>
          <w:ilvl w:val="0"/>
          <w:numId w:val="111"/>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премия по итогам работы за год;</w:t>
      </w:r>
    </w:p>
    <w:p w:rsidR="00030FCC" w:rsidRPr="00030FCC" w:rsidRDefault="00030FCC" w:rsidP="002B7E6A">
      <w:pPr>
        <w:numPr>
          <w:ilvl w:val="0"/>
          <w:numId w:val="111"/>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единовременная премия в связи с особо значимыми событиями.</w:t>
      </w: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130" w:name="sub_590"/>
      <w:r w:rsidRPr="002B7E6A">
        <w:rPr>
          <w:rFonts w:ascii="Times New Roman" w:eastAsia="Calibri" w:hAnsi="Times New Roman" w:cs="Times New Roman"/>
          <w:sz w:val="28"/>
          <w:szCs w:val="28"/>
        </w:rPr>
        <w:t xml:space="preserve">          </w:t>
      </w:r>
      <w:r w:rsidR="00030FCC" w:rsidRPr="00030FCC">
        <w:rPr>
          <w:rFonts w:ascii="Times New Roman" w:eastAsia="Calibri" w:hAnsi="Times New Roman" w:cs="Times New Roman"/>
          <w:sz w:val="28"/>
          <w:szCs w:val="28"/>
        </w:rPr>
        <w:t>7.4. За интенсивность и высокие результаты труда устанавливается надбавка:</w:t>
      </w:r>
    </w:p>
    <w:bookmarkEnd w:id="130"/>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молодым специалистам - лицам, поступившим на педагогическую работу в учреждении после окончания организации среднего профессионального и высшего профессионального образования, первые три года профессиональной педагогической деятельности - до 30%;</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педагогическим работникам за руководство кружковой работой, организацию и проведение мероприятий (на время организации и проведения) в области образования регионального, окружного и федерального значения - до 10%;</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педагогическим работникам, реализующим образовательные программы с углубленным изучением отдельных учебных предметов, предметных областей соответствующей образовательной программы (профильное обучение) - до 15%;</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работникам рабочих специальностей за выполнение работ по нескольким смежным профессиям и специальностям при их отсутствии в </w:t>
      </w:r>
      <w:hyperlink r:id="rId59" w:history="1">
        <w:r w:rsidRPr="00030FCC">
          <w:rPr>
            <w:rFonts w:ascii="Times New Roman" w:eastAsia="Calibri" w:hAnsi="Times New Roman" w:cs="Times New Roman"/>
            <w:bCs/>
            <w:sz w:val="28"/>
          </w:rPr>
          <w:t>штатном расписании</w:t>
        </w:r>
      </w:hyperlink>
      <w:r w:rsidRPr="00030FCC">
        <w:rPr>
          <w:rFonts w:ascii="Times New Roman" w:eastAsia="Calibri" w:hAnsi="Times New Roman" w:cs="Times New Roman"/>
          <w:sz w:val="28"/>
          <w:szCs w:val="28"/>
        </w:rPr>
        <w:t xml:space="preserve"> образовательного учреждения - до 10%;</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работникам учреждений за личный вклад в общие результаты деятельности образовательного учреждения, участие в подготовке и организации социально-значимых мероприятий (подготовка и внесение изменений в коллективный договор, участие в подготовке и внесению изменений в положение об оплате труда работников образовательного учреждения и др.) - до 10%;</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методистам методических, учебно-методических кабинетов (центров) - до 10%;</w:t>
      </w:r>
    </w:p>
    <w:p w:rsidR="00030FCC" w:rsidRPr="00030FCC" w:rsidRDefault="00030FCC" w:rsidP="002B7E6A">
      <w:pPr>
        <w:numPr>
          <w:ilvl w:val="0"/>
          <w:numId w:val="102"/>
        </w:numPr>
        <w:tabs>
          <w:tab w:val="left" w:pos="851"/>
          <w:tab w:val="left" w:pos="1134"/>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работникам, ответственным за организацию питания в образовательных учреждениях - до 10%.</w:t>
      </w: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131" w:name="sub_591"/>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7.5. 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132" w:name="sub_592"/>
      <w:bookmarkEnd w:id="131"/>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7.6. 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bookmarkEnd w:id="132"/>
    <w:p w:rsidR="00030FCC" w:rsidRPr="00030FCC" w:rsidRDefault="00030FCC" w:rsidP="002B7E6A">
      <w:pPr>
        <w:numPr>
          <w:ilvl w:val="0"/>
          <w:numId w:val="103"/>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при подготовке объектов к учебному году;</w:t>
      </w:r>
    </w:p>
    <w:p w:rsidR="00030FCC" w:rsidRPr="00030FCC" w:rsidRDefault="00030FCC" w:rsidP="002B7E6A">
      <w:pPr>
        <w:numPr>
          <w:ilvl w:val="0"/>
          <w:numId w:val="103"/>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030FCC" w:rsidRPr="00030FCC" w:rsidRDefault="00030FCC" w:rsidP="002B7E6A">
      <w:pPr>
        <w:numPr>
          <w:ilvl w:val="0"/>
          <w:numId w:val="103"/>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устранении последствий аварий.</w:t>
      </w: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133" w:name="sub_593"/>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7.7. 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образовательным учреждением.</w:t>
      </w: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134" w:name="sub_594"/>
      <w:bookmarkEnd w:id="133"/>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7.8. За наличие ученой степени, ведомственного почетного нагрудного знака устанавливается выплата стимулирующего характера:</w:t>
      </w:r>
    </w:p>
    <w:bookmarkEnd w:id="134"/>
    <w:p w:rsidR="00030FCC" w:rsidRPr="00030FCC" w:rsidRDefault="00030FCC" w:rsidP="002B7E6A">
      <w:pPr>
        <w:numPr>
          <w:ilvl w:val="0"/>
          <w:numId w:val="10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030FCC" w:rsidRPr="00030FCC" w:rsidRDefault="00030FCC" w:rsidP="002B7E6A">
      <w:pPr>
        <w:numPr>
          <w:ilvl w:val="0"/>
          <w:numId w:val="10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030FCC" w:rsidRPr="00030FCC" w:rsidRDefault="00030FCC" w:rsidP="002B7E6A">
      <w:pPr>
        <w:numPr>
          <w:ilvl w:val="0"/>
          <w:numId w:val="104"/>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наличии у работника двух и более почетных нагрудных знаков доплата производится по одному из оснований.</w:t>
      </w:r>
    </w:p>
    <w:p w:rsidR="00030FCC" w:rsidRPr="00030FCC" w:rsidRDefault="002B7E6A" w:rsidP="00030FCC">
      <w:pPr>
        <w:spacing w:after="0" w:line="240" w:lineRule="auto"/>
        <w:jc w:val="both"/>
        <w:rPr>
          <w:rFonts w:ascii="Times New Roman" w:eastAsia="Calibri" w:hAnsi="Times New Roman" w:cs="Times New Roman"/>
          <w:sz w:val="28"/>
          <w:szCs w:val="28"/>
        </w:rPr>
      </w:pPr>
      <w:bookmarkStart w:id="135" w:name="sub_595"/>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7.9. Педагогическим и медицинским работникам учреждения с учетом наличия необходимых финансовых средств устанавливается надбавка за выслугу лет в следующих размерах:</w:t>
      </w:r>
    </w:p>
    <w:bookmarkEnd w:id="135"/>
    <w:p w:rsidR="00030FCC" w:rsidRPr="00030FCC" w:rsidRDefault="00030FCC" w:rsidP="002B7E6A">
      <w:pPr>
        <w:numPr>
          <w:ilvl w:val="0"/>
          <w:numId w:val="10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выслуге лет от 1 года до 5 лет - 5%;</w:t>
      </w:r>
    </w:p>
    <w:p w:rsidR="00030FCC" w:rsidRPr="00030FCC" w:rsidRDefault="00030FCC" w:rsidP="002B7E6A">
      <w:pPr>
        <w:numPr>
          <w:ilvl w:val="0"/>
          <w:numId w:val="10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выслуге лет от 5 до 10 лет - 10%;</w:t>
      </w:r>
    </w:p>
    <w:p w:rsidR="00030FCC" w:rsidRPr="00030FCC" w:rsidRDefault="00030FCC" w:rsidP="002B7E6A">
      <w:pPr>
        <w:numPr>
          <w:ilvl w:val="0"/>
          <w:numId w:val="10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выслуге лет от 10 до 15 лет - 15%;</w:t>
      </w:r>
    </w:p>
    <w:p w:rsidR="00030FCC" w:rsidRPr="00030FCC" w:rsidRDefault="00030FCC" w:rsidP="002B7E6A">
      <w:pPr>
        <w:numPr>
          <w:ilvl w:val="0"/>
          <w:numId w:val="105"/>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выслуге лет свыше 15 лет - 20%.</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 стаж непрерывной работы включается:</w:t>
      </w:r>
    </w:p>
    <w:p w:rsidR="00030FCC" w:rsidRPr="00030FCC" w:rsidRDefault="00030FCC" w:rsidP="002B7E6A">
      <w:pPr>
        <w:numPr>
          <w:ilvl w:val="0"/>
          <w:numId w:val="10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время работы в образовательных учреждениях;</w:t>
      </w:r>
    </w:p>
    <w:p w:rsidR="00030FCC" w:rsidRPr="00030FCC" w:rsidRDefault="00030FCC" w:rsidP="002B7E6A">
      <w:pPr>
        <w:numPr>
          <w:ilvl w:val="0"/>
          <w:numId w:val="10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030FCC" w:rsidRPr="00030FCC" w:rsidRDefault="00030FCC" w:rsidP="002B7E6A">
      <w:pPr>
        <w:numPr>
          <w:ilvl w:val="0"/>
          <w:numId w:val="10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время обучения в учебных заведениях с отрывом от работы в связи с направлением организацией для получения дополнительного профессионального образования, повышения квалификации или переподготовки;</w:t>
      </w:r>
    </w:p>
    <w:p w:rsidR="00030FCC" w:rsidRPr="00030FCC" w:rsidRDefault="00030FCC" w:rsidP="002B7E6A">
      <w:pPr>
        <w:numPr>
          <w:ilvl w:val="0"/>
          <w:numId w:val="10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периоды временной нетрудоспособности;</w:t>
      </w:r>
    </w:p>
    <w:p w:rsidR="00030FCC" w:rsidRPr="00030FCC" w:rsidRDefault="00030FCC" w:rsidP="002B7E6A">
      <w:pPr>
        <w:numPr>
          <w:ilvl w:val="0"/>
          <w:numId w:val="10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время отпуска по уходу за ребенком до достижения им возраста трех лет работникам, состоящим в трудовых отношениях с организацией;</w:t>
      </w:r>
    </w:p>
    <w:p w:rsidR="00030FCC" w:rsidRPr="00030FCC" w:rsidRDefault="00030FCC" w:rsidP="002B7E6A">
      <w:pPr>
        <w:numPr>
          <w:ilvl w:val="0"/>
          <w:numId w:val="106"/>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время военной службы граждан, если в течение трех месяцев после увольнения с этой службы они поступили на работу в то же учреждение.</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36" w:name="sub_596"/>
      <w:r w:rsidRPr="00030FCC">
        <w:rPr>
          <w:rFonts w:ascii="Times New Roman" w:eastAsia="Calibri" w:hAnsi="Times New Roman" w:cs="Times New Roman"/>
          <w:sz w:val="28"/>
          <w:szCs w:val="28"/>
        </w:rPr>
        <w:t>7.10. Размеры, условия и порядок установления стимулирующей выплаты - премии утверждаются положением о премировании работников учреждения или положением об оплате труда работников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37" w:name="sub_597"/>
      <w:bookmarkEnd w:id="136"/>
      <w:r w:rsidRPr="00030FCC">
        <w:rPr>
          <w:rFonts w:ascii="Times New Roman" w:eastAsia="Calibri" w:hAnsi="Times New Roman" w:cs="Times New Roman"/>
          <w:sz w:val="28"/>
          <w:szCs w:val="28"/>
        </w:rPr>
        <w:lastRenderedPageBreak/>
        <w:t>7.11. При премировании по итогам работы (за месяц, квартал, год) учитываются:</w:t>
      </w:r>
    </w:p>
    <w:bookmarkEnd w:id="137"/>
    <w:p w:rsidR="00030FCC" w:rsidRPr="00030FCC" w:rsidRDefault="00030FCC" w:rsidP="002B7E6A">
      <w:pPr>
        <w:numPr>
          <w:ilvl w:val="0"/>
          <w:numId w:val="10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инициатива, творчество и применение в работе современных форм и методов организации труда;</w:t>
      </w:r>
    </w:p>
    <w:p w:rsidR="00030FCC" w:rsidRPr="00030FCC" w:rsidRDefault="00030FCC" w:rsidP="002B7E6A">
      <w:pPr>
        <w:numPr>
          <w:ilvl w:val="0"/>
          <w:numId w:val="10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rsidR="00030FCC" w:rsidRPr="00030FCC" w:rsidRDefault="00030FCC" w:rsidP="002B7E6A">
      <w:pPr>
        <w:numPr>
          <w:ilvl w:val="0"/>
          <w:numId w:val="10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достижение высоких результатов в работе в соответствующий период;</w:t>
      </w:r>
    </w:p>
    <w:p w:rsidR="00030FCC" w:rsidRPr="00030FCC" w:rsidRDefault="00030FCC" w:rsidP="002B7E6A">
      <w:pPr>
        <w:numPr>
          <w:ilvl w:val="0"/>
          <w:numId w:val="10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качественная подготовка и своевременная сдача отчетности;</w:t>
      </w:r>
    </w:p>
    <w:p w:rsidR="00030FCC" w:rsidRPr="00030FCC" w:rsidRDefault="00030FCC" w:rsidP="002B7E6A">
      <w:pPr>
        <w:numPr>
          <w:ilvl w:val="0"/>
          <w:numId w:val="10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участие в инновационной деятельности;</w:t>
      </w:r>
    </w:p>
    <w:p w:rsidR="00030FCC" w:rsidRPr="00030FCC" w:rsidRDefault="00030FCC" w:rsidP="002B7E6A">
      <w:pPr>
        <w:numPr>
          <w:ilvl w:val="0"/>
          <w:numId w:val="107"/>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участие в соответствующем периоде в выполнении важных работ, мероприятий.</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38" w:name="sub_598"/>
      <w:r w:rsidRPr="00030FCC">
        <w:rPr>
          <w:rFonts w:ascii="Times New Roman" w:eastAsia="Calibri" w:hAnsi="Times New Roman" w:cs="Times New Roman"/>
          <w:sz w:val="28"/>
          <w:szCs w:val="28"/>
        </w:rPr>
        <w:t>7.12. В целях социальной защищенности работников организации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39" w:name="sub_5981"/>
      <w:bookmarkEnd w:id="138"/>
      <w:r w:rsidRPr="00030FCC">
        <w:rPr>
          <w:rFonts w:ascii="Times New Roman" w:eastAsia="Calibri" w:hAnsi="Times New Roman" w:cs="Times New Roman"/>
          <w:sz w:val="28"/>
          <w:szCs w:val="28"/>
        </w:rPr>
        <w:t>1) в связи с празднованием Дня воспитателя;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0" w:name="sub_5982"/>
      <w:bookmarkEnd w:id="139"/>
      <w:r w:rsidRPr="00030FCC">
        <w:rPr>
          <w:rFonts w:ascii="Times New Roman" w:eastAsia="Calibri" w:hAnsi="Times New Roman" w:cs="Times New Roman"/>
          <w:sz w:val="28"/>
          <w:szCs w:val="28"/>
        </w:rPr>
        <w:t>2) в связи с праздничными днями и юбилейными датами (50, 55, 60 лет со дня рождения);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1" w:name="sub_5983"/>
      <w:bookmarkEnd w:id="140"/>
      <w:r w:rsidRPr="00030FCC">
        <w:rPr>
          <w:rFonts w:ascii="Times New Roman" w:eastAsia="Calibri" w:hAnsi="Times New Roman" w:cs="Times New Roman"/>
          <w:sz w:val="28"/>
          <w:szCs w:val="28"/>
        </w:rPr>
        <w:t>3) при увольнении в связи с уходом на трудовую пенсию по старости;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2" w:name="sub_5984"/>
      <w:bookmarkEnd w:id="141"/>
      <w:r w:rsidRPr="00030FCC">
        <w:rPr>
          <w:rFonts w:ascii="Times New Roman" w:eastAsia="Calibri" w:hAnsi="Times New Roman" w:cs="Times New Roman"/>
          <w:sz w:val="28"/>
          <w:szCs w:val="28"/>
        </w:rPr>
        <w:t>4) 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bookmarkEnd w:id="142"/>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3" w:name="sub_599"/>
      <w:r w:rsidRPr="00030FCC">
        <w:rPr>
          <w:rFonts w:ascii="Times New Roman" w:eastAsia="Calibri" w:hAnsi="Times New Roman" w:cs="Times New Roman"/>
          <w:sz w:val="28"/>
          <w:szCs w:val="28"/>
        </w:rPr>
        <w:t>7.13. Работодатели вправе, при наличии экономии финансовых средств на оплату труда, оказывать работникам материальную помощь.</w:t>
      </w:r>
    </w:p>
    <w:bookmarkEnd w:id="143"/>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4" w:name="sub_510"/>
      <w:r w:rsidRPr="00030FCC">
        <w:rPr>
          <w:rFonts w:ascii="Times New Roman" w:eastAsia="Calibri" w:hAnsi="Times New Roman" w:cs="Times New Roman"/>
          <w:sz w:val="28"/>
          <w:szCs w:val="28"/>
        </w:rPr>
        <w:t>7.14. Выплаты стимулирующего характера производятся ежемесячно и максимальными размерами не ограничиваются.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5" w:name="sub_5101"/>
      <w:bookmarkEnd w:id="144"/>
      <w:r w:rsidRPr="00030FCC">
        <w:rPr>
          <w:rFonts w:ascii="Times New Roman" w:eastAsia="Calibri" w:hAnsi="Times New Roman" w:cs="Times New Roman"/>
          <w:sz w:val="28"/>
          <w:szCs w:val="28"/>
        </w:rPr>
        <w:t>7.15. 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6" w:name="sub_5102"/>
      <w:bookmarkEnd w:id="145"/>
      <w:r w:rsidRPr="00030FCC">
        <w:rPr>
          <w:rFonts w:ascii="Times New Roman" w:eastAsia="Calibri" w:hAnsi="Times New Roman" w:cs="Times New Roman"/>
          <w:sz w:val="28"/>
          <w:szCs w:val="28"/>
        </w:rPr>
        <w:t>7.16. Образовательными организациями могут устанавливаться иные виды выплаты стимулирующего характера.</w:t>
      </w:r>
      <w:bookmarkEnd w:id="146"/>
    </w:p>
    <w:p w:rsidR="00030FCC" w:rsidRPr="00310308" w:rsidRDefault="00030FCC" w:rsidP="00030FCC">
      <w:pPr>
        <w:spacing w:after="0" w:line="240" w:lineRule="auto"/>
        <w:jc w:val="both"/>
        <w:rPr>
          <w:rFonts w:ascii="Times New Roman" w:eastAsia="Calibri" w:hAnsi="Times New Roman" w:cs="Times New Roman"/>
          <w:sz w:val="28"/>
          <w:szCs w:val="28"/>
        </w:rPr>
      </w:pPr>
    </w:p>
    <w:p w:rsidR="002B7E6A" w:rsidRPr="00310308" w:rsidRDefault="002B7E6A" w:rsidP="00030FCC">
      <w:pPr>
        <w:spacing w:after="0" w:line="240" w:lineRule="auto"/>
        <w:jc w:val="both"/>
        <w:rPr>
          <w:rFonts w:ascii="Times New Roman" w:eastAsia="Calibri" w:hAnsi="Times New Roman" w:cs="Times New Roman"/>
          <w:sz w:val="28"/>
          <w:szCs w:val="28"/>
        </w:rPr>
      </w:pPr>
    </w:p>
    <w:p w:rsidR="002B7E6A" w:rsidRPr="00310308" w:rsidRDefault="002B7E6A"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rPr>
      </w:pPr>
      <w:bookmarkStart w:id="147" w:name="sub_600"/>
      <w:r w:rsidRPr="00030FCC">
        <w:rPr>
          <w:rFonts w:ascii="Times New Roman" w:eastAsia="Times New Roman" w:hAnsi="Times New Roman" w:cs="Times New Roman"/>
          <w:b/>
          <w:bCs/>
          <w:sz w:val="28"/>
          <w:szCs w:val="28"/>
        </w:rPr>
        <w:lastRenderedPageBreak/>
        <w:t>8. Порядок исчисления размера средней заработной платы работников, которые относятся к основному персоналу дошкольного образовательного учреждения, для определения размера должностного оклада руководителя ДОУ</w:t>
      </w:r>
    </w:p>
    <w:p w:rsidR="00030FCC" w:rsidRPr="00030FCC" w:rsidRDefault="00030FCC" w:rsidP="00030FCC">
      <w:pPr>
        <w:spacing w:after="0" w:line="240" w:lineRule="auto"/>
        <w:rPr>
          <w:rFonts w:ascii="Calibri" w:eastAsia="Calibri" w:hAnsi="Calibri" w:cs="Arial"/>
          <w:sz w:val="20"/>
          <w:szCs w:val="20"/>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8" w:name="sub_6103"/>
      <w:bookmarkEnd w:id="147"/>
      <w:r w:rsidRPr="00030FCC">
        <w:rPr>
          <w:rFonts w:ascii="Times New Roman" w:eastAsia="Calibri" w:hAnsi="Times New Roman" w:cs="Times New Roman"/>
          <w:sz w:val="28"/>
          <w:szCs w:val="28"/>
        </w:rPr>
        <w:t>8.17. Должностной оклад руководителя ДОУ,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49" w:name="sub_6104"/>
      <w:bookmarkEnd w:id="148"/>
      <w:r w:rsidRPr="00030FCC">
        <w:rPr>
          <w:rFonts w:ascii="Times New Roman" w:eastAsia="Calibri" w:hAnsi="Times New Roman" w:cs="Times New Roman"/>
          <w:sz w:val="28"/>
          <w:szCs w:val="28"/>
        </w:rPr>
        <w:t>8.18. 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bookmarkEnd w:id="149"/>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При расчете средней заработной платы учитываются выплаты стимулирующего характера работников основного персонала </w:t>
      </w:r>
      <w:r w:rsidRPr="00030FCC">
        <w:rPr>
          <w:rFonts w:ascii="Times New Roman" w:eastAsia="Times New Roman" w:hAnsi="Times New Roman" w:cs="Times New Roman"/>
          <w:sz w:val="28"/>
          <w:szCs w:val="28"/>
        </w:rPr>
        <w:t xml:space="preserve">дошкольного образовательного учреждения </w:t>
      </w:r>
      <w:r w:rsidRPr="00030FCC">
        <w:rPr>
          <w:rFonts w:ascii="Times New Roman" w:eastAsia="Calibri" w:hAnsi="Times New Roman" w:cs="Times New Roman"/>
          <w:sz w:val="28"/>
          <w:szCs w:val="28"/>
        </w:rPr>
        <w:t>независимо от финансовых источников, за счет которых осуществляются данные выплаты.</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Расчет средней заработной платы работников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осуществляется за календарный год, предшествующий году установления должностного оклада руководителя ДОУ.</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При расчете средней заработной платы не учитываются выплаты компенсационного характера работников основного персонала.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0" w:name="sub_6105"/>
      <w:r w:rsidRPr="00030FCC">
        <w:rPr>
          <w:rFonts w:ascii="Times New Roman" w:eastAsia="Calibri" w:hAnsi="Times New Roman" w:cs="Times New Roman"/>
          <w:sz w:val="28"/>
          <w:szCs w:val="28"/>
        </w:rPr>
        <w:t xml:space="preserve">8.19. Средняя заработная плата работников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определяется путем деления суммы должностных окладов, ставок заработной платы и выплат стимулирующего характера работников</w:t>
      </w:r>
      <w:r w:rsidRPr="00030FCC">
        <w:rPr>
          <w:rFonts w:ascii="Times New Roman" w:eastAsia="Times New Roman" w:hAnsi="Times New Roman" w:cs="Times New Roman"/>
          <w:sz w:val="28"/>
          <w:szCs w:val="28"/>
        </w:rPr>
        <w:t xml:space="preserve"> дошкольного образовательного учреждения </w:t>
      </w:r>
      <w:r w:rsidRPr="00030FCC">
        <w:rPr>
          <w:rFonts w:ascii="Times New Roman" w:eastAsia="Calibri" w:hAnsi="Times New Roman" w:cs="Times New Roman"/>
          <w:sz w:val="28"/>
          <w:szCs w:val="28"/>
        </w:rPr>
        <w:t xml:space="preserve">за отработанное время в предшествующем календарном году на сумму среднемесячной численности работников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за все месяцы календарного года, предшествующего году установления должностного оклада руководителя ДОУ.</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1" w:name="sub_6106"/>
      <w:bookmarkEnd w:id="150"/>
      <w:r w:rsidRPr="00030FCC">
        <w:rPr>
          <w:rFonts w:ascii="Times New Roman" w:eastAsia="Calibri" w:hAnsi="Times New Roman" w:cs="Times New Roman"/>
          <w:sz w:val="28"/>
          <w:szCs w:val="28"/>
        </w:rPr>
        <w:t xml:space="preserve">8.20.  При определении среднемесячной численности работников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учитывается среднемесячная численность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работающих на условиях полного рабочего времени, среднемесячная численность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работающих на условиях неполного рабочего времени, и среднемесячная численность работников ДОУ, являющихся внешними совместителями.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2" w:name="sub_6107"/>
      <w:bookmarkEnd w:id="151"/>
      <w:r w:rsidRPr="00030FCC">
        <w:rPr>
          <w:rFonts w:ascii="Times New Roman" w:eastAsia="Calibri" w:hAnsi="Times New Roman" w:cs="Times New Roman"/>
          <w:sz w:val="28"/>
          <w:szCs w:val="28"/>
        </w:rPr>
        <w:t>8.21. Среднемесячная численность работников основного персонала ДОУ, работающих на условиях полного рабочего времени, исчисляется путем суммирования численности работников ДОУ,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bookmarkEnd w:id="152"/>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Численность работников основного персонала ДОУ, работающих на условиях полного рабочего времени, за выходные или нерабочие праздничные дни принимается равной численности работников основного персонала ДОУ, </w:t>
      </w:r>
      <w:r w:rsidRPr="00030FCC">
        <w:rPr>
          <w:rFonts w:ascii="Times New Roman" w:eastAsia="Calibri" w:hAnsi="Times New Roman" w:cs="Times New Roman"/>
          <w:sz w:val="28"/>
          <w:szCs w:val="28"/>
        </w:rPr>
        <w:lastRenderedPageBreak/>
        <w:t>работающих на условиях полного рабочего времени, за рабочий день, предшествовавший выходным или нерабочим праздничным дням.</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В численности работников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работающих на условиях полного рабочего времени, за каждый календарный день месяца учитываются работники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фактически работающие на основании табеля учета рабочего времени работников.</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xml:space="preserve"> как один человек (целая единица).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3" w:name="sub_6108"/>
      <w:r w:rsidRPr="00030FCC">
        <w:rPr>
          <w:rFonts w:ascii="Times New Roman" w:eastAsia="Calibri" w:hAnsi="Times New Roman" w:cs="Times New Roman"/>
          <w:sz w:val="28"/>
          <w:szCs w:val="28"/>
        </w:rPr>
        <w:t xml:space="preserve">8.22. Работники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bookmarkEnd w:id="153"/>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Расчет средней численности этой категории работников производится в следующем порядке:</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4" w:name="sub_61081"/>
      <w:r w:rsidRPr="00030FCC">
        <w:rPr>
          <w:rFonts w:ascii="Times New Roman" w:eastAsia="Calibri" w:hAnsi="Times New Roman" w:cs="Times New Roman"/>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bookmarkEnd w:id="154"/>
    <w:p w:rsidR="00030FCC" w:rsidRPr="00030FCC" w:rsidRDefault="00030FCC" w:rsidP="002B7E6A">
      <w:pPr>
        <w:numPr>
          <w:ilvl w:val="0"/>
          <w:numId w:val="10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40 часов - на 8 часов (при пятидневной рабочей неделе) или на 6.67 часа (при шестидневной рабочей неделе);</w:t>
      </w:r>
    </w:p>
    <w:p w:rsidR="00030FCC" w:rsidRPr="00030FCC" w:rsidRDefault="00030FCC" w:rsidP="002B7E6A">
      <w:pPr>
        <w:numPr>
          <w:ilvl w:val="0"/>
          <w:numId w:val="10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39 часов - на 7.8 часа (при пятидневной рабочей неделе) или на 6.5 часа (при шестидневной рабочей неделе);</w:t>
      </w:r>
    </w:p>
    <w:p w:rsidR="00030FCC" w:rsidRPr="00030FCC" w:rsidRDefault="00030FCC" w:rsidP="002B7E6A">
      <w:pPr>
        <w:numPr>
          <w:ilvl w:val="0"/>
          <w:numId w:val="10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36 часов - на 7.2 часа (при пятидневной рабочей неделе) или на 6 часов (при шестидневной рабочей неделе);</w:t>
      </w:r>
    </w:p>
    <w:p w:rsidR="00030FCC" w:rsidRPr="00030FCC" w:rsidRDefault="00030FCC" w:rsidP="002B7E6A">
      <w:pPr>
        <w:numPr>
          <w:ilvl w:val="0"/>
          <w:numId w:val="108"/>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33 часа - на 6.6 часа (при пятидневной рабочей неделе) или на 5.5 часа </w:t>
      </w:r>
    </w:p>
    <w:p w:rsidR="00030FCC" w:rsidRPr="00030FCC" w:rsidRDefault="00030FCC" w:rsidP="002B7E6A">
      <w:pPr>
        <w:tabs>
          <w:tab w:val="left" w:pos="851"/>
          <w:tab w:val="left" w:pos="993"/>
        </w:tabs>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     (при шестидневной рабочей неделе);</w:t>
      </w:r>
    </w:p>
    <w:p w:rsidR="00030FCC" w:rsidRPr="00030FCC" w:rsidRDefault="00030FCC" w:rsidP="002B7E6A">
      <w:pPr>
        <w:numPr>
          <w:ilvl w:val="0"/>
          <w:numId w:val="109"/>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30 часов - на 6 часов (при пятидневной рабочей неделе) или на 5 часов (при шестидневной рабочей неделе);</w:t>
      </w:r>
    </w:p>
    <w:p w:rsidR="00030FCC" w:rsidRPr="00030FCC" w:rsidRDefault="00030FCC" w:rsidP="002B7E6A">
      <w:pPr>
        <w:numPr>
          <w:ilvl w:val="0"/>
          <w:numId w:val="109"/>
        </w:numPr>
        <w:tabs>
          <w:tab w:val="left" w:pos="851"/>
          <w:tab w:val="left" w:pos="993"/>
        </w:tabs>
        <w:spacing w:after="0" w:line="240" w:lineRule="auto"/>
        <w:ind w:left="0"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24 часа - на 4.8 часа (при пятидневной рабочей неделе) или на 4 часа (при шестидневной рабочей неделе);</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5" w:name="sub_61082"/>
      <w:r w:rsidRPr="00030FCC">
        <w:rPr>
          <w:rFonts w:ascii="Times New Roman" w:eastAsia="Calibri" w:hAnsi="Times New Roman" w:cs="Times New Roman"/>
          <w:sz w:val="28"/>
          <w:szCs w:val="28"/>
        </w:rPr>
        <w:t>б) затем определяется средняя численность не полностью занятых работников за отчетный месяц в пересчете на полную занятость путем деления отработанных человеко-дней на число рабочих дней в месяце по календарю в отчетном месяце.</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6" w:name="sub_6109"/>
      <w:bookmarkEnd w:id="155"/>
      <w:r w:rsidRPr="00030FCC">
        <w:rPr>
          <w:rFonts w:ascii="Times New Roman" w:eastAsia="Calibri" w:hAnsi="Times New Roman" w:cs="Times New Roman"/>
          <w:sz w:val="28"/>
          <w:szCs w:val="28"/>
        </w:rPr>
        <w:t xml:space="preserve">8.23. Среднемесячная численность работников основного персонала </w:t>
      </w:r>
      <w:r w:rsidRPr="00030FCC">
        <w:rPr>
          <w:rFonts w:ascii="Times New Roman" w:eastAsia="Times New Roman" w:hAnsi="Times New Roman" w:cs="Times New Roman"/>
          <w:sz w:val="28"/>
          <w:szCs w:val="28"/>
        </w:rPr>
        <w:t>дошкольного образовательного учреждения</w:t>
      </w:r>
      <w:r w:rsidRPr="00030FCC">
        <w:rPr>
          <w:rFonts w:ascii="Times New Roman" w:eastAsia="Calibri" w:hAnsi="Times New Roman" w:cs="Times New Roman"/>
          <w:sz w:val="28"/>
          <w:szCs w:val="28"/>
        </w:rPr>
        <w:t>, являющихся внешними совместителями, исчисляется в соответствии с порядком определения среднемесячной численности работников ДОУ, работавших на условиях неполного рабочего времени (</w:t>
      </w:r>
      <w:hyperlink w:anchor="sub_6108" w:history="1">
        <w:r w:rsidRPr="00030FCC">
          <w:rPr>
            <w:rFonts w:ascii="Times New Roman" w:eastAsia="Calibri" w:hAnsi="Times New Roman" w:cs="Times New Roman"/>
            <w:bCs/>
            <w:sz w:val="28"/>
          </w:rPr>
          <w:t>пункт 108</w:t>
        </w:r>
      </w:hyperlink>
      <w:r w:rsidRPr="00030FCC">
        <w:rPr>
          <w:rFonts w:ascii="Times New Roman" w:eastAsia="Calibri" w:hAnsi="Times New Roman" w:cs="Times New Roman"/>
          <w:sz w:val="28"/>
          <w:szCs w:val="28"/>
        </w:rPr>
        <w:t>)</w:t>
      </w:r>
      <w:bookmarkEnd w:id="156"/>
      <w:r w:rsidRPr="00030FCC">
        <w:rPr>
          <w:rFonts w:ascii="Times New Roman" w:eastAsia="Calibri" w:hAnsi="Times New Roman" w:cs="Times New Roman"/>
          <w:sz w:val="28"/>
          <w:szCs w:val="28"/>
        </w:rPr>
        <w:t>.</w:t>
      </w:r>
    </w:p>
    <w:p w:rsidR="00030FCC" w:rsidRPr="00030FCC" w:rsidRDefault="00030FCC" w:rsidP="00030FCC">
      <w:pPr>
        <w:spacing w:after="0" w:line="240" w:lineRule="auto"/>
        <w:rPr>
          <w:rFonts w:ascii="Times New Roman" w:eastAsia="Calibri" w:hAnsi="Times New Roman" w:cs="Times New Roman"/>
          <w:sz w:val="28"/>
          <w:szCs w:val="28"/>
        </w:rPr>
      </w:pPr>
    </w:p>
    <w:p w:rsidR="002B7E6A" w:rsidRPr="00310308" w:rsidRDefault="002B7E6A"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rPr>
      </w:pPr>
      <w:bookmarkStart w:id="157" w:name="sub_700"/>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sz w:val="28"/>
          <w:szCs w:val="28"/>
        </w:rPr>
      </w:pPr>
      <w:r w:rsidRPr="00030FCC">
        <w:rPr>
          <w:rFonts w:ascii="Times New Roman" w:eastAsia="Times New Roman" w:hAnsi="Times New Roman" w:cs="Times New Roman"/>
          <w:b/>
          <w:bCs/>
          <w:sz w:val="28"/>
          <w:szCs w:val="28"/>
        </w:rPr>
        <w:lastRenderedPageBreak/>
        <w:t>9. Заключительные положения</w:t>
      </w:r>
      <w:bookmarkEnd w:id="157"/>
    </w:p>
    <w:p w:rsidR="00030FCC" w:rsidRPr="00030FCC" w:rsidRDefault="00030FCC" w:rsidP="00030FCC">
      <w:pPr>
        <w:spacing w:after="0" w:line="240" w:lineRule="auto"/>
        <w:rPr>
          <w:rFonts w:ascii="Calibri" w:eastAsia="Calibri" w:hAnsi="Calibri" w:cs="Arial"/>
          <w:sz w:val="20"/>
          <w:szCs w:val="20"/>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8" w:name="sub_7110"/>
      <w:r w:rsidRPr="00030FCC">
        <w:rPr>
          <w:rFonts w:ascii="Times New Roman" w:eastAsia="Calibri" w:hAnsi="Times New Roman" w:cs="Times New Roman"/>
          <w:sz w:val="28"/>
          <w:szCs w:val="28"/>
        </w:rPr>
        <w:t xml:space="preserve">9.1. Руководитель ДОУ несет ответственность за нарушение оплаты труда в соответствии с </w:t>
      </w:r>
      <w:hyperlink r:id="rId60" w:history="1">
        <w:r w:rsidRPr="00030FCC">
          <w:rPr>
            <w:rFonts w:ascii="Times New Roman" w:eastAsia="Calibri" w:hAnsi="Times New Roman" w:cs="Times New Roman"/>
            <w:bCs/>
            <w:sz w:val="28"/>
          </w:rPr>
          <w:t>Трудовым кодексом</w:t>
        </w:r>
      </w:hyperlink>
      <w:r w:rsidRPr="00030FCC">
        <w:rPr>
          <w:rFonts w:ascii="Times New Roman" w:eastAsia="Calibri" w:hAnsi="Times New Roman" w:cs="Times New Roman"/>
          <w:sz w:val="28"/>
          <w:szCs w:val="28"/>
        </w:rPr>
        <w:t xml:space="preserve"> Российской Федерации и иными федеральными законами.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bookmarkStart w:id="159" w:name="sub_7111"/>
      <w:bookmarkEnd w:id="158"/>
      <w:r w:rsidRPr="00030FCC">
        <w:rPr>
          <w:rFonts w:ascii="Times New Roman" w:eastAsia="Calibri" w:hAnsi="Times New Roman" w:cs="Times New Roman"/>
          <w:sz w:val="28"/>
          <w:szCs w:val="28"/>
        </w:rPr>
        <w:t xml:space="preserve">9.2. При отсутствии или недостатке соответствующих (бюджетных и/или внебюджетных) финансовых средств руководитель ДОУ вправе приостановить выплату стимулирующих надбавок, уменьшить либо отменить их выплату, предупредив работников об этом в порядке, установленном </w:t>
      </w:r>
      <w:hyperlink r:id="rId61" w:history="1">
        <w:r w:rsidRPr="00030FCC">
          <w:rPr>
            <w:rFonts w:ascii="Times New Roman" w:eastAsia="Calibri" w:hAnsi="Times New Roman" w:cs="Times New Roman"/>
            <w:bCs/>
            <w:sz w:val="28"/>
          </w:rPr>
          <w:t>статьей 74</w:t>
        </w:r>
      </w:hyperlink>
      <w:r w:rsidRPr="00030FCC">
        <w:rPr>
          <w:rFonts w:ascii="Times New Roman" w:eastAsia="Calibri" w:hAnsi="Times New Roman" w:cs="Times New Roman"/>
          <w:sz w:val="28"/>
          <w:szCs w:val="28"/>
        </w:rPr>
        <w:t xml:space="preserve"> Трудового кодекса Российской Федерации.</w:t>
      </w:r>
    </w:p>
    <w:p w:rsidR="00030FCC" w:rsidRPr="00030FCC" w:rsidRDefault="00030FCC" w:rsidP="00030FCC">
      <w:pPr>
        <w:tabs>
          <w:tab w:val="left" w:pos="7260"/>
          <w:tab w:val="right" w:pos="9360"/>
        </w:tabs>
        <w:spacing w:after="0" w:line="240" w:lineRule="auto"/>
        <w:ind w:firstLine="698"/>
        <w:rPr>
          <w:rFonts w:ascii="Times New Roman" w:eastAsia="Calibri" w:hAnsi="Times New Roman" w:cs="Times New Roman"/>
          <w:sz w:val="28"/>
          <w:szCs w:val="28"/>
        </w:rPr>
      </w:pPr>
      <w:bookmarkStart w:id="160" w:name="sub_1100"/>
      <w:bookmarkEnd w:id="159"/>
      <w:r w:rsidRPr="00030FCC">
        <w:rPr>
          <w:rFonts w:ascii="Times New Roman" w:eastAsia="Calibri" w:hAnsi="Times New Roman" w:cs="Times New Roman"/>
          <w:bCs/>
          <w:sz w:val="28"/>
        </w:rPr>
        <w:t xml:space="preserve">                                                                                                  Приложение N 1</w:t>
      </w:r>
    </w:p>
    <w:bookmarkEnd w:id="160"/>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должностных окладов, ставок заработной платы по профессиональным квалификационным группам должностей педагогических работников</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40"/>
        <w:gridCol w:w="4480"/>
        <w:gridCol w:w="2800"/>
      </w:tblGrid>
      <w:tr w:rsidR="00030FCC" w:rsidRPr="00030FCC" w:rsidTr="00030FCC">
        <w:trPr>
          <w:jc w:val="center"/>
        </w:trPr>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педагогических работников, отнесенные к квалификационным уровням</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Минимальный размер должностного оклада, ставки заработной платы (рублей)</w:t>
            </w:r>
          </w:p>
        </w:tc>
      </w:tr>
      <w:tr w:rsidR="00030FCC" w:rsidRPr="00030FCC" w:rsidTr="00030FCC">
        <w:trPr>
          <w:jc w:val="center"/>
        </w:trPr>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Инструктор по труду; инструктор по физической культуре; музыкальный руководитель; старший вожатый</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8380</w:t>
            </w:r>
          </w:p>
        </w:tc>
      </w:tr>
      <w:tr w:rsidR="00030FCC" w:rsidRPr="00030FCC" w:rsidTr="00030FCC">
        <w:trPr>
          <w:jc w:val="center"/>
        </w:trPr>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9095</w:t>
            </w:r>
          </w:p>
        </w:tc>
      </w:tr>
      <w:tr w:rsidR="00030FCC" w:rsidRPr="00030FCC" w:rsidTr="00030FCC">
        <w:trPr>
          <w:jc w:val="center"/>
        </w:trPr>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3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Воспитатель; методист; педагог-психолог; старший инструктор-методист; старший педагог дополнительного образования; старший тренер-преподаватель; мастер производственного обучения</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9095</w:t>
            </w:r>
          </w:p>
        </w:tc>
      </w:tr>
      <w:tr w:rsidR="00030FCC" w:rsidRPr="00030FCC" w:rsidTr="00030FCC">
        <w:trPr>
          <w:jc w:val="center"/>
        </w:trPr>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Преподаватель</w:t>
            </w:r>
            <w:hyperlink w:anchor="sub_1101" w:history="1">
              <w:r w:rsidRPr="00030FCC">
                <w:rPr>
                  <w:rFonts w:ascii="Times New Roman" w:eastAsia="Times New Roman" w:hAnsi="Times New Roman" w:cs="Times New Roman"/>
                  <w:bCs/>
                  <w:sz w:val="24"/>
                  <w:szCs w:val="24"/>
                </w:rPr>
                <w:t>*</w:t>
              </w:r>
            </w:hyperlink>
            <w:r w:rsidRPr="00030FCC">
              <w:rPr>
                <w:rFonts w:ascii="Times New Roman" w:eastAsia="Times New Roman" w:hAnsi="Times New Roman" w:cs="Times New Roman"/>
                <w:sz w:val="24"/>
                <w:szCs w:val="24"/>
              </w:rPr>
              <w:t>; преподаватель-организатор основ безопасности жизнедеятельности, руководитель физического воспитания; старший воспитатель; старший методист; тьютор; педагог-библиотекарь; учитель-дефектолог; учитель-логопед; учитель</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9400</w:t>
            </w:r>
          </w:p>
        </w:tc>
      </w:tr>
    </w:tbl>
    <w:p w:rsidR="00030FCC" w:rsidRPr="00030FCC" w:rsidRDefault="00030FCC" w:rsidP="00030FCC">
      <w:pPr>
        <w:spacing w:after="0" w:line="240" w:lineRule="auto"/>
        <w:rPr>
          <w:rFonts w:ascii="Times New Roman" w:eastAsia="Calibri" w:hAnsi="Times New Roman" w:cs="Times New Roman"/>
          <w:sz w:val="24"/>
          <w:szCs w:val="24"/>
        </w:rPr>
      </w:pPr>
      <w:bookmarkStart w:id="161" w:name="sub_1101"/>
      <w:r w:rsidRPr="00030FCC">
        <w:rPr>
          <w:rFonts w:ascii="Times New Roman" w:eastAsia="Calibri" w:hAnsi="Times New Roman" w:cs="Times New Roman"/>
          <w:sz w:val="24"/>
          <w:szCs w:val="24"/>
        </w:rPr>
        <w:t>* Кроме должностей преподавателей, отнесенных к профессорско-преподавательскому составу.</w:t>
      </w:r>
    </w:p>
    <w:p w:rsidR="00030FCC" w:rsidRPr="00030FCC" w:rsidRDefault="00030FCC" w:rsidP="00030FCC">
      <w:pPr>
        <w:spacing w:after="0" w:line="240" w:lineRule="auto"/>
        <w:ind w:firstLine="698"/>
        <w:jc w:val="center"/>
        <w:rPr>
          <w:rFonts w:ascii="Times New Roman" w:eastAsia="Calibri" w:hAnsi="Times New Roman" w:cs="Times New Roman"/>
          <w:bCs/>
          <w:sz w:val="24"/>
        </w:rPr>
      </w:pPr>
      <w:bookmarkStart w:id="162" w:name="sub_1200"/>
      <w:bookmarkEnd w:id="161"/>
    </w:p>
    <w:p w:rsidR="00030FCC" w:rsidRPr="00030FCC" w:rsidRDefault="00030FCC" w:rsidP="00030FCC">
      <w:pPr>
        <w:spacing w:after="0" w:line="240" w:lineRule="auto"/>
        <w:ind w:firstLine="698"/>
        <w:jc w:val="right"/>
        <w:rPr>
          <w:rFonts w:ascii="Times New Roman" w:eastAsia="Calibri" w:hAnsi="Times New Roman" w:cs="Times New Roman"/>
          <w:bCs/>
          <w:sz w:val="28"/>
        </w:rPr>
      </w:pPr>
    </w:p>
    <w:p w:rsidR="002B7E6A" w:rsidRPr="00310308" w:rsidRDefault="002B7E6A" w:rsidP="00030FCC">
      <w:pPr>
        <w:spacing w:after="0" w:line="240" w:lineRule="auto"/>
        <w:ind w:firstLine="698"/>
        <w:jc w:val="right"/>
        <w:rPr>
          <w:rFonts w:ascii="Times New Roman" w:eastAsia="Calibri" w:hAnsi="Times New Roman" w:cs="Times New Roman"/>
          <w:bCs/>
          <w:sz w:val="28"/>
        </w:rPr>
      </w:pPr>
    </w:p>
    <w:p w:rsidR="00030FCC" w:rsidRPr="00030FCC" w:rsidRDefault="00030FCC" w:rsidP="00030FCC">
      <w:pPr>
        <w:spacing w:after="0" w:line="240" w:lineRule="auto"/>
        <w:ind w:firstLine="698"/>
        <w:jc w:val="right"/>
        <w:rPr>
          <w:rFonts w:ascii="Times New Roman" w:eastAsia="Calibri" w:hAnsi="Times New Roman" w:cs="Times New Roman"/>
          <w:sz w:val="28"/>
          <w:szCs w:val="28"/>
        </w:rPr>
      </w:pPr>
      <w:r w:rsidRPr="00030FCC">
        <w:rPr>
          <w:rFonts w:ascii="Times New Roman" w:eastAsia="Calibri" w:hAnsi="Times New Roman" w:cs="Times New Roman"/>
          <w:bCs/>
          <w:sz w:val="28"/>
        </w:rPr>
        <w:t>Приложение N 2</w:t>
      </w:r>
    </w:p>
    <w:bookmarkEnd w:id="162"/>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должностных окладов, ставок заработной платы по профессиональным квалификационным группам должностей профессорско-преподавательского состава дополнительного профессионального образования</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tblInd w:w="-42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780"/>
        <w:gridCol w:w="3360"/>
        <w:gridCol w:w="3080"/>
      </w:tblGrid>
      <w:tr w:rsidR="00030FCC" w:rsidRPr="00030FCC" w:rsidTr="00030FCC">
        <w:tc>
          <w:tcPr>
            <w:tcW w:w="378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ind w:hanging="529"/>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lastRenderedPageBreak/>
              <w:t>Квалификационные уровни</w:t>
            </w:r>
          </w:p>
        </w:tc>
        <w:tc>
          <w:tcPr>
            <w:tcW w:w="336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отнесенные к квалификационным уровням</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Минимальный размер должностного оклада, ставки заработной платы (рублей)</w:t>
            </w:r>
          </w:p>
        </w:tc>
      </w:tr>
      <w:tr w:rsidR="00030FCC" w:rsidRPr="00030FCC" w:rsidTr="00030FCC">
        <w:tc>
          <w:tcPr>
            <w:tcW w:w="378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Ассистент, преподаватель</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9400</w:t>
            </w:r>
          </w:p>
        </w:tc>
      </w:tr>
      <w:tr w:rsidR="00030FCC" w:rsidRPr="00030FCC" w:rsidTr="00030FCC">
        <w:tc>
          <w:tcPr>
            <w:tcW w:w="378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Старший преподаватель</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10110</w:t>
            </w:r>
          </w:p>
        </w:tc>
      </w:tr>
      <w:tr w:rsidR="00030FCC" w:rsidRPr="00030FCC" w:rsidTr="00030FCC">
        <w:tc>
          <w:tcPr>
            <w:tcW w:w="378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3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Доцент</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10720</w:t>
            </w:r>
          </w:p>
        </w:tc>
      </w:tr>
      <w:tr w:rsidR="00030FCC" w:rsidRPr="00030FCC" w:rsidTr="00030FCC">
        <w:tc>
          <w:tcPr>
            <w:tcW w:w="378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Профессор</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11220</w:t>
            </w:r>
          </w:p>
        </w:tc>
      </w:tr>
      <w:tr w:rsidR="00030FCC" w:rsidRPr="00030FCC" w:rsidTr="00030FCC">
        <w:tc>
          <w:tcPr>
            <w:tcW w:w="378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кафедрой</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11220</w:t>
            </w:r>
          </w:p>
        </w:tc>
      </w:tr>
      <w:tr w:rsidR="00030FCC" w:rsidRPr="00030FCC" w:rsidTr="00030FCC">
        <w:tc>
          <w:tcPr>
            <w:tcW w:w="378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6 квалификационный уровень</w:t>
            </w:r>
          </w:p>
        </w:tc>
        <w:tc>
          <w:tcPr>
            <w:tcW w:w="336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Декан факультета</w:t>
            </w:r>
          </w:p>
        </w:tc>
        <w:tc>
          <w:tcPr>
            <w:tcW w:w="30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11720</w:t>
            </w:r>
          </w:p>
        </w:tc>
      </w:tr>
    </w:tbl>
    <w:p w:rsidR="00030FCC" w:rsidRPr="00030FCC" w:rsidRDefault="00030FCC" w:rsidP="00030FCC">
      <w:pPr>
        <w:spacing w:after="0" w:line="240" w:lineRule="auto"/>
        <w:rPr>
          <w:rFonts w:ascii="Times New Roman" w:eastAsia="Calibri" w:hAnsi="Times New Roman" w:cs="Times New Roman"/>
          <w:sz w:val="24"/>
          <w:szCs w:val="24"/>
        </w:rPr>
      </w:pPr>
    </w:p>
    <w:p w:rsidR="00030FCC" w:rsidRPr="00030FCC" w:rsidRDefault="00030FCC" w:rsidP="00030FCC">
      <w:pPr>
        <w:spacing w:after="0" w:line="240" w:lineRule="auto"/>
        <w:ind w:firstLine="698"/>
        <w:jc w:val="right"/>
        <w:rPr>
          <w:rFonts w:ascii="Times New Roman" w:eastAsia="Calibri" w:hAnsi="Times New Roman" w:cs="Times New Roman"/>
          <w:bCs/>
          <w:sz w:val="24"/>
        </w:rPr>
      </w:pPr>
      <w:bookmarkStart w:id="163" w:name="sub_1300"/>
    </w:p>
    <w:p w:rsidR="00030FCC" w:rsidRPr="00030FCC" w:rsidRDefault="00030FCC" w:rsidP="00030FCC">
      <w:pPr>
        <w:spacing w:after="0" w:line="240" w:lineRule="auto"/>
        <w:ind w:firstLine="698"/>
        <w:jc w:val="right"/>
        <w:rPr>
          <w:rFonts w:ascii="Times New Roman" w:eastAsia="Calibri" w:hAnsi="Times New Roman" w:cs="Times New Roman"/>
          <w:bCs/>
          <w:sz w:val="24"/>
        </w:rPr>
      </w:pPr>
    </w:p>
    <w:p w:rsidR="00030FCC" w:rsidRPr="00030FCC" w:rsidRDefault="00030FCC" w:rsidP="00030FCC">
      <w:pPr>
        <w:spacing w:after="0" w:line="240" w:lineRule="auto"/>
        <w:ind w:firstLine="698"/>
        <w:jc w:val="right"/>
        <w:rPr>
          <w:rFonts w:ascii="Times New Roman" w:eastAsia="Calibri" w:hAnsi="Times New Roman" w:cs="Times New Roman"/>
          <w:sz w:val="28"/>
          <w:szCs w:val="28"/>
        </w:rPr>
      </w:pPr>
      <w:r w:rsidRPr="00030FCC">
        <w:rPr>
          <w:rFonts w:ascii="Times New Roman" w:eastAsia="Calibri" w:hAnsi="Times New Roman" w:cs="Times New Roman"/>
          <w:bCs/>
          <w:sz w:val="28"/>
        </w:rPr>
        <w:t>Приложение N 3</w:t>
      </w:r>
      <w:bookmarkEnd w:id="163"/>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должностных окладов по профессиональным квалификационным группам должностей руководителей структурных подразделений</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tblInd w:w="-42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40"/>
        <w:gridCol w:w="4480"/>
        <w:gridCol w:w="2800"/>
      </w:tblGrid>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отнесенные к квалификационным уровням</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Минимальный размер должностного оклада, (рублей)</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hyperlink w:anchor="sub_1301" w:history="1">
              <w:r w:rsidRPr="00030FCC">
                <w:rPr>
                  <w:rFonts w:ascii="Times New Roman" w:eastAsia="Times New Roman" w:hAnsi="Times New Roman" w:cs="Times New Roman"/>
                  <w:bCs/>
                  <w:sz w:val="24"/>
                  <w:szCs w:val="24"/>
                </w:rPr>
                <w:t>*</w:t>
              </w:r>
            </w:hyperlink>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6510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 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организации (подразделения) среднего профессионального образования</w:t>
            </w:r>
            <w:hyperlink w:anchor="sub_1302" w:history="1">
              <w:r w:rsidRPr="00030FCC">
                <w:rPr>
                  <w:rFonts w:ascii="Times New Roman" w:eastAsia="Times New Roman" w:hAnsi="Times New Roman" w:cs="Times New Roman"/>
                  <w:bCs/>
                  <w:sz w:val="24"/>
                  <w:szCs w:val="24"/>
                </w:rPr>
                <w:t>**</w:t>
              </w:r>
            </w:hyperlink>
            <w:r w:rsidRPr="00030FCC">
              <w:rPr>
                <w:rFonts w:ascii="Times New Roman" w:eastAsia="Times New Roman" w:hAnsi="Times New Roman" w:cs="Times New Roman"/>
                <w:sz w:val="24"/>
                <w:szCs w:val="24"/>
              </w:rPr>
              <w:t>; старший мастер образовательной организации (подразделения) среднего профессионального образования</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6510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3 квалификационный уровень</w:t>
            </w:r>
          </w:p>
        </w:tc>
        <w:tc>
          <w:tcPr>
            <w:tcW w:w="448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Начальник (заведующий, директор, руководитель, управляющий) обособленного структурного подразделения образовательной организации (подразделения) среднего профессионального образования</w:t>
            </w:r>
          </w:p>
        </w:tc>
        <w:tc>
          <w:tcPr>
            <w:tcW w:w="280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6950</w:t>
            </w:r>
          </w:p>
        </w:tc>
      </w:tr>
    </w:tbl>
    <w:p w:rsidR="00030FCC" w:rsidRPr="00030FCC" w:rsidRDefault="00030FCC" w:rsidP="00030FCC">
      <w:pPr>
        <w:spacing w:after="0" w:line="240" w:lineRule="auto"/>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rPr>
      </w:pPr>
      <w:bookmarkStart w:id="164" w:name="sub_1301"/>
      <w:r w:rsidRPr="00030FCC">
        <w:rPr>
          <w:rFonts w:ascii="Times New Roman" w:eastAsia="Calibri" w:hAnsi="Times New Roman" w:cs="Times New Roman"/>
          <w:sz w:val="28"/>
          <w:szCs w:val="28"/>
        </w:rPr>
        <w:t>* Кроме должностей руководителей структурных подразделений, отнесенных ко 2 квалификационному уровню.</w:t>
      </w:r>
      <w:bookmarkStart w:id="165" w:name="sub_1400"/>
      <w:bookmarkEnd w:id="164"/>
    </w:p>
    <w:p w:rsidR="00030FCC" w:rsidRPr="00030FCC" w:rsidRDefault="00030FCC" w:rsidP="00030FCC">
      <w:pPr>
        <w:spacing w:after="0" w:line="240" w:lineRule="auto"/>
        <w:ind w:firstLine="698"/>
        <w:jc w:val="right"/>
        <w:rPr>
          <w:rFonts w:ascii="Times New Roman" w:eastAsia="Calibri" w:hAnsi="Times New Roman" w:cs="Times New Roman"/>
          <w:sz w:val="28"/>
        </w:rPr>
      </w:pPr>
      <w:r w:rsidRPr="00030FCC">
        <w:rPr>
          <w:rFonts w:ascii="Times New Roman" w:eastAsia="Calibri" w:hAnsi="Times New Roman" w:cs="Times New Roman"/>
          <w:bCs/>
          <w:sz w:val="28"/>
        </w:rPr>
        <w:t>Приложение N 4</w:t>
      </w:r>
      <w:bookmarkEnd w:id="165"/>
    </w:p>
    <w:p w:rsidR="00030FCC" w:rsidRPr="00030FCC" w:rsidRDefault="00030FCC" w:rsidP="00030FCC">
      <w:pPr>
        <w:spacing w:after="0" w:line="240" w:lineRule="auto"/>
        <w:rPr>
          <w:rFonts w:ascii="Times New Roman" w:eastAsia="Calibri" w:hAnsi="Times New Roman" w:cs="Times New Roman"/>
          <w:sz w:val="28"/>
          <w:szCs w:val="28"/>
        </w:rPr>
      </w:pPr>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должностных окладов по профессиональным квалификационным группам "Общеотраслевые должности служащих"</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tblInd w:w="-5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40"/>
        <w:gridCol w:w="4900"/>
        <w:gridCol w:w="2380"/>
      </w:tblGrid>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Минимальный размер должностного оклада (рублей)</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2" w:history="1">
              <w:r w:rsidR="00030FCC" w:rsidRPr="00030FCC">
                <w:rPr>
                  <w:rFonts w:ascii="Times New Roman" w:eastAsia="Times New Roman" w:hAnsi="Times New Roman" w:cs="Times New Roman"/>
                  <w:bCs/>
                  <w:sz w:val="24"/>
                  <w:szCs w:val="24"/>
                </w:rPr>
                <w:t>Профессиональная квалификационная группа</w:t>
              </w:r>
            </w:hyperlink>
            <w:r w:rsidR="00030FCC" w:rsidRPr="00030FCC">
              <w:rPr>
                <w:rFonts w:ascii="Times New Roman" w:eastAsia="Times New Roman" w:hAnsi="Times New Roman" w:cs="Times New Roman"/>
                <w:sz w:val="24"/>
                <w:szCs w:val="24"/>
              </w:rPr>
              <w:t xml:space="preserve"> "</w:t>
            </w:r>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Общеотраслевые должности служащих первого уровня"</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Делопроизводитель; кассир; комендант; секретарь-машинистка,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4320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служащих первого квалификационного уровня, по которым может устанавливаться производственное должностное наименование "старший"</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4530</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3"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"Общеотраслевые должности служащих второго уровня"</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Администратор; инспектор по кадрам; лаборант; секретарь руководителя;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4705</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архивом;</w:t>
            </w:r>
          </w:p>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канцелярией;</w:t>
            </w:r>
          </w:p>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комнатой отдыха;</w:t>
            </w:r>
          </w:p>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складом;</w:t>
            </w:r>
          </w:p>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хозяйством.</w:t>
            </w:r>
          </w:p>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служащих первого квалификационного уровня, по которым устанавливается производное должностное наименование "старший".</w:t>
            </w:r>
          </w:p>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Должности служащих первого квалификационного уровня, по которым устанавливается II </w:t>
            </w:r>
            <w:proofErr w:type="spellStart"/>
            <w:r w:rsidRPr="00030FCC">
              <w:rPr>
                <w:rFonts w:ascii="Times New Roman" w:eastAsia="Times New Roman" w:hAnsi="Times New Roman" w:cs="Times New Roman"/>
                <w:sz w:val="24"/>
                <w:szCs w:val="24"/>
              </w:rPr>
              <w:t>внутридолжностная</w:t>
            </w:r>
            <w:proofErr w:type="spellEnd"/>
            <w:r w:rsidRPr="00030FCC">
              <w:rPr>
                <w:rFonts w:ascii="Times New Roman" w:eastAsia="Times New Roman" w:hAnsi="Times New Roman" w:cs="Times New Roman"/>
                <w:sz w:val="24"/>
                <w:szCs w:val="24"/>
              </w:rPr>
              <w:t xml:space="preserve"> категория</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4820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столовой, другие должности, отнесенные к квалификационному уровню</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4940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5035</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4"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 "Общеотраслевые должности служащих третьего уровня"</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Бухгалтер; </w:t>
            </w:r>
            <w:proofErr w:type="spellStart"/>
            <w:r w:rsidRPr="00030FCC">
              <w:rPr>
                <w:rFonts w:ascii="Times New Roman" w:eastAsia="Times New Roman" w:hAnsi="Times New Roman" w:cs="Times New Roman"/>
                <w:sz w:val="24"/>
                <w:szCs w:val="24"/>
              </w:rPr>
              <w:t>документовед</w:t>
            </w:r>
            <w:proofErr w:type="spellEnd"/>
            <w:r w:rsidRPr="00030FCC">
              <w:rPr>
                <w:rFonts w:ascii="Times New Roman" w:eastAsia="Times New Roman" w:hAnsi="Times New Roman" w:cs="Times New Roman"/>
                <w:sz w:val="24"/>
                <w:szCs w:val="24"/>
              </w:rPr>
              <w:t xml:space="preserve">; инженер; менеджер; переводчик; социолог; специалист по кадрам; специалист по связям с общественностью; экономист; юрисконсульт, другие должности, </w:t>
            </w:r>
            <w:r w:rsidRPr="00030FCC">
              <w:rPr>
                <w:rFonts w:ascii="Times New Roman" w:eastAsia="Times New Roman" w:hAnsi="Times New Roman" w:cs="Times New Roman"/>
                <w:sz w:val="24"/>
                <w:szCs w:val="24"/>
              </w:rPr>
              <w:lastRenderedPageBreak/>
              <w:t>отнесенные к квалификационному уровню</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lastRenderedPageBreak/>
              <w:t>5584</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служащих первого квалификационного уровня, по которым может устанавливаться II внутри должностная категория</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6115</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Должности служащих первого квалификационного уровня, по которым может устанавливаться I </w:t>
            </w:r>
            <w:proofErr w:type="spellStart"/>
            <w:r w:rsidRPr="00030FCC">
              <w:rPr>
                <w:rFonts w:ascii="Times New Roman" w:eastAsia="Times New Roman" w:hAnsi="Times New Roman" w:cs="Times New Roman"/>
                <w:sz w:val="24"/>
                <w:szCs w:val="24"/>
              </w:rPr>
              <w:t>внутридолжностная</w:t>
            </w:r>
            <w:proofErr w:type="spellEnd"/>
            <w:r w:rsidRPr="00030FCC">
              <w:rPr>
                <w:rFonts w:ascii="Times New Roman" w:eastAsia="Times New Roman" w:hAnsi="Times New Roman" w:cs="Times New Roman"/>
                <w:sz w:val="24"/>
                <w:szCs w:val="24"/>
              </w:rPr>
              <w:t xml:space="preserve"> категория</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6609</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7140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Главные специалисты: в отделах, отделениях, лабораториях, мастерских</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7676</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5" w:history="1">
              <w:r w:rsidR="00030FCC" w:rsidRPr="00030FCC">
                <w:rPr>
                  <w:rFonts w:ascii="Times New Roman" w:eastAsia="Times New Roman" w:hAnsi="Times New Roman" w:cs="Times New Roman"/>
                  <w:bCs/>
                  <w:sz w:val="24"/>
                  <w:szCs w:val="24"/>
                </w:rPr>
                <w:t>Профессиональная квалификационная группа</w:t>
              </w:r>
            </w:hyperlink>
            <w:r w:rsidR="00030FCC" w:rsidRPr="00030FCC">
              <w:rPr>
                <w:rFonts w:ascii="Times New Roman" w:eastAsia="Times New Roman" w:hAnsi="Times New Roman" w:cs="Times New Roman"/>
                <w:sz w:val="24"/>
                <w:szCs w:val="24"/>
              </w:rPr>
              <w:t xml:space="preserve"> "Общеотраслевые должности служащих четвертого уровня"</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Начальник отдела</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5584</w:t>
            </w:r>
          </w:p>
        </w:tc>
      </w:tr>
    </w:tbl>
    <w:p w:rsidR="00030FCC" w:rsidRPr="00030FCC" w:rsidRDefault="00030FCC" w:rsidP="00030FCC">
      <w:pPr>
        <w:spacing w:after="0" w:line="240" w:lineRule="auto"/>
        <w:rPr>
          <w:rFonts w:ascii="Times New Roman" w:eastAsia="Calibri" w:hAnsi="Times New Roman" w:cs="Times New Roman"/>
          <w:bCs/>
          <w:sz w:val="24"/>
        </w:rPr>
      </w:pPr>
      <w:bookmarkStart w:id="166" w:name="sub_1500"/>
    </w:p>
    <w:p w:rsidR="00030FCC" w:rsidRPr="00030FCC" w:rsidRDefault="00030FCC" w:rsidP="00030FCC">
      <w:pPr>
        <w:spacing w:after="0" w:line="240" w:lineRule="auto"/>
        <w:ind w:firstLine="698"/>
        <w:jc w:val="right"/>
        <w:rPr>
          <w:rFonts w:ascii="Times New Roman" w:eastAsia="Calibri" w:hAnsi="Times New Roman" w:cs="Times New Roman"/>
          <w:bCs/>
          <w:sz w:val="24"/>
        </w:rPr>
      </w:pPr>
    </w:p>
    <w:p w:rsidR="00030FCC" w:rsidRPr="00030FCC" w:rsidRDefault="00030FCC" w:rsidP="00030FCC">
      <w:pPr>
        <w:spacing w:after="0" w:line="240" w:lineRule="auto"/>
        <w:ind w:firstLine="698"/>
        <w:jc w:val="right"/>
        <w:rPr>
          <w:rFonts w:ascii="Times New Roman" w:eastAsia="Calibri" w:hAnsi="Times New Roman" w:cs="Times New Roman"/>
          <w:sz w:val="28"/>
          <w:szCs w:val="28"/>
        </w:rPr>
      </w:pPr>
      <w:r w:rsidRPr="00030FCC">
        <w:rPr>
          <w:rFonts w:ascii="Times New Roman" w:eastAsia="Calibri" w:hAnsi="Times New Roman" w:cs="Times New Roman"/>
          <w:bCs/>
          <w:sz w:val="28"/>
        </w:rPr>
        <w:t>Приложение N 5</w:t>
      </w:r>
    </w:p>
    <w:bookmarkEnd w:id="166"/>
    <w:p w:rsidR="00030FCC" w:rsidRPr="00030FCC" w:rsidRDefault="00030FCC" w:rsidP="00030FCC">
      <w:pPr>
        <w:spacing w:after="0" w:line="240" w:lineRule="auto"/>
        <w:rPr>
          <w:rFonts w:ascii="Times New Roman" w:eastAsia="Calibri" w:hAnsi="Times New Roman" w:cs="Times New Roman"/>
          <w:sz w:val="28"/>
          <w:szCs w:val="28"/>
        </w:rPr>
      </w:pPr>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должностных окладов по профессиональным квалификационным группам должностей медицинских и фармацевтических работников</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tblInd w:w="-5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40"/>
        <w:gridCol w:w="4900"/>
        <w:gridCol w:w="2380"/>
      </w:tblGrid>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Минимальный размер должностного оклада (рублей)</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6"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"Средний медицинский и фармацевтический персонал"</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инструктор по лечебной физкультуре</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4634</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медицинская сестра диетическая</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5090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3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медицинская сестра по физиотерапии; медицинская сестра по массажу</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5345</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7" w:history="1">
              <w:r w:rsidR="00030FCC" w:rsidRPr="00030FCC">
                <w:rPr>
                  <w:rFonts w:ascii="Times New Roman" w:eastAsia="Times New Roman" w:hAnsi="Times New Roman" w:cs="Times New Roman"/>
                  <w:bCs/>
                  <w:sz w:val="24"/>
                  <w:szCs w:val="24"/>
                </w:rPr>
                <w:t>Профессиональная квалификационная группа</w:t>
              </w:r>
            </w:hyperlink>
            <w:r w:rsidR="00030FCC" w:rsidRPr="00030FCC">
              <w:rPr>
                <w:rFonts w:ascii="Times New Roman" w:eastAsia="Times New Roman" w:hAnsi="Times New Roman" w:cs="Times New Roman"/>
                <w:sz w:val="24"/>
                <w:szCs w:val="24"/>
              </w:rPr>
              <w:t xml:space="preserve"> "Врачи и провизоры"</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врачи-специалисты</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7520</w:t>
            </w:r>
          </w:p>
        </w:tc>
      </w:tr>
    </w:tbl>
    <w:p w:rsidR="00030FCC" w:rsidRPr="00030FCC" w:rsidRDefault="00030FCC" w:rsidP="00030FCC">
      <w:pPr>
        <w:spacing w:after="0" w:line="240" w:lineRule="auto"/>
        <w:rPr>
          <w:rFonts w:ascii="Times New Roman" w:eastAsia="Calibri" w:hAnsi="Times New Roman" w:cs="Times New Roman"/>
          <w:bCs/>
          <w:sz w:val="28"/>
        </w:rPr>
      </w:pPr>
      <w:bookmarkStart w:id="167" w:name="sub_1600"/>
    </w:p>
    <w:p w:rsidR="00030FCC" w:rsidRPr="00030FCC" w:rsidRDefault="00030FCC" w:rsidP="00030FCC">
      <w:pPr>
        <w:spacing w:after="0" w:line="240" w:lineRule="auto"/>
        <w:ind w:firstLine="698"/>
        <w:jc w:val="right"/>
        <w:rPr>
          <w:rFonts w:ascii="Times New Roman" w:eastAsia="Calibri" w:hAnsi="Times New Roman" w:cs="Times New Roman"/>
          <w:bCs/>
          <w:sz w:val="28"/>
        </w:rPr>
      </w:pPr>
    </w:p>
    <w:p w:rsidR="00030FCC" w:rsidRPr="00030FCC" w:rsidRDefault="00030FCC" w:rsidP="00030FCC">
      <w:pPr>
        <w:spacing w:after="0" w:line="240" w:lineRule="auto"/>
        <w:ind w:firstLine="698"/>
        <w:jc w:val="right"/>
        <w:rPr>
          <w:rFonts w:ascii="Times New Roman" w:eastAsia="Calibri" w:hAnsi="Times New Roman" w:cs="Times New Roman"/>
          <w:sz w:val="28"/>
          <w:szCs w:val="28"/>
        </w:rPr>
      </w:pPr>
      <w:r w:rsidRPr="00030FCC">
        <w:rPr>
          <w:rFonts w:ascii="Times New Roman" w:eastAsia="Calibri" w:hAnsi="Times New Roman" w:cs="Times New Roman"/>
          <w:bCs/>
          <w:sz w:val="28"/>
        </w:rPr>
        <w:t>Приложение N 6</w:t>
      </w:r>
    </w:p>
    <w:bookmarkEnd w:id="167"/>
    <w:p w:rsidR="00030FCC" w:rsidRPr="00030FCC" w:rsidRDefault="00030FCC" w:rsidP="00030FCC">
      <w:pPr>
        <w:spacing w:after="0" w:line="240" w:lineRule="auto"/>
        <w:rPr>
          <w:rFonts w:ascii="Times New Roman" w:eastAsia="Calibri" w:hAnsi="Times New Roman" w:cs="Times New Roman"/>
          <w:sz w:val="28"/>
          <w:szCs w:val="28"/>
        </w:rPr>
      </w:pPr>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должностных окладов по профессиональным квалификационным группам должностей работников культуры, искусства и кинематографии</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tblInd w:w="-5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40"/>
        <w:gridCol w:w="4900"/>
        <w:gridCol w:w="2380"/>
      </w:tblGrid>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Квалификационный </w:t>
            </w:r>
            <w:r w:rsidRPr="00030FCC">
              <w:rPr>
                <w:rFonts w:ascii="Times New Roman" w:eastAsia="Times New Roman" w:hAnsi="Times New Roman" w:cs="Times New Roman"/>
                <w:sz w:val="24"/>
                <w:szCs w:val="24"/>
              </w:rPr>
              <w:lastRenderedPageBreak/>
              <w:t>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lastRenderedPageBreak/>
              <w:t xml:space="preserve">Должности, отнесенные к квалификационным </w:t>
            </w:r>
            <w:r w:rsidRPr="00030FCC">
              <w:rPr>
                <w:rFonts w:ascii="Times New Roman" w:eastAsia="Times New Roman" w:hAnsi="Times New Roman" w:cs="Times New Roman"/>
                <w:sz w:val="24"/>
                <w:szCs w:val="24"/>
              </w:rPr>
              <w:lastRenderedPageBreak/>
              <w:t>уровням</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lastRenderedPageBreak/>
              <w:t xml:space="preserve">Минимальный размер </w:t>
            </w:r>
            <w:r w:rsidRPr="00030FCC">
              <w:rPr>
                <w:rFonts w:ascii="Times New Roman" w:eastAsia="Times New Roman" w:hAnsi="Times New Roman" w:cs="Times New Roman"/>
                <w:sz w:val="24"/>
                <w:szCs w:val="24"/>
              </w:rPr>
              <w:lastRenderedPageBreak/>
              <w:t>должностного оклада (рублей)</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8"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работников культуры, искусства и кинематографии среднего звена"</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аккомпаниатор; </w:t>
            </w:r>
            <w:proofErr w:type="spellStart"/>
            <w:r w:rsidRPr="00030FCC">
              <w:rPr>
                <w:rFonts w:ascii="Times New Roman" w:eastAsia="Times New Roman" w:hAnsi="Times New Roman" w:cs="Times New Roman"/>
                <w:sz w:val="24"/>
                <w:szCs w:val="24"/>
              </w:rPr>
              <w:t>культорганизатор</w:t>
            </w:r>
            <w:proofErr w:type="spellEnd"/>
            <w:r w:rsidRPr="00030FCC">
              <w:rPr>
                <w:rFonts w:ascii="Times New Roman" w:eastAsia="Times New Roman" w:hAnsi="Times New Roman" w:cs="Times New Roman"/>
                <w:sz w:val="24"/>
                <w:szCs w:val="24"/>
              </w:rPr>
              <w:t>; организатор экскурсий</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5554</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69"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работников культуры, искусства и кинематографии ведущего звена"</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Администратор (старший администратор); библиотекарь; библиограф; методист библиотеки; звукооператор</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5654</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70"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руководящего состава организаций культуры, искусства и кинематографии"</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заведующий отделом (сектором) библиотеки, балетмейстер, хормейстер; директор творческого коллектива; руководитель клубного формирования любительского объединения, студии, коллектива, клуба по интересам</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5754</w:t>
            </w:r>
          </w:p>
        </w:tc>
      </w:tr>
    </w:tbl>
    <w:p w:rsidR="00030FCC" w:rsidRDefault="00030FCC" w:rsidP="00030FCC">
      <w:pPr>
        <w:spacing w:after="0" w:line="240" w:lineRule="auto"/>
        <w:rPr>
          <w:rFonts w:ascii="Times New Roman" w:eastAsia="Calibri" w:hAnsi="Times New Roman" w:cs="Times New Roman"/>
          <w:bCs/>
          <w:sz w:val="24"/>
        </w:rPr>
      </w:pPr>
      <w:bookmarkStart w:id="168" w:name="sub_1700"/>
    </w:p>
    <w:p w:rsidR="00030FCC" w:rsidRPr="00030FCC" w:rsidRDefault="00030FCC" w:rsidP="00030FCC">
      <w:pPr>
        <w:spacing w:after="0" w:line="240" w:lineRule="auto"/>
        <w:rPr>
          <w:rFonts w:ascii="Times New Roman" w:eastAsia="Calibri" w:hAnsi="Times New Roman" w:cs="Times New Roman"/>
          <w:bCs/>
          <w:sz w:val="24"/>
        </w:rPr>
      </w:pPr>
    </w:p>
    <w:p w:rsidR="00030FCC" w:rsidRPr="00030FCC" w:rsidRDefault="00030FCC" w:rsidP="00030FCC">
      <w:pPr>
        <w:spacing w:after="0" w:line="240" w:lineRule="auto"/>
        <w:ind w:firstLine="698"/>
        <w:jc w:val="right"/>
        <w:rPr>
          <w:rFonts w:ascii="Times New Roman" w:eastAsia="Calibri" w:hAnsi="Times New Roman" w:cs="Times New Roman"/>
          <w:sz w:val="28"/>
          <w:szCs w:val="28"/>
        </w:rPr>
      </w:pPr>
      <w:r w:rsidRPr="00030FCC">
        <w:rPr>
          <w:rFonts w:ascii="Times New Roman" w:eastAsia="Calibri" w:hAnsi="Times New Roman" w:cs="Times New Roman"/>
          <w:bCs/>
          <w:sz w:val="28"/>
        </w:rPr>
        <w:t>Приложение N 7</w:t>
      </w:r>
      <w:bookmarkEnd w:id="168"/>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должностных окладов по профессиональным квалификационным группам должностей работников учебно-вспомогательного персонала</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tblInd w:w="-5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40"/>
        <w:gridCol w:w="4900"/>
        <w:gridCol w:w="2380"/>
      </w:tblGrid>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Квалификационные уровни</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Минимальный размер должностного оклада, рублей</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71"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должностей работников учебно-вспомогательного персонала первого уровня</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both"/>
              <w:rPr>
                <w:rFonts w:ascii="Times New Roman" w:eastAsia="Times New Roman" w:hAnsi="Times New Roman" w:cs="Times New Roman"/>
                <w:sz w:val="24"/>
                <w:szCs w:val="24"/>
              </w:rPr>
            </w:pP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вожатый; помощник воспитателя; секретарь учебной части</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4805</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72"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должностей работников учебно-вспомогательного персонала второго уровня</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дежурный по режиму; младший воспитатель</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4940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диспетчер образовательной организации; старший дежурный по режиму</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5554</w:t>
            </w:r>
          </w:p>
        </w:tc>
      </w:tr>
    </w:tbl>
    <w:p w:rsidR="00030FCC" w:rsidRPr="00030FCC" w:rsidRDefault="00030FCC" w:rsidP="00030FCC">
      <w:pPr>
        <w:spacing w:after="0" w:line="240" w:lineRule="auto"/>
        <w:rPr>
          <w:rFonts w:ascii="Times New Roman" w:eastAsia="Calibri" w:hAnsi="Times New Roman" w:cs="Times New Roman"/>
          <w:bCs/>
          <w:sz w:val="24"/>
        </w:rPr>
      </w:pPr>
      <w:bookmarkStart w:id="169" w:name="sub_1800"/>
    </w:p>
    <w:p w:rsidR="00030FCC" w:rsidRPr="00030FCC" w:rsidRDefault="00030FCC" w:rsidP="00030FCC">
      <w:pPr>
        <w:spacing w:after="0" w:line="240" w:lineRule="auto"/>
        <w:ind w:firstLine="698"/>
        <w:jc w:val="right"/>
        <w:rPr>
          <w:rFonts w:ascii="Times New Roman" w:eastAsia="Calibri" w:hAnsi="Times New Roman" w:cs="Times New Roman"/>
          <w:bCs/>
          <w:sz w:val="24"/>
        </w:rPr>
      </w:pPr>
    </w:p>
    <w:p w:rsidR="00030FCC" w:rsidRPr="00030FCC" w:rsidRDefault="00030FCC" w:rsidP="00030FCC">
      <w:pPr>
        <w:spacing w:after="0" w:line="240" w:lineRule="auto"/>
        <w:rPr>
          <w:rFonts w:ascii="Times New Roman" w:eastAsia="Calibri" w:hAnsi="Times New Roman" w:cs="Times New Roman"/>
          <w:bCs/>
          <w:sz w:val="24"/>
        </w:rPr>
      </w:pPr>
    </w:p>
    <w:p w:rsidR="00030FCC" w:rsidRPr="00030FCC" w:rsidRDefault="00030FCC" w:rsidP="00030FCC">
      <w:pPr>
        <w:spacing w:after="0" w:line="240" w:lineRule="auto"/>
        <w:ind w:firstLine="698"/>
        <w:jc w:val="right"/>
        <w:rPr>
          <w:rFonts w:ascii="Times New Roman" w:eastAsia="Calibri" w:hAnsi="Times New Roman" w:cs="Times New Roman"/>
          <w:sz w:val="28"/>
          <w:szCs w:val="28"/>
        </w:rPr>
      </w:pPr>
      <w:r w:rsidRPr="00030FCC">
        <w:rPr>
          <w:rFonts w:ascii="Times New Roman" w:eastAsia="Calibri" w:hAnsi="Times New Roman" w:cs="Times New Roman"/>
          <w:bCs/>
          <w:sz w:val="28"/>
        </w:rPr>
        <w:t>Приложение N 8</w:t>
      </w:r>
      <w:bookmarkEnd w:id="169"/>
    </w:p>
    <w:p w:rsidR="00030FCC" w:rsidRPr="00030FCC" w:rsidRDefault="00030FCC" w:rsidP="00030FCC">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rPr>
      </w:pPr>
      <w:r w:rsidRPr="00030FCC">
        <w:rPr>
          <w:rFonts w:ascii="Times New Roman" w:eastAsia="Times New Roman" w:hAnsi="Times New Roman" w:cs="Times New Roman"/>
          <w:bCs/>
          <w:sz w:val="28"/>
          <w:szCs w:val="28"/>
        </w:rPr>
        <w:t>Минимальные размеры</w:t>
      </w:r>
      <w:r w:rsidRPr="00030FCC">
        <w:rPr>
          <w:rFonts w:ascii="Times New Roman" w:eastAsia="Times New Roman" w:hAnsi="Times New Roman" w:cs="Times New Roman"/>
          <w:bCs/>
          <w:sz w:val="28"/>
          <w:szCs w:val="28"/>
        </w:rPr>
        <w:br/>
        <w:t>окладов рабочих по профессиональным квалификационным группам общеотраслевых профессий рабочих</w:t>
      </w:r>
    </w:p>
    <w:p w:rsidR="00030FCC" w:rsidRPr="00030FCC" w:rsidRDefault="00030FCC" w:rsidP="00030FCC">
      <w:pPr>
        <w:spacing w:after="0" w:line="240" w:lineRule="auto"/>
        <w:rPr>
          <w:rFonts w:ascii="Times New Roman" w:eastAsia="Calibri" w:hAnsi="Times New Roman" w:cs="Times New Roman"/>
          <w:sz w:val="24"/>
          <w:szCs w:val="24"/>
        </w:rPr>
      </w:pPr>
    </w:p>
    <w:tbl>
      <w:tblPr>
        <w:tblW w:w="10220" w:type="dxa"/>
        <w:tblInd w:w="-56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2940"/>
        <w:gridCol w:w="4900"/>
        <w:gridCol w:w="2380"/>
      </w:tblGrid>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Должности, отнесенные к квалификационным уровням</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Минимальный размер оклада (рублей)</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73" w:history="1">
              <w:r w:rsidR="00030FCC" w:rsidRPr="00030FCC">
                <w:rPr>
                  <w:rFonts w:ascii="Times New Roman" w:eastAsia="Times New Roman" w:hAnsi="Times New Roman" w:cs="Times New Roman"/>
                  <w:bCs/>
                  <w:sz w:val="24"/>
                  <w:szCs w:val="24"/>
                </w:rPr>
                <w:t>Профессиональная квалификационная группа</w:t>
              </w:r>
            </w:hyperlink>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"Общеотраслевые профессии рабочих первого уровня"</w:t>
            </w:r>
          </w:p>
        </w:tc>
      </w:tr>
      <w:tr w:rsidR="00030FCC" w:rsidRPr="00030FCC" w:rsidTr="00030FCC">
        <w:trPr>
          <w:trHeight w:val="3429"/>
        </w:trPr>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lastRenderedPageBreak/>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гардеробщик; дворник; оператор котельной; истопник; кастелянша; кладовщик; садовник, сторож (вахтер); уборщик служебных (производственных) помещений; кухонный рабочий; мойщик посуды; прачка; рабочий по комплексному обслуживанию и ремонту зданий и иные наименования профессий рабочих, по которым предусмотрено присвоение 1, 2 и 3 квалификационных разрядов в соответствии с </w:t>
            </w:r>
            <w:hyperlink r:id="rId74" w:history="1">
              <w:r w:rsidRPr="00030FCC">
                <w:rPr>
                  <w:rFonts w:ascii="Times New Roman" w:eastAsia="Times New Roman" w:hAnsi="Times New Roman" w:cs="Times New Roman"/>
                  <w:bCs/>
                  <w:sz w:val="24"/>
                  <w:szCs w:val="24"/>
                </w:rPr>
                <w:t>Единым тарифно-квалификационным справочником</w:t>
              </w:r>
            </w:hyperlink>
            <w:r w:rsidRPr="00030FCC">
              <w:rPr>
                <w:rFonts w:ascii="Times New Roman" w:eastAsia="Times New Roman" w:hAnsi="Times New Roman" w:cs="Times New Roman"/>
                <w:sz w:val="24"/>
                <w:szCs w:val="24"/>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4320</w:t>
            </w:r>
          </w:p>
        </w:tc>
      </w:tr>
      <w:tr w:rsidR="00030FCC" w:rsidRPr="00030FCC" w:rsidTr="00030FCC">
        <w:tc>
          <w:tcPr>
            <w:tcW w:w="10220" w:type="dxa"/>
            <w:gridSpan w:val="3"/>
            <w:tcBorders>
              <w:top w:val="single" w:sz="4" w:space="0" w:color="auto"/>
              <w:bottom w:val="single" w:sz="4" w:space="0" w:color="auto"/>
            </w:tcBorders>
          </w:tcPr>
          <w:p w:rsidR="00030FCC" w:rsidRPr="00030FCC" w:rsidRDefault="00702173"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hyperlink r:id="rId75" w:history="1">
              <w:r w:rsidR="00030FCC" w:rsidRPr="00030FCC">
                <w:rPr>
                  <w:rFonts w:ascii="Times New Roman" w:eastAsia="Times New Roman" w:hAnsi="Times New Roman" w:cs="Times New Roman"/>
                  <w:bCs/>
                  <w:sz w:val="24"/>
                  <w:szCs w:val="24"/>
                </w:rPr>
                <w:t>Профессиональная квалификационная группа</w:t>
              </w:r>
            </w:hyperlink>
            <w:r w:rsidR="00030FCC" w:rsidRPr="00030FCC">
              <w:rPr>
                <w:rFonts w:ascii="Times New Roman" w:eastAsia="Times New Roman" w:hAnsi="Times New Roman" w:cs="Times New Roman"/>
                <w:sz w:val="24"/>
                <w:szCs w:val="24"/>
              </w:rPr>
              <w:t xml:space="preserve"> "</w:t>
            </w:r>
          </w:p>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Общеотраслевые профессии рабочих второго уровня"</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1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водитель автомобиля; стекольщик; буфетчик; дежурный по общежитию для образовательных организаций; плотник; слесарь-сантехник; электромонтер; машинист насосных установок; оператор котельной; плотник; иные наименования профессий рабочих, по которым предусмотрено присвоение 4 и 5 квалификационных разрядов в соответствии с </w:t>
            </w:r>
            <w:hyperlink r:id="rId76" w:history="1">
              <w:r w:rsidRPr="00030FCC">
                <w:rPr>
                  <w:rFonts w:ascii="Times New Roman" w:eastAsia="Times New Roman" w:hAnsi="Times New Roman" w:cs="Times New Roman"/>
                  <w:bCs/>
                  <w:sz w:val="24"/>
                  <w:szCs w:val="24"/>
                </w:rPr>
                <w:t>Единым тарифно-квалификационным справочником</w:t>
              </w:r>
            </w:hyperlink>
            <w:r w:rsidRPr="00030FCC">
              <w:rPr>
                <w:rFonts w:ascii="Times New Roman" w:eastAsia="Times New Roman" w:hAnsi="Times New Roman" w:cs="Times New Roman"/>
                <w:sz w:val="24"/>
                <w:szCs w:val="24"/>
              </w:rPr>
              <w:t xml:space="preserve"> работ и профессий рабочих</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4760</w:t>
            </w:r>
          </w:p>
        </w:tc>
      </w:tr>
      <w:tr w:rsidR="00030FCC" w:rsidRPr="00030FCC" w:rsidTr="00030FCC">
        <w:tc>
          <w:tcPr>
            <w:tcW w:w="2940" w:type="dxa"/>
            <w:tcBorders>
              <w:top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2 квалификационный уровень</w:t>
            </w:r>
          </w:p>
        </w:tc>
        <w:tc>
          <w:tcPr>
            <w:tcW w:w="4900" w:type="dxa"/>
            <w:tcBorders>
              <w:top w:val="single" w:sz="4" w:space="0" w:color="auto"/>
              <w:left w:val="single" w:sz="4" w:space="0" w:color="auto"/>
              <w:bottom w:val="single" w:sz="4" w:space="0" w:color="auto"/>
              <w:right w:val="single" w:sz="4" w:space="0" w:color="auto"/>
            </w:tcBorders>
          </w:tcPr>
          <w:p w:rsidR="00030FCC" w:rsidRPr="00030FCC" w:rsidRDefault="00030FCC" w:rsidP="00030FCC">
            <w:pPr>
              <w:widowControl w:val="0"/>
              <w:autoSpaceDE w:val="0"/>
              <w:autoSpaceDN w:val="0"/>
              <w:adjustRightInd w:val="0"/>
              <w:spacing w:after="0" w:line="240" w:lineRule="auto"/>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 xml:space="preserve">наименования профессий рабочих, по которым предусмотрено присвоение 6 и 7 квалификационных разрядов в соответствии с </w:t>
            </w:r>
            <w:hyperlink r:id="rId77" w:history="1">
              <w:r w:rsidRPr="00030FCC">
                <w:rPr>
                  <w:rFonts w:ascii="Times New Roman" w:eastAsia="Times New Roman" w:hAnsi="Times New Roman" w:cs="Times New Roman"/>
                  <w:bCs/>
                  <w:sz w:val="24"/>
                  <w:szCs w:val="24"/>
                </w:rPr>
                <w:t>Единым тарификационным квалификационным справочником</w:t>
              </w:r>
            </w:hyperlink>
            <w:r w:rsidRPr="00030FCC">
              <w:rPr>
                <w:rFonts w:ascii="Times New Roman" w:eastAsia="Times New Roman" w:hAnsi="Times New Roman" w:cs="Times New Roman"/>
                <w:sz w:val="24"/>
                <w:szCs w:val="24"/>
              </w:rPr>
              <w:t xml:space="preserve"> работ и профессий рабочий</w:t>
            </w:r>
          </w:p>
        </w:tc>
        <w:tc>
          <w:tcPr>
            <w:tcW w:w="2380" w:type="dxa"/>
            <w:tcBorders>
              <w:top w:val="single" w:sz="4" w:space="0" w:color="auto"/>
              <w:left w:val="single" w:sz="4" w:space="0" w:color="auto"/>
              <w:bottom w:val="single" w:sz="4" w:space="0" w:color="auto"/>
            </w:tcBorders>
          </w:tcPr>
          <w:p w:rsidR="00030FCC" w:rsidRPr="00030FCC" w:rsidRDefault="00030FCC" w:rsidP="00030FC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030FCC">
              <w:rPr>
                <w:rFonts w:ascii="Times New Roman" w:eastAsia="Times New Roman" w:hAnsi="Times New Roman" w:cs="Times New Roman"/>
                <w:sz w:val="24"/>
                <w:szCs w:val="24"/>
              </w:rPr>
              <w:t>5554</w:t>
            </w:r>
          </w:p>
        </w:tc>
      </w:tr>
    </w:tbl>
    <w:p w:rsidR="00030FCC" w:rsidRPr="00030FCC" w:rsidRDefault="00030FCC" w:rsidP="00030FCC">
      <w:pPr>
        <w:spacing w:after="0" w:line="240" w:lineRule="auto"/>
        <w:rPr>
          <w:rFonts w:ascii="Times New Roman" w:eastAsia="Calibri" w:hAnsi="Times New Roman" w:cs="Times New Roman"/>
          <w:sz w:val="24"/>
          <w:szCs w:val="24"/>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030FCC" w:rsidRDefault="00030FCC" w:rsidP="00030FCC">
      <w:pPr>
        <w:spacing w:after="0" w:line="240" w:lineRule="auto"/>
        <w:jc w:val="both"/>
        <w:rPr>
          <w:rFonts w:ascii="Times New Roman" w:eastAsia="Times New Roman" w:hAnsi="Times New Roman" w:cs="Times New Roman"/>
          <w:sz w:val="20"/>
          <w:szCs w:val="20"/>
        </w:rPr>
      </w:pPr>
    </w:p>
    <w:p w:rsidR="005602CE" w:rsidRDefault="005602CE" w:rsidP="00030FCC">
      <w:pPr>
        <w:tabs>
          <w:tab w:val="left" w:pos="1373"/>
        </w:tabs>
        <w:spacing w:after="0" w:line="240" w:lineRule="auto"/>
        <w:jc w:val="right"/>
        <w:rPr>
          <w:rFonts w:ascii="Times New Roman" w:eastAsia="Calibri" w:hAnsi="Times New Roman" w:cs="Times New Roman"/>
          <w:bCs/>
          <w:i/>
          <w:iCs/>
          <w:sz w:val="28"/>
          <w:szCs w:val="28"/>
          <w:lang w:val="en-US"/>
        </w:rPr>
      </w:pPr>
    </w:p>
    <w:p w:rsidR="002B7E6A" w:rsidRDefault="002B7E6A" w:rsidP="00030FCC">
      <w:pPr>
        <w:tabs>
          <w:tab w:val="left" w:pos="1373"/>
        </w:tabs>
        <w:spacing w:after="0" w:line="240" w:lineRule="auto"/>
        <w:jc w:val="right"/>
        <w:rPr>
          <w:rFonts w:ascii="Times New Roman" w:eastAsia="Calibri" w:hAnsi="Times New Roman" w:cs="Times New Roman"/>
          <w:bCs/>
          <w:i/>
          <w:iCs/>
          <w:sz w:val="28"/>
          <w:szCs w:val="28"/>
          <w:lang w:val="en-US"/>
        </w:rPr>
      </w:pPr>
    </w:p>
    <w:p w:rsidR="002B7E6A" w:rsidRDefault="002B7E6A" w:rsidP="00030FCC">
      <w:pPr>
        <w:tabs>
          <w:tab w:val="left" w:pos="1373"/>
        </w:tabs>
        <w:spacing w:after="0" w:line="240" w:lineRule="auto"/>
        <w:jc w:val="right"/>
        <w:rPr>
          <w:rFonts w:ascii="Times New Roman" w:eastAsia="Calibri" w:hAnsi="Times New Roman" w:cs="Times New Roman"/>
          <w:bCs/>
          <w:i/>
          <w:iCs/>
          <w:sz w:val="28"/>
          <w:szCs w:val="28"/>
          <w:lang w:val="en-US"/>
        </w:rPr>
      </w:pPr>
    </w:p>
    <w:p w:rsidR="002B7E6A" w:rsidRDefault="002B7E6A" w:rsidP="00030FCC">
      <w:pPr>
        <w:tabs>
          <w:tab w:val="left" w:pos="1373"/>
        </w:tabs>
        <w:spacing w:after="0" w:line="240" w:lineRule="auto"/>
        <w:jc w:val="right"/>
        <w:rPr>
          <w:rFonts w:ascii="Times New Roman" w:eastAsia="Calibri" w:hAnsi="Times New Roman" w:cs="Times New Roman"/>
          <w:bCs/>
          <w:i/>
          <w:iCs/>
          <w:sz w:val="28"/>
          <w:szCs w:val="28"/>
          <w:lang w:val="en-US"/>
        </w:rPr>
      </w:pPr>
    </w:p>
    <w:p w:rsidR="002B7E6A" w:rsidRDefault="002B7E6A" w:rsidP="00030FCC">
      <w:pPr>
        <w:tabs>
          <w:tab w:val="left" w:pos="1373"/>
        </w:tabs>
        <w:spacing w:after="0" w:line="240" w:lineRule="auto"/>
        <w:jc w:val="right"/>
        <w:rPr>
          <w:rFonts w:ascii="Times New Roman" w:eastAsia="Calibri" w:hAnsi="Times New Roman" w:cs="Times New Roman"/>
          <w:bCs/>
          <w:i/>
          <w:iCs/>
          <w:sz w:val="28"/>
          <w:szCs w:val="28"/>
          <w:lang w:val="en-US"/>
        </w:rPr>
      </w:pPr>
    </w:p>
    <w:p w:rsidR="002B7E6A" w:rsidRDefault="002B7E6A" w:rsidP="00030FCC">
      <w:pPr>
        <w:tabs>
          <w:tab w:val="left" w:pos="1373"/>
        </w:tabs>
        <w:spacing w:after="0" w:line="240" w:lineRule="auto"/>
        <w:jc w:val="right"/>
        <w:rPr>
          <w:rFonts w:ascii="Times New Roman" w:eastAsia="Calibri" w:hAnsi="Times New Roman" w:cs="Times New Roman"/>
          <w:bCs/>
          <w:i/>
          <w:iCs/>
          <w:sz w:val="28"/>
          <w:szCs w:val="28"/>
          <w:lang w:val="en-US"/>
        </w:rPr>
      </w:pPr>
    </w:p>
    <w:p w:rsidR="002B7E6A" w:rsidRPr="002B7E6A" w:rsidRDefault="002B7E6A" w:rsidP="00030FCC">
      <w:pPr>
        <w:tabs>
          <w:tab w:val="left" w:pos="1373"/>
        </w:tabs>
        <w:spacing w:after="0" w:line="240" w:lineRule="auto"/>
        <w:jc w:val="right"/>
        <w:rPr>
          <w:rFonts w:ascii="Times New Roman" w:eastAsia="Calibri" w:hAnsi="Times New Roman" w:cs="Times New Roman"/>
          <w:bCs/>
          <w:i/>
          <w:iCs/>
          <w:sz w:val="28"/>
          <w:szCs w:val="28"/>
          <w:lang w:val="en-US"/>
        </w:rPr>
      </w:pPr>
    </w:p>
    <w:p w:rsidR="00030FCC" w:rsidRPr="00030FCC" w:rsidRDefault="00030FCC" w:rsidP="00030FCC">
      <w:pPr>
        <w:tabs>
          <w:tab w:val="left" w:pos="1373"/>
        </w:tabs>
        <w:spacing w:after="0" w:line="240" w:lineRule="auto"/>
        <w:jc w:val="right"/>
        <w:rPr>
          <w:rFonts w:ascii="Times New Roman" w:eastAsia="Times New Roman" w:hAnsi="Times New Roman" w:cs="Times New Roman"/>
          <w:sz w:val="28"/>
          <w:szCs w:val="28"/>
        </w:rPr>
        <w:sectPr w:rsidR="00030FCC" w:rsidRPr="00030FCC" w:rsidSect="002B7E6A">
          <w:type w:val="continuous"/>
          <w:pgSz w:w="11900" w:h="16838"/>
          <w:pgMar w:top="567" w:right="560" w:bottom="677" w:left="1276" w:header="0" w:footer="0" w:gutter="0"/>
          <w:cols w:space="0" w:equalWidth="0">
            <w:col w:w="10064"/>
          </w:cols>
          <w:titlePg/>
          <w:docGrid w:linePitch="360"/>
        </w:sectPr>
      </w:pPr>
      <w:r w:rsidRPr="00030FCC">
        <w:rPr>
          <w:rFonts w:ascii="Times New Roman" w:eastAsia="Calibri" w:hAnsi="Times New Roman" w:cs="Times New Roman"/>
          <w:bCs/>
          <w:i/>
          <w:iCs/>
          <w:sz w:val="28"/>
          <w:szCs w:val="28"/>
        </w:rPr>
        <w:lastRenderedPageBreak/>
        <w:t>Приложение № 6</w:t>
      </w:r>
    </w:p>
    <w:p w:rsidR="00030FCC" w:rsidRPr="00030FCC" w:rsidRDefault="00030FCC" w:rsidP="00030FCC">
      <w:pPr>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CA7536">
        <w:rPr>
          <w:rFonts w:ascii="Times New Roman" w:eastAsia="Calibri" w:hAnsi="Times New Roman" w:cs="Times New Roman"/>
          <w:i/>
          <w:iCs/>
          <w:sz w:val="28"/>
          <w:szCs w:val="28"/>
        </w:rPr>
        <w:t>4</w:t>
      </w:r>
      <w:r w:rsidRPr="00030FCC">
        <w:rPr>
          <w:rFonts w:ascii="Times New Roman" w:eastAsia="Calibri" w:hAnsi="Times New Roman" w:cs="Times New Roman"/>
          <w:i/>
          <w:iCs/>
          <w:sz w:val="28"/>
          <w:szCs w:val="28"/>
        </w:rPr>
        <w:t>– 202</w:t>
      </w:r>
      <w:r w:rsidR="00CA7536">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sectPr w:rsidR="00030FCC" w:rsidRPr="00030FCC" w:rsidSect="00030FCC">
          <w:type w:val="continuous"/>
          <w:pgSz w:w="11900" w:h="16838"/>
          <w:pgMar w:top="568" w:right="560" w:bottom="677" w:left="1419" w:header="0" w:footer="0" w:gutter="0"/>
          <w:cols w:space="0" w:equalWidth="0">
            <w:col w:w="9921"/>
          </w:cols>
          <w:docGrid w:linePitch="360"/>
        </w:sectPr>
      </w:pPr>
    </w:p>
    <w:tbl>
      <w:tblPr>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СОГЛАСОВАНО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CA7536" w:rsidRDefault="00030FCC" w:rsidP="00CA7536">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CA7536">
              <w:rPr>
                <w:rFonts w:ascii="Times New Roman" w:hAnsi="Times New Roman" w:cs="Times New Roman"/>
                <w:sz w:val="28"/>
              </w:rPr>
              <w:t xml:space="preserve">С.У. </w:t>
            </w:r>
            <w:proofErr w:type="spellStart"/>
            <w:r w:rsidR="00CA7536">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УТВЕРЖДЕНО</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«_____»__________202__ г.</w:t>
      </w:r>
    </w:p>
    <w:p w:rsidR="00030FCC" w:rsidRPr="00030FCC" w:rsidRDefault="00030FCC" w:rsidP="006750E7">
      <w:pPr>
        <w:spacing w:after="0" w:line="240" w:lineRule="auto"/>
        <w:textAlignment w:val="baseline"/>
        <w:rPr>
          <w:rFonts w:ascii="Times New Roman" w:eastAsia="Times New Roman" w:hAnsi="Times New Roman" w:cs="Times New Roman"/>
          <w:b/>
          <w:bCs/>
          <w:sz w:val="28"/>
          <w:szCs w:val="28"/>
          <w:bdr w:val="none" w:sz="0" w:space="0" w:color="auto" w:frame="1"/>
        </w:rPr>
      </w:pPr>
    </w:p>
    <w:p w:rsidR="00030FCC" w:rsidRPr="00030FCC" w:rsidRDefault="00030FCC" w:rsidP="00030FCC">
      <w:pPr>
        <w:spacing w:after="0" w:line="240" w:lineRule="auto"/>
        <w:jc w:val="center"/>
        <w:textAlignment w:val="baseline"/>
        <w:rPr>
          <w:rFonts w:ascii="Times New Roman" w:eastAsia="Times New Roman" w:hAnsi="Times New Roman" w:cs="Times New Roman"/>
          <w:b/>
          <w:bCs/>
          <w:sz w:val="28"/>
          <w:szCs w:val="28"/>
          <w:bdr w:val="none" w:sz="0" w:space="0" w:color="auto" w:frame="1"/>
        </w:rPr>
      </w:pPr>
    </w:p>
    <w:p w:rsidR="00030FCC" w:rsidRPr="00030FCC" w:rsidRDefault="00030FCC" w:rsidP="00030FCC">
      <w:pPr>
        <w:spacing w:after="0" w:line="240" w:lineRule="auto"/>
        <w:jc w:val="center"/>
        <w:textAlignment w:val="baseline"/>
        <w:rPr>
          <w:rFonts w:ascii="Times New Roman" w:eastAsia="Times New Roman" w:hAnsi="Times New Roman" w:cs="Times New Roman"/>
          <w:b/>
          <w:sz w:val="28"/>
          <w:szCs w:val="28"/>
        </w:rPr>
      </w:pPr>
      <w:r w:rsidRPr="00030FCC">
        <w:rPr>
          <w:rFonts w:ascii="Times New Roman" w:eastAsia="Times New Roman" w:hAnsi="Times New Roman" w:cs="Times New Roman"/>
          <w:b/>
          <w:bCs/>
          <w:sz w:val="28"/>
          <w:szCs w:val="28"/>
          <w:bdr w:val="none" w:sz="0" w:space="0" w:color="auto" w:frame="1"/>
        </w:rPr>
        <w:t>ПОЛОЖЕНИЕ</w:t>
      </w:r>
    </w:p>
    <w:p w:rsidR="00030FCC" w:rsidRPr="00030FCC" w:rsidRDefault="00030FCC" w:rsidP="00030FCC">
      <w:p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о премировании, надбавках, и материальном стимулировании работников</w:t>
      </w:r>
    </w:p>
    <w:p w:rsidR="00030FCC" w:rsidRPr="00030FCC" w:rsidRDefault="00030FCC" w:rsidP="00030FCC">
      <w:pPr>
        <w:spacing w:after="0" w:line="240" w:lineRule="auto"/>
        <w:jc w:val="center"/>
        <w:textAlignment w:val="baseline"/>
        <w:rPr>
          <w:rFonts w:ascii="Times New Roman" w:eastAsia="Times New Roman" w:hAnsi="Times New Roman" w:cs="Times New Roman"/>
          <w:sz w:val="36"/>
          <w:szCs w:val="36"/>
        </w:rPr>
      </w:pPr>
    </w:p>
    <w:p w:rsidR="00030FCC" w:rsidRPr="00030FCC" w:rsidRDefault="00030FCC" w:rsidP="00030FCC">
      <w:pPr>
        <w:spacing w:after="0" w:line="240" w:lineRule="auto"/>
        <w:ind w:firstLine="709"/>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1. Общая часть</w:t>
      </w:r>
    </w:p>
    <w:p w:rsidR="00030FCC" w:rsidRPr="00030FCC" w:rsidRDefault="00030FCC" w:rsidP="00030FCC">
      <w:pPr>
        <w:spacing w:after="0" w:line="240" w:lineRule="auto"/>
        <w:ind w:firstLine="709"/>
        <w:jc w:val="center"/>
        <w:rPr>
          <w:rFonts w:ascii="Times New Roman" w:eastAsia="Calibri" w:hAnsi="Times New Roman" w:cs="Times New Roman"/>
          <w:b/>
          <w:sz w:val="28"/>
          <w:szCs w:val="28"/>
        </w:rPr>
      </w:pPr>
    </w:p>
    <w:p w:rsidR="00030FCC" w:rsidRPr="00030FCC" w:rsidRDefault="00030FCC" w:rsidP="00030FCC">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1.1. Настоящее положение разработано для  муниципального бюджетного дошкольного образовательного учреждения «Детский сад №1 «</w:t>
      </w:r>
      <w:proofErr w:type="spellStart"/>
      <w:r w:rsidRPr="00030FCC">
        <w:rPr>
          <w:rFonts w:ascii="Times New Roman" w:eastAsia="Calibri" w:hAnsi="Times New Roman" w:cs="Times New Roman"/>
          <w:sz w:val="28"/>
          <w:szCs w:val="28"/>
        </w:rPr>
        <w:t>Ирс</w:t>
      </w:r>
      <w:proofErr w:type="spellEnd"/>
      <w:r w:rsidRPr="00030FCC">
        <w:rPr>
          <w:rFonts w:ascii="Times New Roman" w:eastAsia="Calibri" w:hAnsi="Times New Roman" w:cs="Times New Roman"/>
          <w:sz w:val="28"/>
          <w:szCs w:val="28"/>
        </w:rPr>
        <w:t>»                                 с. Октябрьское Грозненского муниципального района» соответствии с ТК РФ, Законом РФ «Об образовании», согласно Уставу Учреждения, Правилам внутреннего трудового распорядка Учреждения, Положению «Об оплате и стимулировании труда работников муниципальных дошкольных образовательных учреждений» от 03.11.2003г. № 902 с целью усиления социально-экономической защиты работников Учреждения, стимулирования высокой производительности труда, повышения ответственности и сознательности сотрудников.</w:t>
      </w:r>
    </w:p>
    <w:p w:rsidR="00030FCC" w:rsidRPr="00030FCC" w:rsidRDefault="00030FCC" w:rsidP="00030FCC">
      <w:pPr>
        <w:spacing w:after="0" w:line="240" w:lineRule="auto"/>
        <w:ind w:firstLine="709"/>
        <w:rPr>
          <w:rFonts w:ascii="Times New Roman" w:eastAsia="Calibri" w:hAnsi="Times New Roman" w:cs="Times New Roman"/>
          <w:sz w:val="28"/>
          <w:szCs w:val="28"/>
        </w:rPr>
      </w:pPr>
    </w:p>
    <w:p w:rsidR="00030FCC" w:rsidRPr="00030FCC" w:rsidRDefault="00030FCC" w:rsidP="006F5C09">
      <w:pPr>
        <w:numPr>
          <w:ilvl w:val="0"/>
          <w:numId w:val="81"/>
        </w:num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Общие положения</w:t>
      </w:r>
    </w:p>
    <w:p w:rsidR="00030FCC" w:rsidRPr="00030FCC" w:rsidRDefault="00030FCC" w:rsidP="00030FCC">
      <w:pPr>
        <w:spacing w:after="0" w:line="240" w:lineRule="auto"/>
        <w:jc w:val="center"/>
        <w:rPr>
          <w:rFonts w:ascii="Times New Roman" w:eastAsia="Calibri" w:hAnsi="Times New Roman" w:cs="Times New Roman"/>
          <w:b/>
          <w:sz w:val="28"/>
          <w:szCs w:val="28"/>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2.1.     Средства на премирование, поощрение и установление надбавок к должностным окладам сотрудников Муниципального бюджетного дошкольного образовательного «Детский сад №1 «</w:t>
      </w:r>
      <w:proofErr w:type="spellStart"/>
      <w:r w:rsidRPr="00030FCC">
        <w:rPr>
          <w:rFonts w:ascii="Times New Roman" w:eastAsia="Calibri" w:hAnsi="Times New Roman" w:cs="Times New Roman"/>
          <w:sz w:val="28"/>
          <w:szCs w:val="28"/>
        </w:rPr>
        <w:t>Ирс</w:t>
      </w:r>
      <w:proofErr w:type="spellEnd"/>
      <w:r w:rsidRPr="00030FCC">
        <w:rPr>
          <w:rFonts w:ascii="Times New Roman" w:eastAsia="Calibri" w:hAnsi="Times New Roman" w:cs="Times New Roman"/>
          <w:sz w:val="28"/>
          <w:szCs w:val="28"/>
        </w:rPr>
        <w:t xml:space="preserve">» </w:t>
      </w:r>
      <w:proofErr w:type="spellStart"/>
      <w:r w:rsidRPr="00030FCC">
        <w:rPr>
          <w:rFonts w:ascii="Times New Roman" w:eastAsia="Calibri" w:hAnsi="Times New Roman" w:cs="Times New Roman"/>
          <w:sz w:val="28"/>
          <w:szCs w:val="28"/>
        </w:rPr>
        <w:t>с.Октябрьское</w:t>
      </w:r>
      <w:proofErr w:type="spellEnd"/>
      <w:r w:rsidRPr="00030FCC">
        <w:rPr>
          <w:rFonts w:ascii="Times New Roman" w:eastAsia="Calibri" w:hAnsi="Times New Roman" w:cs="Times New Roman"/>
          <w:sz w:val="28"/>
          <w:szCs w:val="28"/>
        </w:rPr>
        <w:t xml:space="preserve"> Грозненского муниципального района» выделяются администрацией учреждения при формировании фонда материального стимулирования, они не выделяются из бюджета учреждения и могут расходоваться в установленном порядке.</w:t>
      </w:r>
    </w:p>
    <w:p w:rsidR="00030FCC" w:rsidRPr="00030FCC" w:rsidRDefault="002B7E6A" w:rsidP="002B7E6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2.2.</w:t>
      </w:r>
      <w:r w:rsidR="00030FCC" w:rsidRPr="00030FCC">
        <w:rPr>
          <w:rFonts w:ascii="Times New Roman" w:eastAsia="Calibri" w:hAnsi="Times New Roman" w:cs="Times New Roman"/>
          <w:sz w:val="28"/>
          <w:szCs w:val="28"/>
        </w:rPr>
        <w:t>Сумма надбавок и доплат стимулирующего характера в пределах средств, направленных на оплату труда, определяются ДОУ  самостоятельно.</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2.3.</w:t>
      </w:r>
      <w:r w:rsidR="002B7E6A" w:rsidRPr="00030FCC">
        <w:rPr>
          <w:rFonts w:ascii="Times New Roman" w:eastAsia="Calibri" w:hAnsi="Times New Roman" w:cs="Times New Roman"/>
          <w:sz w:val="28"/>
          <w:szCs w:val="28"/>
        </w:rPr>
        <w:t xml:space="preserve"> </w:t>
      </w:r>
      <w:r w:rsidRPr="00030FCC">
        <w:rPr>
          <w:rFonts w:ascii="Times New Roman" w:eastAsia="Calibri" w:hAnsi="Times New Roman" w:cs="Times New Roman"/>
          <w:sz w:val="28"/>
          <w:szCs w:val="28"/>
        </w:rPr>
        <w:t>Размеры надбавок и доплат работникам максимальными размерами не ограничиваются и определяются в зависимости от дополнительного объема работ, выполняемого ими.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2.4.  Выплата премии, поощрения, надбавки работникам образования облагаются налогом в соответствии с действующим законодательством, учитываются при исчислении среднего заработка. Общие размеры премий, поощрений, надбавок к должностным окладам не должны превышать 24 месячных оклада в год. </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2.5. Положение о надбавках, доплатах и других видах материального поощрения и стимулирования сотрудников учреждения (далее по тексту — Положение), вводится в МБДОУ «Детский сад №1 «</w:t>
      </w:r>
      <w:proofErr w:type="spellStart"/>
      <w:r w:rsidRPr="00030FCC">
        <w:rPr>
          <w:rFonts w:ascii="Times New Roman" w:eastAsia="Calibri" w:hAnsi="Times New Roman" w:cs="Times New Roman"/>
          <w:sz w:val="28"/>
          <w:szCs w:val="28"/>
        </w:rPr>
        <w:t>Ирс</w:t>
      </w:r>
      <w:proofErr w:type="spellEnd"/>
      <w:r w:rsidRPr="00030FCC">
        <w:rPr>
          <w:rFonts w:ascii="Times New Roman" w:eastAsia="Calibri" w:hAnsi="Times New Roman" w:cs="Times New Roman"/>
          <w:sz w:val="28"/>
          <w:szCs w:val="28"/>
        </w:rPr>
        <w:t>» с. Октябрьское Грозненского муниципального района» (далее — ДОУ) с целью:</w:t>
      </w:r>
    </w:p>
    <w:p w:rsidR="00030FCC" w:rsidRPr="002B7E6A" w:rsidRDefault="00030FCC" w:rsidP="00E21BEC">
      <w:pPr>
        <w:pStyle w:val="a7"/>
        <w:numPr>
          <w:ilvl w:val="0"/>
          <w:numId w:val="126"/>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повышения материальной заинтересованности трудового коллектива в целом и отдельных работников в улучшении качества работы, росте профессионального мастерства сотрудников;</w:t>
      </w:r>
    </w:p>
    <w:p w:rsidR="00030FCC" w:rsidRPr="002B7E6A" w:rsidRDefault="00030FCC" w:rsidP="00E21BEC">
      <w:pPr>
        <w:pStyle w:val="a7"/>
        <w:numPr>
          <w:ilvl w:val="0"/>
          <w:numId w:val="126"/>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усиления социальной защиты и материальной поддержки сотрудников образовательного учреждения.</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2.6. Положение вводится на основании:</w:t>
      </w:r>
    </w:p>
    <w:p w:rsidR="00030FCC" w:rsidRPr="002B7E6A" w:rsidRDefault="00030FCC" w:rsidP="00E21BEC">
      <w:pPr>
        <w:pStyle w:val="a7"/>
        <w:numPr>
          <w:ilvl w:val="0"/>
          <w:numId w:val="127"/>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Трудового кодекса РФ;</w:t>
      </w:r>
    </w:p>
    <w:p w:rsidR="00030FCC" w:rsidRPr="002B7E6A" w:rsidRDefault="00030FCC" w:rsidP="00E21BEC">
      <w:pPr>
        <w:pStyle w:val="a7"/>
        <w:numPr>
          <w:ilvl w:val="0"/>
          <w:numId w:val="127"/>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Закона РФ «Образовании»</w:t>
      </w:r>
    </w:p>
    <w:p w:rsidR="00030FCC" w:rsidRPr="002B7E6A" w:rsidRDefault="00030FCC" w:rsidP="00E21BEC">
      <w:pPr>
        <w:pStyle w:val="a7"/>
        <w:numPr>
          <w:ilvl w:val="0"/>
          <w:numId w:val="127"/>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Устава ДОУ.</w:t>
      </w:r>
    </w:p>
    <w:p w:rsidR="00030FCC" w:rsidRPr="00030FCC" w:rsidRDefault="002B7E6A" w:rsidP="002B7E6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2.7. </w:t>
      </w:r>
      <w:r w:rsidR="00030FCC" w:rsidRPr="00030FCC">
        <w:rPr>
          <w:rFonts w:ascii="Times New Roman" w:eastAsia="Calibri" w:hAnsi="Times New Roman" w:cs="Times New Roman"/>
          <w:sz w:val="28"/>
          <w:szCs w:val="28"/>
        </w:rPr>
        <w:t>Положение разрабатывается ДОУ, обсуждается, корректируется и принимается на общем собрании трудового коллектива и утверждается руководителем.</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2.8.  Срок положения не ограничен. Положение действует до принятия нового.</w:t>
      </w: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6F5C09">
      <w:pPr>
        <w:numPr>
          <w:ilvl w:val="0"/>
          <w:numId w:val="81"/>
        </w:num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Источники формирования поощрительного фонда</w:t>
      </w:r>
    </w:p>
    <w:p w:rsidR="00030FCC" w:rsidRPr="00030FCC" w:rsidRDefault="00030FCC" w:rsidP="00030FCC">
      <w:pPr>
        <w:spacing w:after="0" w:line="240" w:lineRule="auto"/>
        <w:jc w:val="both"/>
        <w:rPr>
          <w:rFonts w:ascii="Times New Roman" w:eastAsia="Calibri" w:hAnsi="Times New Roman" w:cs="Times New Roman"/>
          <w:b/>
          <w:sz w:val="28"/>
          <w:szCs w:val="28"/>
        </w:rPr>
      </w:pPr>
    </w:p>
    <w:p w:rsidR="00030FCC" w:rsidRPr="00030FCC" w:rsidRDefault="002B7E6A" w:rsidP="00030FCC">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sz w:val="28"/>
          <w:szCs w:val="28"/>
        </w:rPr>
        <w:t xml:space="preserve">          </w:t>
      </w:r>
      <w:r w:rsidR="00030FCC" w:rsidRPr="00030FCC">
        <w:rPr>
          <w:rFonts w:ascii="Times New Roman" w:eastAsia="Calibri" w:hAnsi="Times New Roman" w:cs="Times New Roman"/>
          <w:sz w:val="28"/>
          <w:szCs w:val="28"/>
        </w:rPr>
        <w:t>3.1. Источниками формирования поощрительного фонда ДОУ являются:</w:t>
      </w:r>
    </w:p>
    <w:p w:rsidR="00030FCC" w:rsidRPr="002B7E6A" w:rsidRDefault="00030FCC" w:rsidP="00E21BEC">
      <w:pPr>
        <w:pStyle w:val="a7"/>
        <w:numPr>
          <w:ilvl w:val="0"/>
          <w:numId w:val="128"/>
        </w:numPr>
        <w:tabs>
          <w:tab w:val="left" w:pos="709"/>
          <w:tab w:val="left" w:pos="851"/>
          <w:tab w:val="left" w:pos="1134"/>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экономия фонда заработной платы;</w:t>
      </w:r>
    </w:p>
    <w:p w:rsidR="00030FCC" w:rsidRPr="002B7E6A" w:rsidRDefault="00030FCC" w:rsidP="00E21BEC">
      <w:pPr>
        <w:pStyle w:val="a7"/>
        <w:numPr>
          <w:ilvl w:val="0"/>
          <w:numId w:val="128"/>
        </w:numPr>
        <w:tabs>
          <w:tab w:val="left" w:pos="709"/>
          <w:tab w:val="left" w:pos="851"/>
          <w:tab w:val="left" w:pos="1134"/>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иные источники поступления, не противоречащие Уставу ДОУ, действующему законодательству РФ.</w:t>
      </w: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6F5C09">
      <w:pPr>
        <w:numPr>
          <w:ilvl w:val="0"/>
          <w:numId w:val="81"/>
        </w:num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Порядок материального поощрения и стимулирования</w:t>
      </w:r>
    </w:p>
    <w:p w:rsidR="00030FCC" w:rsidRPr="00030FCC" w:rsidRDefault="00030FCC" w:rsidP="00030FCC">
      <w:pPr>
        <w:spacing w:after="0" w:line="240" w:lineRule="auto"/>
        <w:jc w:val="both"/>
        <w:rPr>
          <w:rFonts w:ascii="Times New Roman" w:eastAsia="Calibri" w:hAnsi="Times New Roman" w:cs="Times New Roman"/>
          <w:b/>
          <w:sz w:val="28"/>
          <w:szCs w:val="28"/>
        </w:rPr>
      </w:pP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4.1.  Материальное поощрение, выплата доплат руководителю ДОУ  осуществляется на основании приказа вышестоящей организации.</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4.2.   Вопросы материального стимулирования и поощрения рассматриваются администрацией на заседании общего собрания трудового коллектива и оформляются протоколом. Доплаты устанавливаются руководителем ДОУ  и комиссией по аттестации рабочих мест.</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4.3.  Выплата материальных поощрений производится с учетом всех налоговых и иных удержаний.</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lastRenderedPageBreak/>
        <w:t>4.4.    Администрация и общее собрание трудового коллектива обеспечивают</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гласность в вопросах премирования, установления доплат и надбавок всем сотрудникам  ДОУ.</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4.5.    Доплаты и надбавки могут устанавливаться ежемесячно, ежеквартально или на год; премии и оказание материальной помощи устанавливаются на основании определенных показателей или в случаях непредвиденных обстоятельств с целью материальной поддержки и социальной защищенности работников.</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4.6. Размеры всех материальных выплат могут определяться в процентном отношении к ежемесячной заработной плате или должностному окладу.</w:t>
      </w: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6F5C09">
      <w:pPr>
        <w:numPr>
          <w:ilvl w:val="0"/>
          <w:numId w:val="81"/>
        </w:num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Показатели и размеры доплат, надбавок, премий и материальной помощи</w:t>
      </w:r>
    </w:p>
    <w:p w:rsidR="00030FCC" w:rsidRPr="00030FCC" w:rsidRDefault="00030FCC" w:rsidP="00030FCC">
      <w:pPr>
        <w:spacing w:after="0" w:line="240" w:lineRule="auto"/>
        <w:jc w:val="center"/>
        <w:rPr>
          <w:rFonts w:ascii="Times New Roman" w:eastAsia="Calibri" w:hAnsi="Times New Roman" w:cs="Times New Roman"/>
          <w:b/>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5.1.     Основными условиями премирования являются:</w:t>
      </w:r>
    </w:p>
    <w:p w:rsidR="00030FCC" w:rsidRPr="002B7E6A" w:rsidRDefault="00030FCC" w:rsidP="00E21BEC">
      <w:pPr>
        <w:pStyle w:val="a7"/>
        <w:numPr>
          <w:ilvl w:val="0"/>
          <w:numId w:val="129"/>
        </w:numPr>
        <w:tabs>
          <w:tab w:val="left" w:pos="709"/>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строгое выполнение функциональных обязанностей согласно должностной инструкции;</w:t>
      </w:r>
    </w:p>
    <w:p w:rsidR="00030FCC" w:rsidRPr="002B7E6A" w:rsidRDefault="00030FCC" w:rsidP="00E21BEC">
      <w:pPr>
        <w:pStyle w:val="a7"/>
        <w:numPr>
          <w:ilvl w:val="0"/>
          <w:numId w:val="129"/>
        </w:numPr>
        <w:tabs>
          <w:tab w:val="left" w:pos="709"/>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неукоснительное соблюдение норм трудовой дисциплины, правил внутреннего распорядка Учреждения, четкое, своевременное исполнение распорядительных документов, решений, приказов;</w:t>
      </w:r>
    </w:p>
    <w:p w:rsidR="00030FCC" w:rsidRPr="002B7E6A" w:rsidRDefault="00030FCC" w:rsidP="00E21BEC">
      <w:pPr>
        <w:pStyle w:val="a7"/>
        <w:numPr>
          <w:ilvl w:val="0"/>
          <w:numId w:val="129"/>
        </w:numPr>
        <w:tabs>
          <w:tab w:val="left" w:pos="709"/>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качественное, своевременное выполнение плановых заданий, мероприятий;</w:t>
      </w:r>
    </w:p>
    <w:p w:rsidR="00030FCC" w:rsidRPr="002B7E6A" w:rsidRDefault="00030FCC" w:rsidP="00E21BEC">
      <w:pPr>
        <w:pStyle w:val="a7"/>
        <w:numPr>
          <w:ilvl w:val="0"/>
          <w:numId w:val="129"/>
        </w:numPr>
        <w:tabs>
          <w:tab w:val="left" w:pos="709"/>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отсутствие случаев травматизма воспитанников;</w:t>
      </w:r>
    </w:p>
    <w:p w:rsidR="00030FCC" w:rsidRPr="002B7E6A" w:rsidRDefault="00030FCC" w:rsidP="00E21BEC">
      <w:pPr>
        <w:pStyle w:val="a7"/>
        <w:numPr>
          <w:ilvl w:val="0"/>
          <w:numId w:val="129"/>
        </w:numPr>
        <w:tabs>
          <w:tab w:val="left" w:pos="709"/>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отсутствие жалоб со стороны родителей (законных представителей);</w:t>
      </w:r>
    </w:p>
    <w:p w:rsidR="00030FCC" w:rsidRPr="002B7E6A" w:rsidRDefault="00030FCC" w:rsidP="00E21BEC">
      <w:pPr>
        <w:pStyle w:val="a7"/>
        <w:numPr>
          <w:ilvl w:val="0"/>
          <w:numId w:val="129"/>
        </w:numPr>
        <w:tabs>
          <w:tab w:val="left" w:pos="709"/>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отсутствие замечаний со стороны контролирующих органов.</w:t>
      </w:r>
    </w:p>
    <w:p w:rsidR="00030FCC" w:rsidRPr="00030FCC" w:rsidRDefault="00030FCC" w:rsidP="00030FCC">
      <w:pPr>
        <w:spacing w:after="0" w:line="240" w:lineRule="auto"/>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5.2.     При определении размера и вида поощрения учитываются следующие показатели:</w:t>
      </w:r>
    </w:p>
    <w:p w:rsidR="00030FCC" w:rsidRPr="002B7E6A" w:rsidRDefault="00030FCC" w:rsidP="00E21BEC">
      <w:pPr>
        <w:pStyle w:val="a7"/>
        <w:numPr>
          <w:ilvl w:val="0"/>
          <w:numId w:val="130"/>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проявление творчества, инициативы;</w:t>
      </w:r>
    </w:p>
    <w:p w:rsidR="00030FCC" w:rsidRPr="002B7E6A" w:rsidRDefault="00030FCC" w:rsidP="00E21BEC">
      <w:pPr>
        <w:pStyle w:val="a7"/>
        <w:numPr>
          <w:ilvl w:val="0"/>
          <w:numId w:val="130"/>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выполнение особо важной для Учреждения работы;</w:t>
      </w:r>
    </w:p>
    <w:p w:rsidR="00030FCC" w:rsidRPr="002B7E6A" w:rsidRDefault="00030FCC" w:rsidP="00E21BEC">
      <w:pPr>
        <w:pStyle w:val="a7"/>
        <w:numPr>
          <w:ilvl w:val="0"/>
          <w:numId w:val="130"/>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активное участие в методических или общественных мероприятиях, проводимых в Учреждении;</w:t>
      </w:r>
    </w:p>
    <w:p w:rsidR="00030FCC" w:rsidRPr="002B7E6A" w:rsidRDefault="00030FCC" w:rsidP="00E21BEC">
      <w:pPr>
        <w:pStyle w:val="a7"/>
        <w:numPr>
          <w:ilvl w:val="0"/>
          <w:numId w:val="130"/>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большой объем дополнительной работы или работы, не входящей в круг дополнительных обязанностей; если за нее не была установлена надбавка или доплата;</w:t>
      </w:r>
    </w:p>
    <w:p w:rsidR="00030FCC" w:rsidRPr="002B7E6A" w:rsidRDefault="00030FCC" w:rsidP="00E21BEC">
      <w:pPr>
        <w:pStyle w:val="a7"/>
        <w:numPr>
          <w:ilvl w:val="0"/>
          <w:numId w:val="130"/>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победа или получение призовых мест воспитанниками в конкурсах, соревнованиях и прочих мероприятиях, организуемых как в Учреждении, так и за его пределами;</w:t>
      </w:r>
    </w:p>
    <w:p w:rsidR="00030FCC" w:rsidRPr="002B7E6A" w:rsidRDefault="00030FCC" w:rsidP="00E21BEC">
      <w:pPr>
        <w:pStyle w:val="a7"/>
        <w:numPr>
          <w:ilvl w:val="0"/>
          <w:numId w:val="130"/>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бережное отношение к имуществу Учреждения.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w:t>
      </w:r>
      <w:proofErr w:type="gramStart"/>
      <w:r w:rsidRPr="00030FCC">
        <w:rPr>
          <w:rFonts w:ascii="Times New Roman" w:eastAsia="Calibri" w:hAnsi="Times New Roman" w:cs="Times New Roman"/>
          <w:sz w:val="28"/>
          <w:szCs w:val="28"/>
        </w:rPr>
        <w:t>3.Доплата</w:t>
      </w:r>
      <w:proofErr w:type="gramEnd"/>
      <w:r w:rsidRPr="00030FCC">
        <w:rPr>
          <w:rFonts w:ascii="Times New Roman" w:eastAsia="Calibri" w:hAnsi="Times New Roman" w:cs="Times New Roman"/>
          <w:sz w:val="28"/>
          <w:szCs w:val="28"/>
        </w:rPr>
        <w:t xml:space="preserve"> за снижение заболеваемости и выполнение плана по </w:t>
      </w:r>
      <w:proofErr w:type="spellStart"/>
      <w:r w:rsidRPr="00030FCC">
        <w:rPr>
          <w:rFonts w:ascii="Times New Roman" w:eastAsia="Calibri" w:hAnsi="Times New Roman" w:cs="Times New Roman"/>
          <w:sz w:val="28"/>
          <w:szCs w:val="28"/>
        </w:rPr>
        <w:t>детодням</w:t>
      </w:r>
      <w:proofErr w:type="spellEnd"/>
      <w:r w:rsidRPr="00030FCC">
        <w:rPr>
          <w:rFonts w:ascii="Times New Roman" w:eastAsia="Calibri" w:hAnsi="Times New Roman" w:cs="Times New Roman"/>
          <w:sz w:val="28"/>
          <w:szCs w:val="28"/>
        </w:rPr>
        <w:t xml:space="preserve"> устанавливаются по выполнении принятых Общим собранием трудового коллектива показателей за предыдущий месяц и выплачиваются в заработную плату за месяц, следующий за отчетным.</w:t>
      </w:r>
    </w:p>
    <w:p w:rsidR="00030FCC" w:rsidRPr="00030FCC" w:rsidRDefault="002B7E6A" w:rsidP="002B7E6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5.4.</w:t>
      </w:r>
      <w:r w:rsidR="00030FCC" w:rsidRPr="00030FCC">
        <w:rPr>
          <w:rFonts w:ascii="Times New Roman" w:eastAsia="Calibri" w:hAnsi="Times New Roman" w:cs="Times New Roman"/>
          <w:sz w:val="28"/>
          <w:szCs w:val="28"/>
        </w:rPr>
        <w:t xml:space="preserve">Воспитателям и другим педагогам за дополнительную нагрузку, интенсивность и особую напряженность труда (работающим с 7.00 до 19.00) </w:t>
      </w:r>
      <w:r w:rsidR="00030FCC" w:rsidRPr="00030FCC">
        <w:rPr>
          <w:rFonts w:ascii="Times New Roman" w:eastAsia="Calibri" w:hAnsi="Times New Roman" w:cs="Times New Roman"/>
          <w:sz w:val="28"/>
          <w:szCs w:val="28"/>
        </w:rPr>
        <w:lastRenderedPageBreak/>
        <w:t>до 50% в пределах фонда заработной платы и в соответствии с Инструкцией о начислении зарплаты работникам образования:</w:t>
      </w:r>
    </w:p>
    <w:p w:rsidR="00030FCC" w:rsidRPr="002B7E6A" w:rsidRDefault="00030FCC" w:rsidP="00E21BEC">
      <w:pPr>
        <w:pStyle w:val="a7"/>
        <w:numPr>
          <w:ilvl w:val="0"/>
          <w:numId w:val="131"/>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за высокую результативность и качество работы до 50%;</w:t>
      </w:r>
    </w:p>
    <w:p w:rsidR="00030FCC" w:rsidRPr="002B7E6A" w:rsidRDefault="00030FCC" w:rsidP="00E21BEC">
      <w:pPr>
        <w:pStyle w:val="a7"/>
        <w:numPr>
          <w:ilvl w:val="0"/>
          <w:numId w:val="131"/>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за высокие достижения в труде до 50%;</w:t>
      </w:r>
    </w:p>
    <w:p w:rsidR="00030FCC" w:rsidRPr="002B7E6A" w:rsidRDefault="00030FCC" w:rsidP="00E21BEC">
      <w:pPr>
        <w:pStyle w:val="a7"/>
        <w:numPr>
          <w:ilvl w:val="0"/>
          <w:numId w:val="131"/>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за отраслевые награды;</w:t>
      </w:r>
    </w:p>
    <w:p w:rsidR="00030FCC" w:rsidRPr="002B7E6A" w:rsidRDefault="00030FCC" w:rsidP="00E21BEC">
      <w:pPr>
        <w:pStyle w:val="a7"/>
        <w:numPr>
          <w:ilvl w:val="0"/>
          <w:numId w:val="131"/>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за ученую степень.</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5.5. Компенсационные доплаты производятся за совмещение профессий (должностей), увеличение объема выполняемых работ или расширение зоны обслуживания: в % отношении в пределах штатного расписания и фонда оплаты труда, предусмотренного по совмещаемым должностям; конкретный размер доплаты устанавливается руководителем по согласованию с работником с учетом объема дополнительной работы (ст. 151 ТК РФ); Инструкции об оплате труда работникам образовательных учреждений (максимальными размерами не ограничиваются): 35% (ст. 96, 154 ТКРФ);</w:t>
      </w:r>
    </w:p>
    <w:p w:rsidR="00030FCC" w:rsidRPr="002B7E6A" w:rsidRDefault="00030FCC" w:rsidP="00E21BEC">
      <w:pPr>
        <w:pStyle w:val="a7"/>
        <w:numPr>
          <w:ilvl w:val="0"/>
          <w:numId w:val="132"/>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за работу в ночное время (с 22.00 до 6.00 утра)</w:t>
      </w:r>
    </w:p>
    <w:p w:rsidR="00030FCC" w:rsidRPr="002B7E6A" w:rsidRDefault="00030FCC" w:rsidP="00E21BEC">
      <w:pPr>
        <w:pStyle w:val="a7"/>
        <w:numPr>
          <w:ilvl w:val="0"/>
          <w:numId w:val="132"/>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за работу в выходные и праздничные дни;</w:t>
      </w:r>
    </w:p>
    <w:p w:rsidR="00030FCC" w:rsidRPr="002B7E6A" w:rsidRDefault="00030FCC" w:rsidP="00E21BEC">
      <w:pPr>
        <w:pStyle w:val="a7"/>
        <w:numPr>
          <w:ilvl w:val="0"/>
          <w:numId w:val="132"/>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воспитателям, помощникам воспитателям за сверхурочную работу</w:t>
      </w:r>
    </w:p>
    <w:p w:rsidR="00030FCC" w:rsidRPr="002B7E6A" w:rsidRDefault="00030FCC" w:rsidP="00E21BEC">
      <w:pPr>
        <w:pStyle w:val="a7"/>
        <w:numPr>
          <w:ilvl w:val="0"/>
          <w:numId w:val="132"/>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с детьми;</w:t>
      </w:r>
    </w:p>
    <w:p w:rsidR="00030FCC" w:rsidRPr="002B7E6A" w:rsidRDefault="00030FCC" w:rsidP="00E21BEC">
      <w:pPr>
        <w:pStyle w:val="a7"/>
        <w:numPr>
          <w:ilvl w:val="0"/>
          <w:numId w:val="132"/>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 xml:space="preserve">за работу в неблагоприятных для здоровья условиях труда 10 - 12%: приказ </w:t>
      </w:r>
      <w:proofErr w:type="spellStart"/>
      <w:r w:rsidRPr="002B7E6A">
        <w:rPr>
          <w:rFonts w:ascii="Times New Roman" w:hAnsi="Times New Roman" w:cs="Times New Roman"/>
          <w:sz w:val="28"/>
          <w:szCs w:val="28"/>
        </w:rPr>
        <w:t>Гособразования</w:t>
      </w:r>
      <w:proofErr w:type="spellEnd"/>
      <w:r w:rsidRPr="002B7E6A">
        <w:rPr>
          <w:rFonts w:ascii="Times New Roman" w:hAnsi="Times New Roman" w:cs="Times New Roman"/>
          <w:sz w:val="28"/>
          <w:szCs w:val="28"/>
        </w:rPr>
        <w:t xml:space="preserve"> СССР от 20.08.90 г. № 579 и письмо Минобразования от 26.10.96 г. №1051/13 ст. 147 ТК РФ.</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5.6. Надбавки:</w:t>
      </w:r>
    </w:p>
    <w:p w:rsidR="00030FCC" w:rsidRPr="002B7E6A" w:rsidRDefault="00030FCC" w:rsidP="00E21BEC">
      <w:pPr>
        <w:pStyle w:val="a7"/>
        <w:numPr>
          <w:ilvl w:val="0"/>
          <w:numId w:val="133"/>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молодым специалистам  - 20-50% (ст. 15 Закона РФ «Об образовании»);</w:t>
      </w:r>
    </w:p>
    <w:p w:rsidR="00030FCC" w:rsidRPr="002B7E6A" w:rsidRDefault="00030FCC" w:rsidP="00E21BEC">
      <w:pPr>
        <w:pStyle w:val="a7"/>
        <w:numPr>
          <w:ilvl w:val="0"/>
          <w:numId w:val="133"/>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материально-ответственным работникам 30-50%,</w:t>
      </w:r>
    </w:p>
    <w:p w:rsidR="00030FCC" w:rsidRPr="002B7E6A" w:rsidRDefault="00030FCC" w:rsidP="00E21BEC">
      <w:pPr>
        <w:pStyle w:val="a7"/>
        <w:numPr>
          <w:ilvl w:val="0"/>
          <w:numId w:val="133"/>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педагогам за участие в экспериментальном режиме работы 15%</w:t>
      </w:r>
    </w:p>
    <w:p w:rsidR="00030FCC" w:rsidRPr="002B7E6A" w:rsidRDefault="00030FCC" w:rsidP="00E21BEC">
      <w:pPr>
        <w:pStyle w:val="a7"/>
        <w:numPr>
          <w:ilvl w:val="0"/>
          <w:numId w:val="133"/>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(ст. 18 Закона РФ «Об образовании»); работникам с ненормированным рабочим днем за дополнительную нагрузку и напряженность труда — до 100%;</w:t>
      </w:r>
    </w:p>
    <w:p w:rsidR="00030FCC" w:rsidRPr="00030FCC" w:rsidRDefault="006750E7" w:rsidP="002B7E6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w:t>
      </w:r>
      <w:r w:rsidR="00030FCC" w:rsidRPr="00030FCC">
        <w:rPr>
          <w:rFonts w:ascii="Times New Roman" w:eastAsia="Calibri" w:hAnsi="Times New Roman" w:cs="Times New Roman"/>
          <w:sz w:val="28"/>
          <w:szCs w:val="28"/>
        </w:rPr>
        <w:t>При нарушении трудовой дисциплины (опоздание на работу,</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прогулы и т.д.), неисполнении или исполнении не в полной мере функциональных обязанностей, некачественное     выполнение работы, приведение к сбою в работе всего трудового коллектива - премия за отчетный период не выплачивается.</w:t>
      </w:r>
    </w:p>
    <w:p w:rsidR="00030FCC" w:rsidRPr="00030FCC" w:rsidRDefault="006750E7" w:rsidP="002B7E6A">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5.8.</w:t>
      </w:r>
      <w:r w:rsidR="00030FCC" w:rsidRPr="00030FCC">
        <w:rPr>
          <w:rFonts w:ascii="Times New Roman" w:eastAsia="Calibri" w:hAnsi="Times New Roman" w:cs="Times New Roman"/>
          <w:sz w:val="28"/>
          <w:szCs w:val="28"/>
        </w:rPr>
        <w:t>Работникам, проработавшим неполный отчетный период, начисление премии производится за фактически отработанное время.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5.9. Премия выплачивается в начале месяца, следующего за отчетным периодом.</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Данный локальный акт разрабатывается с целью повышения материальной заинтересованности трудового коллектива и отдельных работников, повышения качества работы, роста профессионального мастерства сотрудников, а так же социальной защищенности и материальной поддержки. В данном документе определяются размеры надбавок и доплат стимулирующего характера в пределах средств, направленных на оплату труда. Сумма надбавок и доплат стимулирующего характера определяется учреждением самостоятельно. Максимальные размеры выплат надбавок и доплат не ограничиваются и определяются в зависимости от дополнительного объема выполняемых сотрудниками работ. Средства на премирование, поощрение и установление </w:t>
      </w:r>
      <w:r w:rsidRPr="00030FCC">
        <w:rPr>
          <w:rFonts w:ascii="Times New Roman" w:eastAsia="Calibri" w:hAnsi="Times New Roman" w:cs="Times New Roman"/>
          <w:sz w:val="28"/>
          <w:szCs w:val="28"/>
        </w:rPr>
        <w:lastRenderedPageBreak/>
        <w:t>надбавок к должностным окладам сотрудников учреждения выделяются администрацией при формировании фонда материального стимулирования.</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Положение разрабатывается на основании:</w:t>
      </w:r>
    </w:p>
    <w:p w:rsidR="00030FCC" w:rsidRPr="002B7E6A" w:rsidRDefault="00030FCC" w:rsidP="00E21BEC">
      <w:pPr>
        <w:pStyle w:val="a7"/>
        <w:numPr>
          <w:ilvl w:val="0"/>
          <w:numId w:val="134"/>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статей 144 — 154, 282 — 288, ст. 333 ТК РФ;</w:t>
      </w:r>
    </w:p>
    <w:p w:rsidR="00030FCC" w:rsidRPr="002B7E6A" w:rsidRDefault="00030FCC" w:rsidP="00E21BEC">
      <w:pPr>
        <w:pStyle w:val="a7"/>
        <w:numPr>
          <w:ilvl w:val="0"/>
          <w:numId w:val="134"/>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статей 32,43, 54 Закона РФ «Об образовании»;</w:t>
      </w:r>
    </w:p>
    <w:p w:rsidR="00030FCC" w:rsidRPr="002B7E6A" w:rsidRDefault="00030FCC" w:rsidP="00E21BEC">
      <w:pPr>
        <w:pStyle w:val="a7"/>
        <w:numPr>
          <w:ilvl w:val="0"/>
          <w:numId w:val="134"/>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Региональной нормативной базы;</w:t>
      </w:r>
    </w:p>
    <w:p w:rsidR="00030FCC" w:rsidRPr="002B7E6A" w:rsidRDefault="00030FCC" w:rsidP="00E21BEC">
      <w:pPr>
        <w:pStyle w:val="a7"/>
        <w:numPr>
          <w:ilvl w:val="0"/>
          <w:numId w:val="134"/>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Устава учреждения;</w:t>
      </w:r>
    </w:p>
    <w:p w:rsidR="00030FCC" w:rsidRPr="002B7E6A" w:rsidRDefault="00030FCC" w:rsidP="00E21BEC">
      <w:pPr>
        <w:pStyle w:val="a7"/>
        <w:numPr>
          <w:ilvl w:val="0"/>
          <w:numId w:val="134"/>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Коллективного договора</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В данном Положении должны быть отражены разделы:</w:t>
      </w:r>
    </w:p>
    <w:p w:rsidR="00030FCC" w:rsidRPr="002B7E6A" w:rsidRDefault="00030FCC" w:rsidP="00E21BEC">
      <w:pPr>
        <w:pStyle w:val="a7"/>
        <w:numPr>
          <w:ilvl w:val="0"/>
          <w:numId w:val="135"/>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общие положения;</w:t>
      </w:r>
    </w:p>
    <w:p w:rsidR="00030FCC" w:rsidRPr="002B7E6A" w:rsidRDefault="00030FCC" w:rsidP="00E21BEC">
      <w:pPr>
        <w:pStyle w:val="a7"/>
        <w:numPr>
          <w:ilvl w:val="0"/>
          <w:numId w:val="135"/>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источники формирования поощрительного фонда;</w:t>
      </w:r>
    </w:p>
    <w:p w:rsidR="00030FCC" w:rsidRPr="002B7E6A" w:rsidRDefault="00030FCC" w:rsidP="00E21BEC">
      <w:pPr>
        <w:pStyle w:val="a7"/>
        <w:numPr>
          <w:ilvl w:val="0"/>
          <w:numId w:val="135"/>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порядок материального поощрения и стимулирования;</w:t>
      </w:r>
    </w:p>
    <w:p w:rsidR="00030FCC" w:rsidRPr="002B7E6A" w:rsidRDefault="00030FCC" w:rsidP="00E21BEC">
      <w:pPr>
        <w:pStyle w:val="a7"/>
        <w:numPr>
          <w:ilvl w:val="0"/>
          <w:numId w:val="135"/>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показатели и размеры доплат, надбавок, премий и материальной помощи;</w:t>
      </w:r>
    </w:p>
    <w:p w:rsidR="00030FCC" w:rsidRPr="002B7E6A" w:rsidRDefault="00030FCC" w:rsidP="00E21BEC">
      <w:pPr>
        <w:pStyle w:val="a7"/>
        <w:numPr>
          <w:ilvl w:val="0"/>
          <w:numId w:val="135"/>
        </w:numPr>
        <w:tabs>
          <w:tab w:val="left" w:pos="851"/>
          <w:tab w:val="left" w:pos="993"/>
        </w:tabs>
        <w:ind w:left="0" w:firstLine="709"/>
        <w:jc w:val="both"/>
        <w:rPr>
          <w:rFonts w:ascii="Times New Roman" w:hAnsi="Times New Roman" w:cs="Times New Roman"/>
          <w:sz w:val="28"/>
          <w:szCs w:val="28"/>
        </w:rPr>
      </w:pPr>
      <w:r w:rsidRPr="002B7E6A">
        <w:rPr>
          <w:rFonts w:ascii="Times New Roman" w:hAnsi="Times New Roman" w:cs="Times New Roman"/>
          <w:sz w:val="28"/>
          <w:szCs w:val="28"/>
        </w:rPr>
        <w:t>показатели, влияющие на уменьшение размера премии или ее лишение.</w:t>
      </w:r>
    </w:p>
    <w:p w:rsidR="00030FCC" w:rsidRPr="00030FCC" w:rsidRDefault="00030FCC" w:rsidP="002B7E6A">
      <w:pPr>
        <w:spacing w:after="0" w:line="240" w:lineRule="auto"/>
        <w:ind w:firstLine="709"/>
        <w:jc w:val="both"/>
        <w:rPr>
          <w:rFonts w:ascii="Times New Roman" w:eastAsia="Calibri" w:hAnsi="Times New Roman" w:cs="Times New Roman"/>
          <w:sz w:val="28"/>
          <w:szCs w:val="28"/>
        </w:rPr>
      </w:pPr>
      <w:r w:rsidRPr="00030FCC">
        <w:rPr>
          <w:rFonts w:ascii="Times New Roman" w:eastAsia="Calibri" w:hAnsi="Times New Roman" w:cs="Times New Roman"/>
          <w:sz w:val="28"/>
          <w:szCs w:val="28"/>
        </w:rPr>
        <w:t>5.10. Материальная помощь выплачивается (выделяется) сотрудникам ДОУ  с целью материальной поддержки и социальной защищенности в случаях непредвиденных, семейных и других обстоятельств.</w:t>
      </w: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030FCC" w:rsidRPr="00030FCC" w:rsidRDefault="00030FCC" w:rsidP="00030FCC">
      <w:pPr>
        <w:widowControl w:val="0"/>
        <w:autoSpaceDE w:val="0"/>
        <w:autoSpaceDN w:val="0"/>
        <w:adjustRightInd w:val="0"/>
        <w:spacing w:after="0" w:line="240" w:lineRule="auto"/>
        <w:jc w:val="right"/>
        <w:rPr>
          <w:rFonts w:ascii="Times New Roman" w:eastAsia="Calibri" w:hAnsi="Times New Roman" w:cs="Times New Roman"/>
          <w:bCs/>
          <w:i/>
          <w:iCs/>
          <w:sz w:val="28"/>
          <w:szCs w:val="28"/>
        </w:rPr>
      </w:pPr>
    </w:p>
    <w:p w:rsidR="005602CE" w:rsidRDefault="005602CE" w:rsidP="00240952">
      <w:pPr>
        <w:tabs>
          <w:tab w:val="left" w:pos="1373"/>
        </w:tabs>
        <w:spacing w:after="0" w:line="240" w:lineRule="auto"/>
        <w:rPr>
          <w:rFonts w:ascii="Times New Roman" w:eastAsia="Calibri" w:hAnsi="Times New Roman" w:cs="Times New Roman"/>
          <w:bCs/>
          <w:i/>
          <w:iCs/>
          <w:sz w:val="28"/>
          <w:szCs w:val="28"/>
        </w:rPr>
      </w:pPr>
    </w:p>
    <w:p w:rsidR="00030FCC" w:rsidRPr="00030FCC" w:rsidRDefault="00030FCC" w:rsidP="00030FCC">
      <w:pPr>
        <w:tabs>
          <w:tab w:val="left" w:pos="1373"/>
        </w:tabs>
        <w:spacing w:after="0" w:line="240" w:lineRule="auto"/>
        <w:jc w:val="right"/>
        <w:rPr>
          <w:rFonts w:ascii="Times New Roman" w:eastAsia="Times New Roman" w:hAnsi="Times New Roman" w:cs="Times New Roman"/>
          <w:sz w:val="28"/>
          <w:szCs w:val="28"/>
        </w:rPr>
        <w:sectPr w:rsidR="00030FCC" w:rsidRPr="00030FCC" w:rsidSect="00030FCC">
          <w:type w:val="continuous"/>
          <w:pgSz w:w="11900" w:h="16838"/>
          <w:pgMar w:top="567" w:right="560" w:bottom="677" w:left="1420" w:header="0" w:footer="0" w:gutter="0"/>
          <w:cols w:space="0" w:equalWidth="0">
            <w:col w:w="9920"/>
          </w:cols>
          <w:titlePg/>
          <w:docGrid w:linePitch="360"/>
        </w:sectPr>
      </w:pPr>
      <w:r w:rsidRPr="00030FCC">
        <w:rPr>
          <w:rFonts w:ascii="Times New Roman" w:eastAsia="Calibri" w:hAnsi="Times New Roman" w:cs="Times New Roman"/>
          <w:bCs/>
          <w:i/>
          <w:iCs/>
          <w:sz w:val="28"/>
          <w:szCs w:val="28"/>
        </w:rPr>
        <w:t>Приложение № 7</w:t>
      </w:r>
    </w:p>
    <w:p w:rsidR="00030FCC" w:rsidRPr="00030FCC" w:rsidRDefault="00030FCC" w:rsidP="00030FCC">
      <w:pPr>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FA2CDE">
        <w:rPr>
          <w:rFonts w:ascii="Times New Roman" w:eastAsia="Calibri" w:hAnsi="Times New Roman" w:cs="Times New Roman"/>
          <w:i/>
          <w:iCs/>
          <w:sz w:val="28"/>
          <w:szCs w:val="28"/>
        </w:rPr>
        <w:t xml:space="preserve">4 </w:t>
      </w:r>
      <w:r w:rsidRPr="00030FCC">
        <w:rPr>
          <w:rFonts w:ascii="Times New Roman" w:eastAsia="Calibri" w:hAnsi="Times New Roman" w:cs="Times New Roman"/>
          <w:i/>
          <w:iCs/>
          <w:sz w:val="28"/>
          <w:szCs w:val="28"/>
        </w:rPr>
        <w:t xml:space="preserve"> – 202</w:t>
      </w:r>
      <w:r w:rsidR="00FA2CDE">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sectPr w:rsidR="00030FCC" w:rsidRPr="00030FCC" w:rsidSect="00030FCC">
          <w:type w:val="continuous"/>
          <w:pgSz w:w="11900" w:h="16838"/>
          <w:pgMar w:top="568" w:right="560" w:bottom="677" w:left="1419" w:header="0" w:footer="0" w:gutter="0"/>
          <w:cols w:space="0" w:equalWidth="0">
            <w:col w:w="9921"/>
          </w:cols>
          <w:docGrid w:linePitch="360"/>
        </w:sectPr>
      </w:pPr>
    </w:p>
    <w:tbl>
      <w:tblPr>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СОГЛАСОВАНО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FA2CDE" w:rsidRDefault="00030FCC" w:rsidP="00FA2CDE">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FA2CDE">
              <w:rPr>
                <w:rFonts w:ascii="Times New Roman" w:hAnsi="Times New Roman" w:cs="Times New Roman"/>
                <w:sz w:val="28"/>
              </w:rPr>
              <w:t xml:space="preserve">С.У. </w:t>
            </w:r>
            <w:proofErr w:type="spellStart"/>
            <w:r w:rsidR="00FA2CDE">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УТВЕРЖДЕНО</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«_____»__________202__ г.</w:t>
      </w:r>
    </w:p>
    <w:p w:rsidR="00030FCC" w:rsidRPr="00030FCC" w:rsidRDefault="00030FCC" w:rsidP="00030FCC">
      <w:pPr>
        <w:spacing w:after="0" w:line="240" w:lineRule="auto"/>
        <w:jc w:val="center"/>
        <w:rPr>
          <w:rFonts w:ascii="Times New Roman" w:eastAsia="Calibri" w:hAnsi="Times New Roman" w:cs="Times New Roman"/>
          <w:b/>
          <w:bCs/>
          <w:sz w:val="28"/>
          <w:szCs w:val="28"/>
        </w:rPr>
      </w:pPr>
    </w:p>
    <w:p w:rsidR="00030FCC" w:rsidRPr="00030FCC" w:rsidRDefault="00030FCC" w:rsidP="00030FCC">
      <w:pPr>
        <w:spacing w:after="0" w:line="240" w:lineRule="auto"/>
        <w:jc w:val="center"/>
        <w:rPr>
          <w:rFonts w:ascii="Times New Roman" w:eastAsia="Calibri" w:hAnsi="Times New Roman" w:cs="Times New Roman"/>
          <w:b/>
          <w:bCs/>
          <w:sz w:val="28"/>
          <w:szCs w:val="28"/>
        </w:rPr>
      </w:pPr>
    </w:p>
    <w:p w:rsidR="00030FCC" w:rsidRPr="00030FCC" w:rsidRDefault="00030FCC" w:rsidP="00030FCC">
      <w:pPr>
        <w:spacing w:after="0" w:line="240" w:lineRule="auto"/>
        <w:jc w:val="center"/>
        <w:rPr>
          <w:rFonts w:ascii="Times New Roman" w:eastAsia="Calibri" w:hAnsi="Times New Roman" w:cs="Times New Roman"/>
          <w:b/>
          <w:bCs/>
          <w:sz w:val="28"/>
          <w:szCs w:val="28"/>
        </w:rPr>
      </w:pPr>
      <w:r w:rsidRPr="00030FCC">
        <w:rPr>
          <w:rFonts w:ascii="Times New Roman" w:eastAsia="Calibri" w:hAnsi="Times New Roman" w:cs="Times New Roman"/>
          <w:b/>
          <w:bCs/>
          <w:sz w:val="28"/>
          <w:szCs w:val="28"/>
        </w:rPr>
        <w:t>СОГЛАШЕНИЕ</w:t>
      </w:r>
      <w:r w:rsidRPr="00030FCC">
        <w:rPr>
          <w:rFonts w:ascii="Times New Roman" w:eastAsia="Calibri" w:hAnsi="Times New Roman" w:cs="Times New Roman"/>
          <w:b/>
          <w:bCs/>
          <w:sz w:val="28"/>
          <w:szCs w:val="28"/>
        </w:rPr>
        <w:br/>
        <w:t xml:space="preserve">АДМИНИСТРАЦИИ И ПЕРВИЧНОЙ </w:t>
      </w:r>
    </w:p>
    <w:p w:rsidR="00030FCC" w:rsidRPr="00030FCC" w:rsidRDefault="00030FCC" w:rsidP="00030FCC">
      <w:pPr>
        <w:spacing w:after="0" w:line="240" w:lineRule="auto"/>
        <w:jc w:val="center"/>
        <w:rPr>
          <w:rFonts w:ascii="Times New Roman" w:eastAsia="Calibri" w:hAnsi="Times New Roman" w:cs="Times New Roman"/>
          <w:b/>
          <w:bCs/>
          <w:sz w:val="28"/>
          <w:szCs w:val="28"/>
        </w:rPr>
      </w:pPr>
      <w:r w:rsidRPr="00030FCC">
        <w:rPr>
          <w:rFonts w:ascii="Times New Roman" w:eastAsia="Calibri" w:hAnsi="Times New Roman" w:cs="Times New Roman"/>
          <w:b/>
          <w:bCs/>
          <w:sz w:val="28"/>
          <w:szCs w:val="28"/>
        </w:rPr>
        <w:t>ПРОФСОЮЗНОЙ ОРГАНИЗАЦИИ</w:t>
      </w:r>
    </w:p>
    <w:p w:rsidR="00030FCC" w:rsidRPr="00030FCC" w:rsidRDefault="00030FCC" w:rsidP="00030FCC">
      <w:pPr>
        <w:spacing w:after="0" w:line="240" w:lineRule="auto"/>
        <w:jc w:val="center"/>
        <w:rPr>
          <w:rFonts w:ascii="Times New Roman" w:eastAsia="Calibri" w:hAnsi="Times New Roman" w:cs="Times New Roman"/>
          <w:b/>
          <w:bCs/>
          <w:sz w:val="28"/>
          <w:szCs w:val="28"/>
        </w:rPr>
      </w:pPr>
      <w:r w:rsidRPr="00030FCC">
        <w:rPr>
          <w:rFonts w:ascii="Times New Roman" w:eastAsia="Calibri" w:hAnsi="Times New Roman" w:cs="Times New Roman"/>
          <w:b/>
          <w:bCs/>
          <w:sz w:val="28"/>
          <w:szCs w:val="28"/>
        </w:rPr>
        <w:t xml:space="preserve">МБДОУ </w:t>
      </w:r>
      <w:r w:rsidRPr="00030FCC">
        <w:rPr>
          <w:rFonts w:ascii="Times New Roman" w:eastAsia="Calibri" w:hAnsi="Times New Roman" w:cs="Times New Roman"/>
          <w:b/>
          <w:sz w:val="28"/>
          <w:szCs w:val="28"/>
        </w:rPr>
        <w:t xml:space="preserve">«ДЕТСКИЙ САД № 1 «ИРС» С. ОКТЯБРЬСКОЕ                        ГРОЗНЕНСКОГО МУНИЦИПАЛЬНОГО» </w:t>
      </w:r>
      <w:r w:rsidRPr="00030FCC">
        <w:rPr>
          <w:rFonts w:ascii="Times New Roman" w:eastAsia="Calibri" w:hAnsi="Times New Roman" w:cs="Times New Roman"/>
          <w:b/>
          <w:bCs/>
          <w:sz w:val="28"/>
          <w:szCs w:val="28"/>
        </w:rPr>
        <w:t xml:space="preserve">ПО ОХРАНЕ ТРУДА </w:t>
      </w:r>
    </w:p>
    <w:p w:rsidR="00030FCC" w:rsidRPr="00030FCC" w:rsidRDefault="00030FCC" w:rsidP="00030FCC">
      <w:pPr>
        <w:spacing w:after="0" w:line="240" w:lineRule="auto"/>
        <w:jc w:val="center"/>
        <w:rPr>
          <w:rFonts w:ascii="Times New Roman" w:eastAsia="Calibri" w:hAnsi="Times New Roman" w:cs="Times New Roman"/>
          <w:b/>
          <w:bCs/>
          <w:sz w:val="28"/>
          <w:szCs w:val="28"/>
        </w:rPr>
      </w:pPr>
      <w:r w:rsidRPr="00030FCC">
        <w:rPr>
          <w:rFonts w:ascii="Times New Roman" w:eastAsia="Calibri" w:hAnsi="Times New Roman" w:cs="Times New Roman"/>
          <w:b/>
          <w:bCs/>
          <w:sz w:val="28"/>
          <w:szCs w:val="28"/>
        </w:rPr>
        <w:t>на 202</w:t>
      </w:r>
      <w:r w:rsidR="002620E0">
        <w:rPr>
          <w:rFonts w:ascii="Times New Roman" w:eastAsia="Calibri" w:hAnsi="Times New Roman" w:cs="Times New Roman"/>
          <w:b/>
          <w:bCs/>
          <w:sz w:val="28"/>
          <w:szCs w:val="28"/>
        </w:rPr>
        <w:t>4</w:t>
      </w:r>
      <w:r w:rsidRPr="00030FCC">
        <w:rPr>
          <w:rFonts w:ascii="Times New Roman" w:eastAsia="Calibri" w:hAnsi="Times New Roman" w:cs="Times New Roman"/>
          <w:b/>
          <w:bCs/>
          <w:sz w:val="28"/>
          <w:szCs w:val="28"/>
        </w:rPr>
        <w:t>-202</w:t>
      </w:r>
      <w:r w:rsidR="002620E0">
        <w:rPr>
          <w:rFonts w:ascii="Times New Roman" w:eastAsia="Calibri" w:hAnsi="Times New Roman" w:cs="Times New Roman"/>
          <w:b/>
          <w:bCs/>
          <w:sz w:val="28"/>
          <w:szCs w:val="28"/>
        </w:rPr>
        <w:t>7</w:t>
      </w:r>
    </w:p>
    <w:p w:rsidR="00030FCC" w:rsidRPr="00030FCC" w:rsidRDefault="00030FCC" w:rsidP="00030FCC">
      <w:pPr>
        <w:spacing w:after="0" w:line="240" w:lineRule="auto"/>
        <w:jc w:val="center"/>
        <w:rPr>
          <w:rFonts w:ascii="Times New Roman" w:eastAsia="Calibri" w:hAnsi="Times New Roman" w:cs="Times New Roman"/>
          <w:bCs/>
          <w:sz w:val="28"/>
          <w:szCs w:val="20"/>
        </w:rPr>
      </w:pPr>
    </w:p>
    <w:p w:rsidR="00030FCC" w:rsidRPr="00030FCC" w:rsidRDefault="00030FCC" w:rsidP="006F5C09">
      <w:pPr>
        <w:numPr>
          <w:ilvl w:val="2"/>
          <w:numId w:val="68"/>
        </w:numPr>
        <w:tabs>
          <w:tab w:val="left" w:pos="3440"/>
        </w:tabs>
        <w:spacing w:after="0" w:line="240" w:lineRule="auto"/>
        <w:ind w:left="3440" w:hanging="289"/>
        <w:jc w:val="both"/>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Предмет соглашения</w:t>
      </w:r>
    </w:p>
    <w:p w:rsidR="00030FCC" w:rsidRPr="00030FCC" w:rsidRDefault="00030FCC" w:rsidP="00240952">
      <w:pPr>
        <w:numPr>
          <w:ilvl w:val="1"/>
          <w:numId w:val="69"/>
        </w:numPr>
        <w:spacing w:after="0" w:line="240" w:lineRule="auto"/>
        <w:ind w:firstLine="709"/>
        <w:jc w:val="both"/>
        <w:rPr>
          <w:rFonts w:ascii="Times New Roman" w:eastAsia="Calibri" w:hAnsi="Times New Roman" w:cs="Times New Roman"/>
          <w:sz w:val="28"/>
          <w:szCs w:val="28"/>
        </w:rPr>
      </w:pPr>
      <w:r w:rsidRPr="00030FCC">
        <w:rPr>
          <w:rFonts w:ascii="Times New Roman" w:eastAsia="Times New Roman" w:hAnsi="Times New Roman" w:cs="Times New Roman"/>
          <w:sz w:val="28"/>
          <w:szCs w:val="28"/>
        </w:rPr>
        <w:t xml:space="preserve">Соглашение по охране труда муниципального бюджетного дошкольного образовательного учреждения </w:t>
      </w:r>
      <w:r w:rsidRPr="00030FCC">
        <w:rPr>
          <w:rFonts w:ascii="Times New Roman" w:eastAsia="Calibri" w:hAnsi="Times New Roman" w:cs="Times New Roman"/>
          <w:sz w:val="28"/>
          <w:szCs w:val="28"/>
        </w:rPr>
        <w:t>«Детский сад №1 «</w:t>
      </w:r>
      <w:proofErr w:type="spellStart"/>
      <w:r w:rsidRPr="00030FCC">
        <w:rPr>
          <w:rFonts w:ascii="Times New Roman" w:eastAsia="Calibri" w:hAnsi="Times New Roman" w:cs="Times New Roman"/>
          <w:sz w:val="28"/>
          <w:szCs w:val="28"/>
        </w:rPr>
        <w:t>Ирс</w:t>
      </w:r>
      <w:proofErr w:type="spellEnd"/>
      <w:r w:rsidRPr="00030FCC">
        <w:rPr>
          <w:rFonts w:ascii="Times New Roman" w:eastAsia="Calibri" w:hAnsi="Times New Roman" w:cs="Times New Roman"/>
          <w:sz w:val="28"/>
          <w:szCs w:val="28"/>
        </w:rPr>
        <w:t xml:space="preserve">» </w:t>
      </w:r>
      <w:proofErr w:type="spellStart"/>
      <w:r w:rsidRPr="00030FCC">
        <w:rPr>
          <w:rFonts w:ascii="Times New Roman" w:eastAsia="Calibri" w:hAnsi="Times New Roman" w:cs="Times New Roman"/>
          <w:sz w:val="28"/>
          <w:szCs w:val="28"/>
        </w:rPr>
        <w:t>с.Октябрьское</w:t>
      </w:r>
      <w:proofErr w:type="spellEnd"/>
      <w:r w:rsidRPr="00030FCC">
        <w:rPr>
          <w:rFonts w:ascii="Times New Roman" w:eastAsia="Calibri" w:hAnsi="Times New Roman" w:cs="Times New Roman"/>
          <w:sz w:val="28"/>
          <w:szCs w:val="28"/>
        </w:rPr>
        <w:t xml:space="preserve">  Грозненского муниципального района» </w:t>
      </w:r>
      <w:r w:rsidRPr="00030FCC">
        <w:rPr>
          <w:rFonts w:ascii="Times New Roman" w:eastAsia="Times New Roman" w:hAnsi="Times New Roman" w:cs="Times New Roman"/>
          <w:sz w:val="28"/>
          <w:szCs w:val="28"/>
        </w:rPr>
        <w:t>(далее - Учреждение), заключено на паритетной основе между работодателем в лице его уполномоченного представителя и работников Учреждения в лице их полномочного представителя – председателя первичной профсоюзной организации (далее – Профком).</w:t>
      </w:r>
    </w:p>
    <w:p w:rsidR="00030FCC" w:rsidRPr="00030FCC" w:rsidRDefault="00030FCC" w:rsidP="00240952">
      <w:pPr>
        <w:tabs>
          <w:tab w:val="left" w:pos="851"/>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Соглашение определяет свою деятельность в целях организации сотрудничества и регулирования отношений между работодателем и профкомом учреждения.</w:t>
      </w:r>
    </w:p>
    <w:p w:rsidR="00030FCC" w:rsidRPr="00030FCC" w:rsidRDefault="00030FCC" w:rsidP="00240952">
      <w:pPr>
        <w:numPr>
          <w:ilvl w:val="0"/>
          <w:numId w:val="70"/>
        </w:numPr>
        <w:tabs>
          <w:tab w:val="left" w:pos="513"/>
          <w:tab w:val="left" w:pos="851"/>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Условием заключения Соглашения является соблюдение существующих прав и гарантий в области охраны труда и не допущение ухудшения, по сравнению с законодательством, положения работников. Ответственными за </w:t>
      </w:r>
    </w:p>
    <w:p w:rsidR="00030FCC" w:rsidRPr="00030FCC" w:rsidRDefault="00030FCC" w:rsidP="00240952">
      <w:pPr>
        <w:numPr>
          <w:ilvl w:val="0"/>
          <w:numId w:val="70"/>
        </w:numPr>
        <w:tabs>
          <w:tab w:val="left" w:pos="513"/>
          <w:tab w:val="left" w:pos="851"/>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соблюдение положений Соглашения являются работодатель в лице заведующего МБДОУ </w:t>
      </w:r>
      <w:r w:rsidRPr="00030FCC">
        <w:rPr>
          <w:rFonts w:ascii="Times New Roman" w:eastAsia="Calibri" w:hAnsi="Times New Roman" w:cs="Times New Roman"/>
          <w:sz w:val="28"/>
          <w:szCs w:val="28"/>
        </w:rPr>
        <w:t>«Детский сад №1 «</w:t>
      </w:r>
      <w:proofErr w:type="spellStart"/>
      <w:r w:rsidRPr="00030FCC">
        <w:rPr>
          <w:rFonts w:ascii="Times New Roman" w:eastAsia="Calibri" w:hAnsi="Times New Roman" w:cs="Times New Roman"/>
          <w:sz w:val="28"/>
          <w:szCs w:val="28"/>
        </w:rPr>
        <w:t>Ирс</w:t>
      </w:r>
      <w:proofErr w:type="spellEnd"/>
      <w:r w:rsidRPr="00030FCC">
        <w:rPr>
          <w:rFonts w:ascii="Times New Roman" w:eastAsia="Calibri" w:hAnsi="Times New Roman" w:cs="Times New Roman"/>
          <w:sz w:val="28"/>
          <w:szCs w:val="28"/>
        </w:rPr>
        <w:t xml:space="preserve">» с. Октябрьское Грозненского муниципального района» </w:t>
      </w:r>
      <w:r w:rsidRPr="00030FCC">
        <w:rPr>
          <w:rFonts w:ascii="Times New Roman" w:eastAsia="Times New Roman" w:hAnsi="Times New Roman" w:cs="Times New Roman"/>
          <w:sz w:val="28"/>
          <w:szCs w:val="28"/>
        </w:rPr>
        <w:t xml:space="preserve">Якубовой Алят </w:t>
      </w:r>
      <w:proofErr w:type="spellStart"/>
      <w:r w:rsidRPr="00030FCC">
        <w:rPr>
          <w:rFonts w:ascii="Times New Roman" w:eastAsia="Times New Roman" w:hAnsi="Times New Roman" w:cs="Times New Roman"/>
          <w:sz w:val="28"/>
          <w:szCs w:val="28"/>
        </w:rPr>
        <w:t>Яралиевны</w:t>
      </w:r>
      <w:proofErr w:type="spellEnd"/>
      <w:r w:rsidRPr="00030FCC">
        <w:rPr>
          <w:rFonts w:ascii="Times New Roman" w:eastAsia="Times New Roman" w:hAnsi="Times New Roman" w:cs="Times New Roman"/>
          <w:sz w:val="28"/>
          <w:szCs w:val="28"/>
        </w:rPr>
        <w:t xml:space="preserve"> с одной стороны и </w:t>
      </w:r>
      <w:r w:rsidRPr="00030FCC">
        <w:rPr>
          <w:rFonts w:ascii="Times New Roman" w:eastAsia="Times New Roman" w:hAnsi="Times New Roman" w:cs="Times New Roman"/>
          <w:sz w:val="28"/>
          <w:szCs w:val="28"/>
        </w:rPr>
        <w:lastRenderedPageBreak/>
        <w:t xml:space="preserve">председателя ППО в лице Джабраиловой </w:t>
      </w:r>
      <w:proofErr w:type="spellStart"/>
      <w:r w:rsidRPr="00030FCC">
        <w:rPr>
          <w:rFonts w:ascii="Times New Roman" w:eastAsia="Times New Roman" w:hAnsi="Times New Roman" w:cs="Times New Roman"/>
          <w:sz w:val="28"/>
          <w:szCs w:val="28"/>
        </w:rPr>
        <w:t>Хеди</w:t>
      </w:r>
      <w:proofErr w:type="spellEnd"/>
      <w:r w:rsidRPr="00030FCC">
        <w:rPr>
          <w:rFonts w:ascii="Times New Roman" w:eastAsia="Times New Roman" w:hAnsi="Times New Roman" w:cs="Times New Roman"/>
          <w:sz w:val="28"/>
          <w:szCs w:val="28"/>
        </w:rPr>
        <w:t xml:space="preserve"> </w:t>
      </w:r>
      <w:proofErr w:type="spellStart"/>
      <w:r w:rsidRPr="00030FCC">
        <w:rPr>
          <w:rFonts w:ascii="Times New Roman" w:eastAsia="Times New Roman" w:hAnsi="Times New Roman" w:cs="Times New Roman"/>
          <w:sz w:val="28"/>
          <w:szCs w:val="28"/>
        </w:rPr>
        <w:t>Асламбековны</w:t>
      </w:r>
      <w:proofErr w:type="spellEnd"/>
      <w:r w:rsidRPr="00030FCC">
        <w:rPr>
          <w:rFonts w:ascii="Times New Roman" w:eastAsia="Times New Roman" w:hAnsi="Times New Roman" w:cs="Times New Roman"/>
          <w:sz w:val="28"/>
          <w:szCs w:val="28"/>
        </w:rPr>
        <w:t>, с другой стороны (далее - Стороны).</w:t>
      </w:r>
    </w:p>
    <w:p w:rsidR="00030FCC" w:rsidRPr="00030FCC" w:rsidRDefault="00030FCC" w:rsidP="00240952">
      <w:pPr>
        <w:tabs>
          <w:tab w:val="left" w:pos="851"/>
          <w:tab w:val="left" w:pos="993"/>
          <w:tab w:val="left" w:pos="1134"/>
          <w:tab w:val="left" w:pos="9356"/>
        </w:tabs>
        <w:spacing w:after="0" w:line="240" w:lineRule="auto"/>
        <w:ind w:right="4"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 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осуществляет свою деятельность в соответствии с планом работы, который принимается на заседании комиссии</w:t>
      </w:r>
    </w:p>
    <w:p w:rsidR="00030FCC" w:rsidRPr="00030FCC" w:rsidRDefault="00030FCC" w:rsidP="00240952">
      <w:pPr>
        <w:tabs>
          <w:tab w:val="left" w:pos="851"/>
          <w:tab w:val="left" w:pos="993"/>
          <w:tab w:val="left" w:pos="1134"/>
          <w:tab w:val="left" w:pos="9356"/>
        </w:tabs>
        <w:spacing w:after="0" w:line="240" w:lineRule="auto"/>
        <w:ind w:right="4"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и утверждается обеими сторонами. Заседания представителей сторон проводятся по мере необходимости, но не реже одного раза в квартал.</w:t>
      </w:r>
    </w:p>
    <w:p w:rsidR="00030FCC" w:rsidRPr="00030FCC" w:rsidRDefault="00030FCC" w:rsidP="00240952">
      <w:pPr>
        <w:tabs>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1.4. В своей работе стороны взаимодействует с государственными органами управления, надзора, профессиональными союзами и специалистами, привлекаемыми на договорной основе (с учетом специфики и отраслевых 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w:t>
      </w:r>
    </w:p>
    <w:p w:rsidR="00030FCC" w:rsidRPr="00030FCC" w:rsidRDefault="00030FCC" w:rsidP="00240952">
      <w:pPr>
        <w:numPr>
          <w:ilvl w:val="0"/>
          <w:numId w:val="71"/>
        </w:numPr>
        <w:tabs>
          <w:tab w:val="left" w:pos="697"/>
          <w:tab w:val="left" w:pos="1134"/>
        </w:tabs>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030FCC" w:rsidRPr="00030FCC" w:rsidRDefault="00030FCC" w:rsidP="00240952">
      <w:pPr>
        <w:numPr>
          <w:ilvl w:val="0"/>
          <w:numId w:val="71"/>
        </w:numPr>
        <w:tabs>
          <w:tab w:val="left" w:pos="57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Стороны в своей деятельности руководствуются законодательными и иными нормативными правовыми актами Российской Федерации по охране труда, Трудовым Кодексом РФ, Уставом ДОУ и являются неотъемлемой частью коллективного договора. Пересмотр настоящего Соглашения не может приводить к снижению социально - экономического уровня работников.</w:t>
      </w:r>
    </w:p>
    <w:p w:rsidR="00030FCC" w:rsidRPr="00030FCC" w:rsidRDefault="00030FCC" w:rsidP="00030FCC">
      <w:pPr>
        <w:tabs>
          <w:tab w:val="left" w:pos="573"/>
          <w:tab w:val="left" w:pos="1134"/>
        </w:tabs>
        <w:spacing w:after="0" w:line="240" w:lineRule="auto"/>
        <w:jc w:val="both"/>
        <w:rPr>
          <w:rFonts w:ascii="Times New Roman" w:eastAsia="Times New Roman" w:hAnsi="Times New Roman" w:cs="Times New Roman"/>
          <w:sz w:val="28"/>
          <w:szCs w:val="28"/>
        </w:rPr>
      </w:pPr>
    </w:p>
    <w:p w:rsidR="00030FCC" w:rsidRPr="00030FCC" w:rsidRDefault="00030FCC" w:rsidP="006F5C09">
      <w:pPr>
        <w:numPr>
          <w:ilvl w:val="2"/>
          <w:numId w:val="68"/>
        </w:numPr>
        <w:spacing w:after="0" w:line="240" w:lineRule="auto"/>
        <w:ind w:left="284" w:hanging="284"/>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Задачи сторон соглашения</w:t>
      </w:r>
    </w:p>
    <w:p w:rsidR="00030FCC" w:rsidRPr="00030FCC" w:rsidRDefault="00030FCC" w:rsidP="00030FCC">
      <w:pPr>
        <w:spacing w:after="0" w:line="240" w:lineRule="auto"/>
        <w:jc w:val="both"/>
        <w:rPr>
          <w:rFonts w:ascii="Times New Roman" w:eastAsia="Times New Roman" w:hAnsi="Times New Roman" w:cs="Times New Roman"/>
          <w:b/>
          <w:sz w:val="28"/>
          <w:szCs w:val="28"/>
        </w:rPr>
      </w:pPr>
    </w:p>
    <w:p w:rsidR="00030FCC" w:rsidRPr="00030FCC" w:rsidRDefault="00030FCC" w:rsidP="00240952">
      <w:pPr>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На стороны возлагаются следующие основные задачи: </w:t>
      </w:r>
    </w:p>
    <w:p w:rsidR="00030FCC" w:rsidRPr="00030FCC" w:rsidRDefault="00030FCC" w:rsidP="00240952">
      <w:pPr>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 Разработка на основе предложений сторон программы совместных действий работодателя и профкома учреждения по улучшению условий и охраны труда, предупреждению производственного травматизма и профессиональных заболеваний.</w:t>
      </w:r>
    </w:p>
    <w:p w:rsidR="00030FCC" w:rsidRPr="00030FCC" w:rsidRDefault="00030FCC" w:rsidP="00240952">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2.2. Рассмотрение предложений по разработке организационно-технических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030FCC" w:rsidRPr="00030FCC" w:rsidRDefault="00030FCC" w:rsidP="00240952">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2.3. Анализ существующего состояния условий и охраны труда в учреждении, подготовка соответствующих предложений в переделах своей компетенции по решению проблем по охране труда.</w:t>
      </w:r>
    </w:p>
    <w:p w:rsidR="00030FCC" w:rsidRPr="00030FCC" w:rsidRDefault="00030FCC" w:rsidP="00240952">
      <w:pPr>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 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030FCC" w:rsidRPr="00030FCC" w:rsidRDefault="00030FCC" w:rsidP="00030FCC">
      <w:pPr>
        <w:spacing w:after="0" w:line="240" w:lineRule="auto"/>
        <w:jc w:val="both"/>
        <w:rPr>
          <w:rFonts w:ascii="Times New Roman" w:eastAsia="Times New Roman" w:hAnsi="Times New Roman" w:cs="Times New Roman"/>
          <w:sz w:val="28"/>
          <w:szCs w:val="28"/>
        </w:rPr>
      </w:pPr>
    </w:p>
    <w:p w:rsidR="00030FCC" w:rsidRPr="00030FCC" w:rsidRDefault="00030FCC" w:rsidP="006F5C09">
      <w:pPr>
        <w:numPr>
          <w:ilvl w:val="2"/>
          <w:numId w:val="68"/>
        </w:numPr>
        <w:spacing w:after="0" w:line="240" w:lineRule="auto"/>
        <w:ind w:left="426"/>
        <w:jc w:val="center"/>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Функции соглашения</w:t>
      </w:r>
    </w:p>
    <w:p w:rsidR="00030FCC" w:rsidRPr="00030FCC" w:rsidRDefault="00030FCC" w:rsidP="00030FCC">
      <w:pPr>
        <w:spacing w:after="0" w:line="240" w:lineRule="auto"/>
        <w:jc w:val="both"/>
        <w:rPr>
          <w:rFonts w:ascii="Times New Roman" w:eastAsia="Times New Roman" w:hAnsi="Times New Roman" w:cs="Times New Roman"/>
          <w:b/>
          <w:sz w:val="28"/>
          <w:szCs w:val="28"/>
        </w:rPr>
      </w:pPr>
    </w:p>
    <w:p w:rsidR="00030FCC" w:rsidRPr="00030FCC" w:rsidRDefault="00030FCC" w:rsidP="00240952">
      <w:pPr>
        <w:tabs>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Соглашение определяет функции сторон, для их выполнения поставлены определенные задачи и возложены на обе стороны:</w:t>
      </w:r>
    </w:p>
    <w:p w:rsidR="00030FCC" w:rsidRPr="00030FCC" w:rsidRDefault="00030FCC" w:rsidP="00240952">
      <w:pPr>
        <w:numPr>
          <w:ilvl w:val="0"/>
          <w:numId w:val="72"/>
        </w:numPr>
        <w:tabs>
          <w:tab w:val="left" w:pos="720"/>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Рассмотрение предложений работодателя, профкома, а также работников школы по созданию здоровых и безопасных условий труда и выработка </w:t>
      </w:r>
      <w:r w:rsidRPr="00030FCC">
        <w:rPr>
          <w:rFonts w:ascii="Times New Roman" w:eastAsia="Times New Roman" w:hAnsi="Times New Roman" w:cs="Times New Roman"/>
          <w:sz w:val="28"/>
          <w:szCs w:val="28"/>
        </w:rPr>
        <w:lastRenderedPageBreak/>
        <w:t>рекомендаций, отвечающих требованиям жизни и здоровья учащихся и работников в процессе трудовой, учебной и воспитательной деятельности.</w:t>
      </w:r>
    </w:p>
    <w:p w:rsidR="00030FCC" w:rsidRPr="00030FCC" w:rsidRDefault="00030FCC" w:rsidP="00240952">
      <w:pPr>
        <w:numPr>
          <w:ilvl w:val="0"/>
          <w:numId w:val="72"/>
        </w:numPr>
        <w:tabs>
          <w:tab w:val="left" w:pos="695"/>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Рассмотрение результатов обследования состояния условий и охраны труда на рабочих местах в учреждении; участие в проведении обследований по обращениям работников учреждения и выработка в необходимых случаях рекомендаций по устранению выявленных нарушений.</w:t>
      </w:r>
    </w:p>
    <w:p w:rsidR="00030FCC" w:rsidRPr="00030FCC" w:rsidRDefault="00030FCC" w:rsidP="00240952">
      <w:pPr>
        <w:tabs>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3.3. 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информационно-аналитических материалов о фактическом состоянии охраны труда в учреждении.</w:t>
      </w:r>
    </w:p>
    <w:p w:rsidR="00030FCC" w:rsidRPr="00030FCC" w:rsidRDefault="00030FCC" w:rsidP="00240952">
      <w:pPr>
        <w:numPr>
          <w:ilvl w:val="0"/>
          <w:numId w:val="73"/>
        </w:numPr>
        <w:tabs>
          <w:tab w:val="left" w:pos="516"/>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Содействие работодателю по внедрении более совершенных технологий и новой техники при осуществлении работ по основным видам деятельности учреждения и вспомогательных работ.</w:t>
      </w:r>
    </w:p>
    <w:p w:rsidR="00030FCC" w:rsidRPr="00030FCC" w:rsidRDefault="00030FCC" w:rsidP="00240952">
      <w:pPr>
        <w:numPr>
          <w:ilvl w:val="1"/>
          <w:numId w:val="73"/>
        </w:numPr>
        <w:tabs>
          <w:tab w:val="left" w:pos="426"/>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Изучение состояния и использования санитарно - бытовых помещений и санитарно - гигиенических устройств, обеспечения работников школы специальной одеждой, обувью и другими средствами индивидуальной защиты, правильности их применения, предоставление лечебно-профилактического питания.</w:t>
      </w:r>
    </w:p>
    <w:p w:rsidR="00030FCC" w:rsidRPr="00030FCC" w:rsidRDefault="00030FCC" w:rsidP="00240952">
      <w:pPr>
        <w:tabs>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3.6. Оказание содействия работодателю в </w:t>
      </w:r>
      <w:r w:rsidRPr="00030FCC">
        <w:rPr>
          <w:rFonts w:ascii="Times New Roman" w:eastAsia="Calibri" w:hAnsi="Times New Roman" w:cs="Times New Roman"/>
          <w:sz w:val="28"/>
          <w:szCs w:val="28"/>
        </w:rPr>
        <w:t>учреждении</w:t>
      </w:r>
      <w:r w:rsidRPr="00030FCC">
        <w:rPr>
          <w:rFonts w:ascii="Times New Roman" w:eastAsia="Times New Roman" w:hAnsi="Times New Roman" w:cs="Times New Roman"/>
          <w:sz w:val="28"/>
          <w:szCs w:val="28"/>
        </w:rPr>
        <w:t xml:space="preserve">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030FCC" w:rsidRPr="00030FCC" w:rsidRDefault="00030FCC" w:rsidP="00240952">
      <w:pPr>
        <w:tabs>
          <w:tab w:val="left" w:pos="851"/>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3.7. Участие в работе по пропаганде охраны труда в учреждении, повышению ответственности работников за соблюдение требований по охране труда.</w:t>
      </w:r>
    </w:p>
    <w:p w:rsidR="00030FCC" w:rsidRPr="00030FCC" w:rsidRDefault="00030FCC" w:rsidP="00030FCC">
      <w:pPr>
        <w:spacing w:after="0" w:line="240" w:lineRule="auto"/>
        <w:rPr>
          <w:rFonts w:ascii="Times New Roman" w:eastAsia="Times New Roman" w:hAnsi="Times New Roman" w:cs="Times New Roman"/>
          <w:sz w:val="28"/>
          <w:szCs w:val="28"/>
        </w:rPr>
      </w:pPr>
    </w:p>
    <w:p w:rsidR="00030FCC" w:rsidRPr="00030FCC" w:rsidRDefault="00030FCC" w:rsidP="00030FCC">
      <w:pPr>
        <w:spacing w:after="0" w:line="240" w:lineRule="auto"/>
        <w:ind w:left="3720"/>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4.  Права сторон</w:t>
      </w:r>
    </w:p>
    <w:p w:rsidR="00030FCC" w:rsidRPr="00030FCC" w:rsidRDefault="00030FCC" w:rsidP="00030FCC">
      <w:pPr>
        <w:spacing w:after="0" w:line="240" w:lineRule="auto"/>
        <w:ind w:left="3720"/>
        <w:rPr>
          <w:rFonts w:ascii="Times New Roman" w:eastAsia="Times New Roman" w:hAnsi="Times New Roman" w:cs="Times New Roman"/>
          <w:b/>
          <w:sz w:val="28"/>
          <w:szCs w:val="28"/>
        </w:rPr>
      </w:pPr>
    </w:p>
    <w:p w:rsidR="00030FCC" w:rsidRPr="00030FCC" w:rsidRDefault="00030FCC" w:rsidP="00240952">
      <w:pPr>
        <w:tabs>
          <w:tab w:val="left" w:pos="993"/>
          <w:tab w:val="left" w:pos="1134"/>
        </w:tabs>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осуществления возложенных функций сторонам Соглашения предоставлены следующие права:</w:t>
      </w:r>
    </w:p>
    <w:p w:rsidR="00030FCC" w:rsidRPr="00030FCC" w:rsidRDefault="00030FCC" w:rsidP="00240952">
      <w:pPr>
        <w:tabs>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4.1. 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030FCC" w:rsidRPr="00030FCC" w:rsidRDefault="00030FCC" w:rsidP="00240952">
      <w:pPr>
        <w:tabs>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4.2. Заслушивать на своих заседаниях сообщения </w:t>
      </w:r>
      <w:proofErr w:type="gramStart"/>
      <w:r w:rsidRPr="00030FCC">
        <w:rPr>
          <w:rFonts w:ascii="Times New Roman" w:eastAsia="Times New Roman" w:hAnsi="Times New Roman" w:cs="Times New Roman"/>
          <w:sz w:val="28"/>
          <w:szCs w:val="28"/>
        </w:rPr>
        <w:t>работодателя(</w:t>
      </w:r>
      <w:proofErr w:type="gramEnd"/>
      <w:r w:rsidRPr="00030FCC">
        <w:rPr>
          <w:rFonts w:ascii="Times New Roman" w:eastAsia="Times New Roman" w:hAnsi="Times New Roman" w:cs="Times New Roman"/>
          <w:sz w:val="28"/>
          <w:szCs w:val="28"/>
        </w:rPr>
        <w:t>его представителей) по вопросам выполнения ими обязанностей по обеспечению здоровых и безопасных условий труда на рабочих местах и соблюдение прав и гарантий работников на охрану труда.</w:t>
      </w:r>
    </w:p>
    <w:p w:rsidR="00030FCC" w:rsidRPr="00030FCC" w:rsidRDefault="00030FCC" w:rsidP="00240952">
      <w:pPr>
        <w:tabs>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4.3. 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030FCC" w:rsidRPr="00030FCC" w:rsidRDefault="00030FCC" w:rsidP="00240952">
      <w:pPr>
        <w:numPr>
          <w:ilvl w:val="2"/>
          <w:numId w:val="74"/>
        </w:numPr>
        <w:tabs>
          <w:tab w:val="left" w:pos="426"/>
          <w:tab w:val="left" w:pos="993"/>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030FCC" w:rsidRPr="00030FCC" w:rsidRDefault="00030FCC" w:rsidP="00240952">
      <w:pPr>
        <w:numPr>
          <w:ilvl w:val="1"/>
          <w:numId w:val="75"/>
        </w:numPr>
        <w:tabs>
          <w:tab w:val="left" w:pos="426"/>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 Вносить предложения о моральном и материальном поощрении работников учреждения за активное участие в работе по созданию здоровых и безопасных условий труда.</w:t>
      </w:r>
    </w:p>
    <w:p w:rsidR="00030FCC" w:rsidRPr="00030FCC" w:rsidRDefault="00030FCC" w:rsidP="00240952">
      <w:pPr>
        <w:numPr>
          <w:ilvl w:val="2"/>
          <w:numId w:val="75"/>
        </w:numPr>
        <w:tabs>
          <w:tab w:val="left" w:pos="284"/>
          <w:tab w:val="left" w:pos="426"/>
          <w:tab w:val="left" w:pos="1134"/>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Стороны вправе требовать от работодателя и работников учреждения исполнения решений, норм, правил безопасности труда.</w:t>
      </w:r>
    </w:p>
    <w:p w:rsidR="00030FCC" w:rsidRPr="00030FCC" w:rsidRDefault="00030FCC" w:rsidP="00030FCC">
      <w:pPr>
        <w:tabs>
          <w:tab w:val="left" w:pos="284"/>
          <w:tab w:val="left" w:pos="426"/>
          <w:tab w:val="left" w:pos="1134"/>
        </w:tabs>
        <w:spacing w:after="0" w:line="240" w:lineRule="auto"/>
        <w:rPr>
          <w:rFonts w:ascii="Times New Roman" w:eastAsia="Times New Roman" w:hAnsi="Times New Roman" w:cs="Times New Roman"/>
          <w:sz w:val="28"/>
          <w:szCs w:val="28"/>
        </w:rPr>
      </w:pPr>
    </w:p>
    <w:p w:rsidR="00240952" w:rsidRPr="00310308" w:rsidRDefault="00240952" w:rsidP="00030FCC">
      <w:pPr>
        <w:spacing w:after="0" w:line="240" w:lineRule="auto"/>
        <w:ind w:left="3140"/>
        <w:rPr>
          <w:rFonts w:ascii="Times New Roman" w:eastAsia="Times New Roman" w:hAnsi="Times New Roman" w:cs="Times New Roman"/>
          <w:b/>
          <w:sz w:val="28"/>
          <w:szCs w:val="28"/>
        </w:rPr>
      </w:pPr>
    </w:p>
    <w:p w:rsidR="00030FCC" w:rsidRPr="00310308" w:rsidRDefault="00030FCC" w:rsidP="00030FCC">
      <w:pPr>
        <w:spacing w:after="0" w:line="240" w:lineRule="auto"/>
        <w:ind w:left="3140"/>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lastRenderedPageBreak/>
        <w:t>5. Обязательства сторон</w:t>
      </w:r>
    </w:p>
    <w:p w:rsidR="00240952" w:rsidRPr="00310308" w:rsidRDefault="00240952" w:rsidP="00030FCC">
      <w:pPr>
        <w:spacing w:after="0" w:line="240" w:lineRule="auto"/>
        <w:ind w:left="3140"/>
        <w:rPr>
          <w:rFonts w:ascii="Times New Roman" w:eastAsia="Times New Roman" w:hAnsi="Times New Roman" w:cs="Times New Roman"/>
          <w:b/>
          <w:sz w:val="28"/>
          <w:szCs w:val="28"/>
        </w:rPr>
      </w:pPr>
    </w:p>
    <w:p w:rsidR="00030FCC" w:rsidRPr="00030FCC" w:rsidRDefault="00030FCC" w:rsidP="00030FCC">
      <w:pPr>
        <w:tabs>
          <w:tab w:val="left" w:pos="1134"/>
          <w:tab w:val="left" w:pos="1418"/>
        </w:tabs>
        <w:spacing w:after="0" w:line="240" w:lineRule="auto"/>
        <w:rPr>
          <w:rFonts w:ascii="Times New Roman" w:eastAsia="Times New Roman" w:hAnsi="Times New Roman" w:cs="Times New Roman"/>
          <w:sz w:val="28"/>
          <w:szCs w:val="28"/>
          <w:u w:val="single"/>
        </w:rPr>
      </w:pPr>
      <w:r w:rsidRPr="00030FCC">
        <w:rPr>
          <w:rFonts w:ascii="Times New Roman" w:eastAsia="Times New Roman" w:hAnsi="Times New Roman" w:cs="Times New Roman"/>
          <w:sz w:val="28"/>
          <w:szCs w:val="28"/>
          <w:u w:val="single"/>
        </w:rPr>
        <w:t>Обязательства работодателя:</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5.1. 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 Чеченской Республики. </w:t>
      </w:r>
    </w:p>
    <w:p w:rsidR="00030FCC" w:rsidRPr="00030FCC" w:rsidRDefault="00030FCC" w:rsidP="00240952">
      <w:pPr>
        <w:numPr>
          <w:ilvl w:val="0"/>
          <w:numId w:val="76"/>
        </w:numPr>
        <w:tabs>
          <w:tab w:val="left" w:pos="525"/>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030FCC" w:rsidRPr="00030FCC" w:rsidRDefault="00030FCC" w:rsidP="00240952">
      <w:pPr>
        <w:numPr>
          <w:ilvl w:val="0"/>
          <w:numId w:val="76"/>
        </w:numPr>
        <w:tabs>
          <w:tab w:val="left" w:pos="552"/>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Организует и своевременно проводит обучение работников по охране труда и техники безопасности за счет собственных средств учреждения в соответствии с порядком и видом обучения, определенными соответствующими нормативными актами всех уровней.</w:t>
      </w:r>
    </w:p>
    <w:p w:rsidR="00030FCC" w:rsidRPr="00030FCC" w:rsidRDefault="00030FCC" w:rsidP="00240952">
      <w:pPr>
        <w:numPr>
          <w:ilvl w:val="0"/>
          <w:numId w:val="76"/>
        </w:numPr>
        <w:tabs>
          <w:tab w:val="left" w:pos="567"/>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Организует и проводит специальную оценку условий труда в соответствии с ФЗ от 28.12. 2013 г. № 426-ФЗ «О специальной оценки условий труда»</w:t>
      </w:r>
      <w:r w:rsidR="001642B8">
        <w:rPr>
          <w:rFonts w:ascii="Times New Roman" w:eastAsia="Times New Roman" w:hAnsi="Times New Roman" w:cs="Times New Roman"/>
          <w:sz w:val="28"/>
          <w:szCs w:val="28"/>
        </w:rPr>
        <w:t xml:space="preserve"> (в ред.</w:t>
      </w:r>
      <w:r w:rsidR="001642B8" w:rsidRPr="001642B8">
        <w:rPr>
          <w:rFonts w:ascii="ProximaNova" w:hAnsi="ProximaNova"/>
          <w:color w:val="000000"/>
          <w:sz w:val="29"/>
          <w:szCs w:val="29"/>
          <w:shd w:val="clear" w:color="auto" w:fill="FFFFFF"/>
        </w:rPr>
        <w:t xml:space="preserve"> </w:t>
      </w:r>
      <w:r w:rsidR="001642B8">
        <w:rPr>
          <w:rFonts w:ascii="ProximaNova" w:hAnsi="ProximaNova"/>
          <w:color w:val="000000"/>
          <w:sz w:val="29"/>
          <w:szCs w:val="29"/>
          <w:shd w:val="clear" w:color="auto" w:fill="FFFFFF"/>
        </w:rPr>
        <w:t>от 24.07.2023 N 381-ФЗ)</w:t>
      </w:r>
      <w:r w:rsidRPr="00030FCC">
        <w:rPr>
          <w:rFonts w:ascii="Times New Roman" w:eastAsia="Times New Roman" w:hAnsi="Times New Roman" w:cs="Times New Roman"/>
          <w:sz w:val="28"/>
          <w:szCs w:val="28"/>
        </w:rPr>
        <w:t>.</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5.4.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030FCC" w:rsidRPr="00030FCC" w:rsidRDefault="00030FCC" w:rsidP="00240952">
      <w:pPr>
        <w:numPr>
          <w:ilvl w:val="0"/>
          <w:numId w:val="80"/>
        </w:numPr>
        <w:tabs>
          <w:tab w:val="left" w:pos="0"/>
          <w:tab w:val="left" w:pos="240"/>
          <w:tab w:val="left" w:pos="851"/>
          <w:tab w:val="left" w:pos="1134"/>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перечень должностей, профессий, которым положены компенсационные выплаты за вредные условия труда с конкретными процентами выплат;</w:t>
      </w:r>
    </w:p>
    <w:p w:rsidR="00030FCC" w:rsidRPr="00030FCC" w:rsidRDefault="00030FCC" w:rsidP="00240952">
      <w:pPr>
        <w:numPr>
          <w:ilvl w:val="0"/>
          <w:numId w:val="80"/>
        </w:numPr>
        <w:tabs>
          <w:tab w:val="left" w:pos="0"/>
          <w:tab w:val="left" w:pos="180"/>
          <w:tab w:val="left" w:pos="851"/>
          <w:tab w:val="left" w:pos="1134"/>
        </w:tabs>
        <w:spacing w:after="0" w:line="240" w:lineRule="auto"/>
        <w:ind w:left="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w:t>
      </w:r>
    </w:p>
    <w:p w:rsidR="00030FCC" w:rsidRPr="00030FCC" w:rsidRDefault="00030FCC" w:rsidP="00240952">
      <w:pPr>
        <w:tabs>
          <w:tab w:val="left" w:pos="709"/>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5.5.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5.6. Обеспечивает выдачу работникам смывающие и (или) обезвреживающие средства для работы (в соответствии типовых норм).</w:t>
      </w:r>
    </w:p>
    <w:p w:rsidR="00030FCC" w:rsidRPr="00030FCC" w:rsidRDefault="00030FCC" w:rsidP="00240952">
      <w:pPr>
        <w:numPr>
          <w:ilvl w:val="0"/>
          <w:numId w:val="77"/>
        </w:numPr>
        <w:tabs>
          <w:tab w:val="left" w:pos="538"/>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Разрабатывает, положение, порядок проведения, а так 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 3к Приказу Министерства здравоохранения и социального развития Российской Федерации от 12 апреля 2011 г. N 302н</w:t>
      </w:r>
      <w:r w:rsidR="00A21D8D">
        <w:rPr>
          <w:rFonts w:ascii="Times New Roman" w:eastAsia="Times New Roman" w:hAnsi="Times New Roman" w:cs="Times New Roman"/>
          <w:sz w:val="28"/>
          <w:szCs w:val="28"/>
        </w:rPr>
        <w:t xml:space="preserve"> (в </w:t>
      </w:r>
      <w:proofErr w:type="gramStart"/>
      <w:r w:rsidR="00A21D8D">
        <w:rPr>
          <w:rFonts w:ascii="Times New Roman" w:eastAsia="Times New Roman" w:hAnsi="Times New Roman" w:cs="Times New Roman"/>
          <w:sz w:val="28"/>
          <w:szCs w:val="28"/>
        </w:rPr>
        <w:t>ред.от</w:t>
      </w:r>
      <w:proofErr w:type="gramEnd"/>
      <w:r w:rsidR="00A21D8D">
        <w:rPr>
          <w:rFonts w:ascii="Times New Roman" w:eastAsia="Times New Roman" w:hAnsi="Times New Roman" w:cs="Times New Roman"/>
          <w:sz w:val="28"/>
          <w:szCs w:val="28"/>
        </w:rPr>
        <w:t xml:space="preserve"> 18.05.2020)</w:t>
      </w:r>
      <w:r w:rsidRPr="00030FCC">
        <w:rPr>
          <w:rFonts w:ascii="Times New Roman" w:eastAsia="Times New Roman" w:hAnsi="Times New Roman" w:cs="Times New Roman"/>
          <w:sz w:val="28"/>
          <w:szCs w:val="28"/>
        </w:rPr>
        <w:t>.</w:t>
      </w:r>
    </w:p>
    <w:p w:rsidR="00030FCC" w:rsidRPr="00030FCC" w:rsidRDefault="00030FCC" w:rsidP="00240952">
      <w:pPr>
        <w:numPr>
          <w:ilvl w:val="0"/>
          <w:numId w:val="77"/>
        </w:numPr>
        <w:tabs>
          <w:tab w:val="left" w:pos="595"/>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Создает комиссию по расследованию несчастных случаев в ДОУ. Осуществляет учет и расследование несчастных случаев в ДОУ.</w:t>
      </w:r>
    </w:p>
    <w:p w:rsidR="00030FCC" w:rsidRPr="00030FCC" w:rsidRDefault="00030FCC" w:rsidP="00240952">
      <w:pPr>
        <w:numPr>
          <w:ilvl w:val="0"/>
          <w:numId w:val="77"/>
        </w:numPr>
        <w:tabs>
          <w:tab w:val="left" w:pos="684"/>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Создают комитет (комиссию) по охране труда в учреждении, разрабатывает и утверждает Положение о комитете (комиссии) по охране труда с учетным мнением профкома.</w:t>
      </w:r>
    </w:p>
    <w:p w:rsidR="00030FCC" w:rsidRPr="00030FCC" w:rsidRDefault="00030FCC" w:rsidP="00240952">
      <w:pPr>
        <w:numPr>
          <w:ilvl w:val="0"/>
          <w:numId w:val="77"/>
        </w:numPr>
        <w:tabs>
          <w:tab w:val="left" w:pos="709"/>
          <w:tab w:val="left" w:pos="993"/>
          <w:tab w:val="left" w:pos="1134"/>
          <w:tab w:val="left" w:pos="127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w:t>
      </w:r>
    </w:p>
    <w:p w:rsidR="00030FCC" w:rsidRPr="00030FCC" w:rsidRDefault="00030FCC" w:rsidP="00240952">
      <w:pPr>
        <w:numPr>
          <w:ilvl w:val="0"/>
          <w:numId w:val="77"/>
        </w:numPr>
        <w:tabs>
          <w:tab w:val="left" w:pos="648"/>
          <w:tab w:val="left" w:pos="709"/>
          <w:tab w:val="left" w:pos="993"/>
          <w:tab w:val="left" w:pos="1134"/>
          <w:tab w:val="left" w:pos="127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Обеспечивает социальное страхование всех работающих от несчастных случаев и профессиональных заболеваний.</w:t>
      </w:r>
    </w:p>
    <w:p w:rsidR="00030FCC" w:rsidRPr="00030FCC" w:rsidRDefault="00030FCC" w:rsidP="00240952">
      <w:pPr>
        <w:numPr>
          <w:ilvl w:val="0"/>
          <w:numId w:val="77"/>
        </w:numPr>
        <w:tabs>
          <w:tab w:val="left" w:pos="643"/>
          <w:tab w:val="left" w:pos="709"/>
          <w:tab w:val="left" w:pos="993"/>
          <w:tab w:val="left" w:pos="1134"/>
          <w:tab w:val="left" w:pos="1276"/>
        </w:tabs>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Выполняет к 01.10 текущего года все запланированные мероприятия по подготовке к работе в зимнее время.</w:t>
      </w:r>
    </w:p>
    <w:p w:rsidR="00030FCC" w:rsidRPr="00030FCC" w:rsidRDefault="00030FCC" w:rsidP="00240952">
      <w:pPr>
        <w:numPr>
          <w:ilvl w:val="0"/>
          <w:numId w:val="77"/>
        </w:numPr>
        <w:tabs>
          <w:tab w:val="left" w:pos="709"/>
          <w:tab w:val="left" w:pos="993"/>
          <w:tab w:val="left" w:pos="1134"/>
          <w:tab w:val="left" w:pos="1276"/>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Обеспечивает работу и надлежащее содержание санитарно-бытовых помещений.</w:t>
      </w:r>
    </w:p>
    <w:p w:rsidR="00030FCC" w:rsidRPr="00030FCC" w:rsidRDefault="00030FCC" w:rsidP="00240952">
      <w:pPr>
        <w:numPr>
          <w:ilvl w:val="0"/>
          <w:numId w:val="77"/>
        </w:numPr>
        <w:tabs>
          <w:tab w:val="left" w:pos="660"/>
          <w:tab w:val="left" w:pos="1134"/>
          <w:tab w:val="left" w:pos="1418"/>
        </w:tabs>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Содержит в порядке территорию ДОУ, строго обозначая и соблюдая требуемые габариты проходов, проездов, обеспечивая безопасность при эксплуатации транспорта.</w:t>
      </w:r>
    </w:p>
    <w:p w:rsidR="00030FCC" w:rsidRPr="00030FCC" w:rsidRDefault="00030FCC" w:rsidP="00240952">
      <w:pPr>
        <w:numPr>
          <w:ilvl w:val="0"/>
          <w:numId w:val="77"/>
        </w:numPr>
        <w:tabs>
          <w:tab w:val="left" w:pos="641"/>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030FCC" w:rsidRPr="00030FCC" w:rsidRDefault="00030FCC" w:rsidP="00240952">
      <w:pPr>
        <w:numPr>
          <w:ilvl w:val="0"/>
          <w:numId w:val="77"/>
        </w:numPr>
        <w:tabs>
          <w:tab w:val="left" w:pos="636"/>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Обеспечивает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u w:val="single"/>
        </w:rPr>
      </w:pPr>
      <w:r w:rsidRPr="00030FCC">
        <w:rPr>
          <w:rFonts w:ascii="Times New Roman" w:eastAsia="Times New Roman" w:hAnsi="Times New Roman" w:cs="Times New Roman"/>
          <w:sz w:val="28"/>
          <w:szCs w:val="28"/>
          <w:u w:val="single"/>
        </w:rPr>
        <w:t>Обязательства первичной профсоюзной организации:</w:t>
      </w:r>
    </w:p>
    <w:p w:rsidR="00030FCC" w:rsidRPr="00030FCC" w:rsidRDefault="00030FCC" w:rsidP="00240952">
      <w:pPr>
        <w:tabs>
          <w:tab w:val="left" w:pos="1134"/>
          <w:tab w:val="left" w:pos="1418"/>
        </w:tabs>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5.17. Заключает от имени трудового коллектива Соглашение по охране труда на 2017 – 2020 года.</w:t>
      </w:r>
    </w:p>
    <w:p w:rsidR="00030FCC" w:rsidRPr="00030FCC" w:rsidRDefault="00030FCC" w:rsidP="00240952">
      <w:pPr>
        <w:tabs>
          <w:tab w:val="left" w:pos="1134"/>
          <w:tab w:val="left" w:pos="1418"/>
        </w:tabs>
        <w:spacing w:after="0" w:line="240" w:lineRule="auto"/>
        <w:ind w:right="20" w:firstLine="709"/>
        <w:jc w:val="both"/>
        <w:rPr>
          <w:rFonts w:ascii="Times New Roman" w:eastAsia="Times New Roman" w:hAnsi="Times New Roman" w:cs="Times New Roman"/>
          <w:sz w:val="28"/>
          <w:szCs w:val="28"/>
        </w:rPr>
        <w:sectPr w:rsidR="00030FCC" w:rsidRPr="00030FCC" w:rsidSect="00030FCC">
          <w:type w:val="continuous"/>
          <w:pgSz w:w="11900" w:h="16838"/>
          <w:pgMar w:top="567" w:right="560" w:bottom="440" w:left="1134" w:header="0" w:footer="0" w:gutter="0"/>
          <w:cols w:space="0" w:equalWidth="0">
            <w:col w:w="10206"/>
          </w:cols>
          <w:docGrid w:linePitch="360"/>
        </w:sectPr>
      </w:pP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bookmarkStart w:id="170" w:name="page101"/>
      <w:bookmarkEnd w:id="170"/>
      <w:r w:rsidRPr="00030FCC">
        <w:rPr>
          <w:rFonts w:ascii="Times New Roman" w:eastAsia="Times New Roman" w:hAnsi="Times New Roman" w:cs="Times New Roman"/>
          <w:sz w:val="28"/>
          <w:szCs w:val="28"/>
        </w:rPr>
        <w:t xml:space="preserve">5.18.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 5.19.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 </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5.20. Принимает участие в работе комиссии по принятию учреждения к новому учебному году и к зимнему периоду.</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5.21. Участвует в расследовании несчастных случаев и случаев профессиональных заболеваний.</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5.22. Участвует в разработке комплексных мероприятий по достижению установленных нормативов по охране труда.</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5.23. 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w:t>
      </w:r>
    </w:p>
    <w:p w:rsidR="00030FCC" w:rsidRPr="00030FCC" w:rsidRDefault="00030FCC" w:rsidP="00240952">
      <w:pPr>
        <w:tabs>
          <w:tab w:val="left" w:pos="1134"/>
          <w:tab w:val="left" w:pos="1418"/>
        </w:tabs>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5.24. Контролирует выдачу и применение спецодежды, смывающие и (или) обезвреживающие средства выдаваемых на основании типовых норм.</w:t>
      </w:r>
    </w:p>
    <w:p w:rsidR="00030FCC" w:rsidRPr="00030FCC" w:rsidRDefault="00030FCC" w:rsidP="00240952">
      <w:pPr>
        <w:tabs>
          <w:tab w:val="left" w:pos="1134"/>
          <w:tab w:val="left" w:pos="1418"/>
        </w:tabs>
        <w:spacing w:after="0" w:line="240" w:lineRule="auto"/>
        <w:ind w:right="20"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5.25. Организует сбор предложений для проекта Соглашения по охране труда и обсуждает их на собрании трудового коллектива</w:t>
      </w:r>
    </w:p>
    <w:p w:rsidR="00030FCC" w:rsidRPr="00030FCC" w:rsidRDefault="00030FCC" w:rsidP="00240952">
      <w:pPr>
        <w:tabs>
          <w:tab w:val="left" w:pos="1134"/>
          <w:tab w:val="left" w:pos="1418"/>
        </w:tabs>
        <w:spacing w:after="0" w:line="240" w:lineRule="auto"/>
        <w:ind w:left="80" w:firstLine="709"/>
        <w:jc w:val="both"/>
        <w:rPr>
          <w:rFonts w:ascii="Times New Roman" w:eastAsia="Times New Roman" w:hAnsi="Times New Roman" w:cs="Times New Roman"/>
          <w:sz w:val="28"/>
          <w:szCs w:val="28"/>
          <w:u w:val="single"/>
        </w:rPr>
      </w:pPr>
      <w:r w:rsidRPr="00030FCC">
        <w:rPr>
          <w:rFonts w:ascii="Times New Roman" w:eastAsia="Times New Roman" w:hAnsi="Times New Roman" w:cs="Times New Roman"/>
          <w:sz w:val="28"/>
          <w:szCs w:val="28"/>
          <w:u w:val="single"/>
        </w:rPr>
        <w:t>Взаимные обязательства работодателя и профкома:</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5.26. Осуществлять трехступенчатый административно-общественный контроль за состоянием охраны труда на рабочих местах.</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5.27.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5.28.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030FCC" w:rsidRPr="00030FCC" w:rsidRDefault="00030FCC" w:rsidP="00240952">
      <w:pPr>
        <w:tabs>
          <w:tab w:val="left" w:pos="1134"/>
          <w:tab w:val="left" w:pos="1418"/>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5.29.Ежегодно проверять ход выполнения Соглашения по охране труда, заполнять акт выполнения данного Соглашения.</w:t>
      </w:r>
    </w:p>
    <w:p w:rsidR="006F5C09" w:rsidRPr="00310308" w:rsidRDefault="006F5C09" w:rsidP="00030FCC">
      <w:pPr>
        <w:tabs>
          <w:tab w:val="left" w:pos="1134"/>
          <w:tab w:val="left" w:pos="1418"/>
        </w:tabs>
        <w:spacing w:after="0" w:line="240" w:lineRule="auto"/>
        <w:rPr>
          <w:rFonts w:ascii="Times New Roman" w:eastAsia="Times New Roman" w:hAnsi="Times New Roman" w:cs="Times New Roman"/>
          <w:sz w:val="28"/>
          <w:szCs w:val="28"/>
        </w:rPr>
      </w:pPr>
    </w:p>
    <w:p w:rsidR="00030FCC" w:rsidRPr="00030FCC" w:rsidRDefault="00030FCC" w:rsidP="006F5C09">
      <w:pPr>
        <w:numPr>
          <w:ilvl w:val="1"/>
          <w:numId w:val="78"/>
        </w:numPr>
        <w:tabs>
          <w:tab w:val="left" w:pos="3440"/>
        </w:tabs>
        <w:spacing w:after="0" w:line="240" w:lineRule="auto"/>
        <w:ind w:left="3440" w:hanging="286"/>
        <w:jc w:val="both"/>
        <w:rPr>
          <w:rFonts w:ascii="Times New Roman" w:eastAsia="Times New Roman" w:hAnsi="Times New Roman" w:cs="Times New Roman"/>
          <w:b/>
          <w:sz w:val="28"/>
          <w:szCs w:val="28"/>
        </w:rPr>
      </w:pPr>
      <w:r w:rsidRPr="00030FCC">
        <w:rPr>
          <w:rFonts w:ascii="Times New Roman" w:eastAsia="Times New Roman" w:hAnsi="Times New Roman" w:cs="Times New Roman"/>
          <w:b/>
          <w:sz w:val="28"/>
          <w:szCs w:val="28"/>
        </w:rPr>
        <w:t>Действие соглашения</w:t>
      </w:r>
    </w:p>
    <w:p w:rsidR="00030FCC" w:rsidRPr="00030FCC" w:rsidRDefault="00030FCC" w:rsidP="00030FCC">
      <w:pPr>
        <w:tabs>
          <w:tab w:val="left" w:pos="3440"/>
        </w:tabs>
        <w:spacing w:after="0" w:line="240" w:lineRule="auto"/>
        <w:jc w:val="both"/>
        <w:rPr>
          <w:rFonts w:ascii="Times New Roman" w:eastAsia="Times New Roman" w:hAnsi="Times New Roman" w:cs="Times New Roman"/>
          <w:b/>
          <w:sz w:val="28"/>
          <w:szCs w:val="28"/>
        </w:rPr>
      </w:pPr>
    </w:p>
    <w:p w:rsidR="00030FCC" w:rsidRPr="00030FCC" w:rsidRDefault="00030FCC" w:rsidP="00240952">
      <w:pPr>
        <w:numPr>
          <w:ilvl w:val="0"/>
          <w:numId w:val="79"/>
        </w:numPr>
        <w:tabs>
          <w:tab w:val="left" w:pos="284"/>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Настоящее Соглашение заключено сроком на три года.</w:t>
      </w:r>
    </w:p>
    <w:p w:rsidR="00030FCC" w:rsidRPr="00030FCC" w:rsidRDefault="00030FCC" w:rsidP="00240952">
      <w:pPr>
        <w:numPr>
          <w:ilvl w:val="0"/>
          <w:numId w:val="79"/>
        </w:numPr>
        <w:tabs>
          <w:tab w:val="left" w:pos="284"/>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Соглашение вступает  в  силу с момента подписания  его сторонами</w:t>
      </w:r>
    </w:p>
    <w:p w:rsidR="00030FCC" w:rsidRPr="00030FCC" w:rsidRDefault="00030FCC" w:rsidP="00240952">
      <w:pPr>
        <w:tabs>
          <w:tab w:val="left" w:pos="284"/>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«___»_________202</w:t>
      </w:r>
      <w:r w:rsidR="005B4350">
        <w:rPr>
          <w:rFonts w:ascii="Times New Roman" w:eastAsia="Times New Roman" w:hAnsi="Times New Roman" w:cs="Times New Roman"/>
          <w:sz w:val="28"/>
          <w:szCs w:val="28"/>
        </w:rPr>
        <w:t>4</w:t>
      </w:r>
      <w:r w:rsidR="002A5788">
        <w:rPr>
          <w:rFonts w:ascii="Times New Roman" w:eastAsia="Times New Roman" w:hAnsi="Times New Roman" w:cs="Times New Roman"/>
          <w:sz w:val="28"/>
          <w:szCs w:val="28"/>
        </w:rPr>
        <w:t xml:space="preserve"> </w:t>
      </w:r>
      <w:r w:rsidRPr="00030FCC">
        <w:rPr>
          <w:rFonts w:ascii="Times New Roman" w:eastAsia="Times New Roman" w:hAnsi="Times New Roman" w:cs="Times New Roman"/>
          <w:sz w:val="28"/>
          <w:szCs w:val="28"/>
        </w:rPr>
        <w:t>года и до «__»__________202</w:t>
      </w:r>
      <w:r w:rsidR="005B4350">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rPr>
        <w:t>года.</w:t>
      </w:r>
    </w:p>
    <w:p w:rsidR="00030FCC" w:rsidRPr="00030FCC" w:rsidRDefault="00030FCC" w:rsidP="00240952">
      <w:pPr>
        <w:numPr>
          <w:ilvl w:val="0"/>
          <w:numId w:val="79"/>
        </w:numPr>
        <w:tabs>
          <w:tab w:val="left" w:pos="284"/>
          <w:tab w:val="left" w:pos="813"/>
          <w:tab w:val="left" w:pos="851"/>
          <w:tab w:val="left" w:pos="993"/>
        </w:tabs>
        <w:spacing w:after="0" w:line="240" w:lineRule="auto"/>
        <w:ind w:firstLine="709"/>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Действие Соглашения и контроль за его выполнением определяются сторонами.</w:t>
      </w:r>
    </w:p>
    <w:p w:rsidR="00030FCC" w:rsidRPr="00030FCC" w:rsidRDefault="0046144A" w:rsidP="00240952">
      <w:pPr>
        <w:tabs>
          <w:tab w:val="left" w:pos="284"/>
          <w:tab w:val="left" w:pos="851"/>
          <w:tab w:val="left" w:pos="993"/>
          <w:tab w:val="left" w:pos="2580"/>
          <w:tab w:val="left" w:pos="4940"/>
          <w:tab w:val="left" w:pos="5460"/>
          <w:tab w:val="left" w:pos="7300"/>
          <w:tab w:val="left" w:pos="7960"/>
        </w:tabs>
        <w:spacing w:after="0" w:line="240" w:lineRule="auto"/>
        <w:ind w:firstLine="709"/>
        <w:rPr>
          <w:rFonts w:ascii="Times New Roman" w:eastAsia="Times New Roman" w:hAnsi="Times New Roman" w:cs="Times New Roman"/>
          <w:sz w:val="28"/>
          <w:szCs w:val="28"/>
        </w:rPr>
        <w:sectPr w:rsidR="00030FCC" w:rsidRPr="00030FCC" w:rsidSect="006F5C09">
          <w:type w:val="continuous"/>
          <w:pgSz w:w="11900" w:h="16838"/>
          <w:pgMar w:top="858" w:right="560" w:bottom="440" w:left="1134" w:header="0" w:footer="0" w:gutter="0"/>
          <w:cols w:space="0" w:equalWidth="0">
            <w:col w:w="10206"/>
          </w:cols>
          <w:docGrid w:linePitch="360"/>
        </w:sectPr>
      </w:pPr>
      <w:r>
        <w:rPr>
          <w:rFonts w:ascii="Times New Roman" w:eastAsia="Times New Roman" w:hAnsi="Times New Roman" w:cs="Times New Roman"/>
          <w:sz w:val="28"/>
          <w:szCs w:val="28"/>
        </w:rPr>
        <w:t>6.4.</w:t>
      </w:r>
      <w:r w:rsidR="00030FCC" w:rsidRPr="00030FCC">
        <w:rPr>
          <w:rFonts w:ascii="Times New Roman" w:eastAsia="Times New Roman" w:hAnsi="Times New Roman" w:cs="Times New Roman"/>
          <w:sz w:val="28"/>
          <w:szCs w:val="28"/>
        </w:rPr>
        <w:t xml:space="preserve">Соглашение распространяется на работодателя и работников </w:t>
      </w:r>
      <w:bookmarkStart w:id="171" w:name="page100"/>
      <w:bookmarkEnd w:id="171"/>
      <w:r w:rsidR="00030FCC" w:rsidRPr="00030FCC">
        <w:rPr>
          <w:rFonts w:ascii="Times New Roman" w:eastAsia="Times New Roman" w:hAnsi="Times New Roman" w:cs="Times New Roman"/>
          <w:sz w:val="28"/>
          <w:szCs w:val="28"/>
        </w:rPr>
        <w:t>ДОУ.</w:t>
      </w:r>
    </w:p>
    <w:p w:rsidR="00030FCC" w:rsidRPr="00030FCC" w:rsidRDefault="00030FCC" w:rsidP="00030FCC">
      <w:pPr>
        <w:spacing w:after="0" w:line="240" w:lineRule="auto"/>
        <w:rPr>
          <w:rFonts w:ascii="Times New Roman" w:eastAsia="Times New Roman" w:hAnsi="Times New Roman" w:cs="Times New Roman"/>
          <w:sz w:val="24"/>
          <w:szCs w:val="24"/>
        </w:rPr>
        <w:sectPr w:rsidR="00030FCC" w:rsidRPr="00030FCC" w:rsidSect="00030FCC">
          <w:type w:val="continuous"/>
          <w:pgSz w:w="11900" w:h="16838"/>
          <w:pgMar w:top="858" w:right="5400" w:bottom="440" w:left="1134" w:header="0" w:footer="0" w:gutter="0"/>
          <w:cols w:space="0" w:equalWidth="0">
            <w:col w:w="240"/>
          </w:cols>
          <w:docGrid w:linePitch="360"/>
        </w:sectPr>
      </w:pPr>
    </w:p>
    <w:p w:rsidR="00030FCC" w:rsidRPr="00030FCC" w:rsidRDefault="00030FCC" w:rsidP="00030FCC">
      <w:pPr>
        <w:spacing w:after="0" w:line="240" w:lineRule="auto"/>
        <w:rPr>
          <w:rFonts w:ascii="Times New Roman" w:eastAsia="Times New Roman" w:hAnsi="Times New Roman" w:cs="Times New Roman"/>
          <w:sz w:val="28"/>
          <w:szCs w:val="20"/>
        </w:rPr>
        <w:sectPr w:rsidR="00030FCC" w:rsidRPr="00030FCC" w:rsidSect="00030FCC">
          <w:type w:val="continuous"/>
          <w:pgSz w:w="11900" w:h="16838"/>
          <w:pgMar w:top="849" w:right="840" w:bottom="440" w:left="1134" w:header="0" w:footer="0" w:gutter="0"/>
          <w:cols w:space="0" w:equalWidth="0">
            <w:col w:w="9926"/>
          </w:cols>
          <w:docGrid w:linePitch="360"/>
        </w:sectPr>
      </w:pPr>
      <w:bookmarkStart w:id="172" w:name="page99"/>
      <w:bookmarkEnd w:id="172"/>
    </w:p>
    <w:p w:rsidR="006F5C09" w:rsidRDefault="006F5C09" w:rsidP="00030FCC">
      <w:pPr>
        <w:tabs>
          <w:tab w:val="left" w:pos="1373"/>
        </w:tabs>
        <w:spacing w:after="0" w:line="240" w:lineRule="auto"/>
        <w:jc w:val="right"/>
        <w:rPr>
          <w:rFonts w:ascii="Times New Roman" w:eastAsia="Calibri" w:hAnsi="Times New Roman" w:cs="Times New Roman"/>
          <w:bCs/>
          <w:i/>
          <w:iCs/>
          <w:sz w:val="28"/>
          <w:szCs w:val="28"/>
        </w:rPr>
      </w:pPr>
      <w:bookmarkStart w:id="173" w:name="page98"/>
      <w:bookmarkEnd w:id="173"/>
    </w:p>
    <w:p w:rsidR="00030FCC" w:rsidRPr="00030FCC" w:rsidRDefault="006750E7" w:rsidP="006750E7">
      <w:pPr>
        <w:tabs>
          <w:tab w:val="left" w:pos="1373"/>
        </w:tabs>
        <w:spacing w:after="0" w:line="240" w:lineRule="auto"/>
        <w:rPr>
          <w:rFonts w:ascii="Times New Roman" w:eastAsia="Calibri" w:hAnsi="Times New Roman" w:cs="Times New Roman"/>
          <w:bCs/>
          <w:i/>
          <w:iCs/>
          <w:sz w:val="28"/>
          <w:szCs w:val="28"/>
        </w:rPr>
      </w:pPr>
      <w:r>
        <w:rPr>
          <w:rFonts w:ascii="Times New Roman" w:eastAsia="Calibri" w:hAnsi="Times New Roman" w:cs="Times New Roman"/>
          <w:bCs/>
          <w:i/>
          <w:iCs/>
          <w:sz w:val="28"/>
          <w:szCs w:val="28"/>
        </w:rPr>
        <w:t xml:space="preserve">                                                                                                                </w:t>
      </w:r>
      <w:r w:rsidR="00030FCC" w:rsidRPr="00030FCC">
        <w:rPr>
          <w:rFonts w:ascii="Times New Roman" w:eastAsia="Calibri" w:hAnsi="Times New Roman" w:cs="Times New Roman"/>
          <w:bCs/>
          <w:i/>
          <w:iCs/>
          <w:sz w:val="28"/>
          <w:szCs w:val="28"/>
        </w:rPr>
        <w:t>Приложение № 8</w:t>
      </w:r>
    </w:p>
    <w:p w:rsidR="00030FCC" w:rsidRPr="00030FCC" w:rsidRDefault="00030FCC" w:rsidP="00030FCC">
      <w:pPr>
        <w:tabs>
          <w:tab w:val="left" w:pos="1373"/>
        </w:tabs>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AE3191">
        <w:rPr>
          <w:rFonts w:ascii="Times New Roman" w:eastAsia="Calibri" w:hAnsi="Times New Roman" w:cs="Times New Roman"/>
          <w:i/>
          <w:iCs/>
          <w:sz w:val="28"/>
          <w:szCs w:val="28"/>
        </w:rPr>
        <w:t>4</w:t>
      </w:r>
      <w:r w:rsidRPr="00030FCC">
        <w:rPr>
          <w:rFonts w:ascii="Times New Roman" w:eastAsia="Calibri" w:hAnsi="Times New Roman" w:cs="Times New Roman"/>
          <w:i/>
          <w:iCs/>
          <w:sz w:val="28"/>
          <w:szCs w:val="28"/>
        </w:rPr>
        <w:t xml:space="preserve"> – 202</w:t>
      </w:r>
      <w:r w:rsidR="00AE3191">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tbl>
      <w:tblPr>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AE3191" w:rsidRDefault="00030FCC" w:rsidP="00AE3191">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AE3191">
              <w:rPr>
                <w:rFonts w:ascii="Times New Roman" w:hAnsi="Times New Roman" w:cs="Times New Roman"/>
                <w:sz w:val="28"/>
              </w:rPr>
              <w:t xml:space="preserve">С.У. </w:t>
            </w:r>
            <w:proofErr w:type="spellStart"/>
            <w:r w:rsidR="00AE3191">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«_____»__________202__ г.</w:t>
      </w:r>
    </w:p>
    <w:p w:rsidR="00030FCC" w:rsidRPr="00030FCC" w:rsidRDefault="00030FCC" w:rsidP="00030FCC">
      <w:pPr>
        <w:spacing w:after="0" w:line="240" w:lineRule="auto"/>
        <w:jc w:val="center"/>
        <w:rPr>
          <w:rFonts w:ascii="Times New Roman" w:eastAsia="Cambria" w:hAnsi="Times New Roman" w:cs="Times New Roman"/>
          <w:sz w:val="28"/>
          <w:szCs w:val="20"/>
        </w:rPr>
      </w:pPr>
    </w:p>
    <w:p w:rsidR="00030FCC" w:rsidRPr="00030FCC" w:rsidRDefault="00030FCC" w:rsidP="00030FCC">
      <w:pPr>
        <w:spacing w:after="0" w:line="240" w:lineRule="auto"/>
        <w:jc w:val="center"/>
        <w:rPr>
          <w:rFonts w:ascii="Times New Roman" w:eastAsia="Cambria" w:hAnsi="Times New Roman" w:cs="Times New Roman"/>
          <w:sz w:val="28"/>
          <w:szCs w:val="20"/>
        </w:rPr>
      </w:pPr>
    </w:p>
    <w:p w:rsidR="00030FCC" w:rsidRPr="00030FCC" w:rsidRDefault="00030FCC" w:rsidP="00030FCC">
      <w:pPr>
        <w:spacing w:after="0" w:line="240" w:lineRule="auto"/>
        <w:jc w:val="center"/>
        <w:rPr>
          <w:rFonts w:ascii="Times New Roman" w:eastAsia="Cambria" w:hAnsi="Times New Roman" w:cs="Times New Roman"/>
          <w:b/>
          <w:sz w:val="28"/>
          <w:szCs w:val="28"/>
        </w:rPr>
      </w:pPr>
      <w:r w:rsidRPr="00030FCC">
        <w:rPr>
          <w:rFonts w:ascii="Times New Roman" w:eastAsia="Cambria" w:hAnsi="Times New Roman" w:cs="Times New Roman"/>
          <w:b/>
          <w:sz w:val="28"/>
          <w:szCs w:val="28"/>
        </w:rPr>
        <w:t xml:space="preserve">Перечень профессий и должностей с вредными </w:t>
      </w:r>
    </w:p>
    <w:p w:rsidR="00030FCC" w:rsidRPr="00030FCC" w:rsidRDefault="00030FCC" w:rsidP="00030FCC">
      <w:pPr>
        <w:spacing w:after="0" w:line="240" w:lineRule="auto"/>
        <w:jc w:val="center"/>
        <w:rPr>
          <w:rFonts w:ascii="Times New Roman" w:eastAsia="Cambria" w:hAnsi="Times New Roman" w:cs="Times New Roman"/>
          <w:b/>
          <w:sz w:val="28"/>
          <w:szCs w:val="28"/>
        </w:rPr>
      </w:pPr>
      <w:r w:rsidRPr="00030FCC">
        <w:rPr>
          <w:rFonts w:ascii="Times New Roman" w:eastAsia="Cambria" w:hAnsi="Times New Roman" w:cs="Times New Roman"/>
          <w:b/>
          <w:sz w:val="28"/>
          <w:szCs w:val="28"/>
        </w:rPr>
        <w:t xml:space="preserve">и (или) опасными условиями труда </w:t>
      </w:r>
    </w:p>
    <w:p w:rsidR="00030FCC" w:rsidRPr="00030FCC" w:rsidRDefault="00030FCC" w:rsidP="00030FCC">
      <w:pPr>
        <w:spacing w:after="0" w:line="240" w:lineRule="auto"/>
        <w:jc w:val="center"/>
        <w:rPr>
          <w:rFonts w:ascii="Times New Roman" w:eastAsia="Cambria" w:hAnsi="Times New Roman" w:cs="Times New Roman"/>
          <w:sz w:val="28"/>
          <w:szCs w:val="28"/>
        </w:rPr>
      </w:pPr>
    </w:p>
    <w:tbl>
      <w:tblPr>
        <w:tblStyle w:val="24"/>
        <w:tblW w:w="0" w:type="auto"/>
        <w:tblLook w:val="04A0" w:firstRow="1" w:lastRow="0" w:firstColumn="1" w:lastColumn="0" w:noHBand="0" w:noVBand="1"/>
      </w:tblPr>
      <w:tblGrid>
        <w:gridCol w:w="817"/>
        <w:gridCol w:w="8789"/>
      </w:tblGrid>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 п/п</w:t>
            </w:r>
          </w:p>
        </w:tc>
        <w:tc>
          <w:tcPr>
            <w:tcW w:w="8789"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Наименование профессии, должности</w:t>
            </w:r>
          </w:p>
        </w:tc>
      </w:tr>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1</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Уборщик служебных помещений –  работа с моющими средствами</w:t>
            </w:r>
          </w:p>
        </w:tc>
      </w:tr>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2</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Повар и кухонный рабочий – работа в горячем помещении</w:t>
            </w:r>
          </w:p>
        </w:tc>
      </w:tr>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3</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 xml:space="preserve">Медицинская сестра –  работа с </w:t>
            </w:r>
            <w:proofErr w:type="spellStart"/>
            <w:r w:rsidRPr="00030FCC">
              <w:rPr>
                <w:rFonts w:eastAsia="Cambria" w:cs="Times New Roman"/>
                <w:sz w:val="24"/>
                <w:szCs w:val="24"/>
              </w:rPr>
              <w:t>дезсредствами</w:t>
            </w:r>
            <w:proofErr w:type="spellEnd"/>
          </w:p>
        </w:tc>
      </w:tr>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4</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Машинист по стирке и ремонту спецодежды (белья) –  работа с моющими средствами</w:t>
            </w:r>
          </w:p>
        </w:tc>
      </w:tr>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5</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Воспитатели –  работа с детьми с ограниченными возможностями здоровья</w:t>
            </w:r>
          </w:p>
          <w:p w:rsidR="00030FCC" w:rsidRPr="00030FCC" w:rsidRDefault="00030FCC" w:rsidP="00030FCC">
            <w:pPr>
              <w:rPr>
                <w:rFonts w:eastAsia="Cambria" w:cs="Times New Roman"/>
                <w:sz w:val="24"/>
                <w:szCs w:val="24"/>
              </w:rPr>
            </w:pPr>
            <w:r w:rsidRPr="00030FCC">
              <w:rPr>
                <w:rFonts w:eastAsia="Cambria" w:cs="Times New Roman"/>
                <w:sz w:val="24"/>
                <w:szCs w:val="24"/>
              </w:rPr>
              <w:t>разной степени</w:t>
            </w:r>
          </w:p>
        </w:tc>
      </w:tr>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6</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Помощники воспитателя - работа с детьми с ограниченными возможностями здоровья разной степени</w:t>
            </w:r>
          </w:p>
        </w:tc>
      </w:tr>
      <w:tr w:rsidR="00030FCC" w:rsidRPr="00030FCC" w:rsidTr="00030FCC">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7</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Педагог – психолог - работа с детьми с ограниченными возможностями здоровья разной степени</w:t>
            </w:r>
          </w:p>
        </w:tc>
      </w:tr>
      <w:tr w:rsidR="00030FCC" w:rsidRPr="00030FCC" w:rsidTr="00594619">
        <w:trPr>
          <w:trHeight w:val="1376"/>
        </w:trPr>
        <w:tc>
          <w:tcPr>
            <w:tcW w:w="817" w:type="dxa"/>
          </w:tcPr>
          <w:p w:rsidR="00030FCC" w:rsidRPr="00030FCC" w:rsidRDefault="00030FCC" w:rsidP="00030FCC">
            <w:pPr>
              <w:jc w:val="center"/>
              <w:rPr>
                <w:rFonts w:eastAsia="Cambria" w:cs="Times New Roman"/>
                <w:sz w:val="24"/>
                <w:szCs w:val="24"/>
              </w:rPr>
            </w:pPr>
            <w:r w:rsidRPr="00030FCC">
              <w:rPr>
                <w:rFonts w:eastAsia="Cambria" w:cs="Times New Roman"/>
                <w:sz w:val="24"/>
                <w:szCs w:val="24"/>
              </w:rPr>
              <w:t>8</w:t>
            </w:r>
          </w:p>
        </w:tc>
        <w:tc>
          <w:tcPr>
            <w:tcW w:w="8789" w:type="dxa"/>
          </w:tcPr>
          <w:p w:rsidR="00030FCC" w:rsidRPr="00030FCC" w:rsidRDefault="00030FCC" w:rsidP="00030FCC">
            <w:pPr>
              <w:rPr>
                <w:rFonts w:eastAsia="Cambria" w:cs="Times New Roman"/>
                <w:sz w:val="24"/>
                <w:szCs w:val="24"/>
              </w:rPr>
            </w:pPr>
            <w:r w:rsidRPr="00030FCC">
              <w:rPr>
                <w:rFonts w:eastAsia="Cambria" w:cs="Times New Roman"/>
                <w:sz w:val="24"/>
                <w:szCs w:val="24"/>
              </w:rPr>
              <w:t xml:space="preserve">Учитель – логопед - работа с детьми с ограниченными возможностями здоровья разной степени </w:t>
            </w:r>
          </w:p>
        </w:tc>
      </w:tr>
    </w:tbl>
    <w:p w:rsidR="00030FCC" w:rsidRPr="00030FCC" w:rsidRDefault="00030FCC" w:rsidP="00030FCC">
      <w:pPr>
        <w:spacing w:after="0" w:line="240" w:lineRule="auto"/>
        <w:jc w:val="center"/>
        <w:rPr>
          <w:rFonts w:ascii="Times New Roman" w:eastAsia="Cambria" w:hAnsi="Times New Roman" w:cs="Times New Roman"/>
          <w:sz w:val="44"/>
          <w:szCs w:val="44"/>
        </w:rPr>
      </w:pPr>
    </w:p>
    <w:p w:rsidR="00030FCC" w:rsidRPr="00030FCC" w:rsidRDefault="00030FCC" w:rsidP="00030FCC">
      <w:pPr>
        <w:spacing w:after="0" w:line="240" w:lineRule="auto"/>
        <w:jc w:val="center"/>
        <w:rPr>
          <w:rFonts w:ascii="Times New Roman" w:eastAsia="Cambria" w:hAnsi="Times New Roman" w:cs="Times New Roman"/>
          <w:sz w:val="44"/>
          <w:szCs w:val="44"/>
        </w:rPr>
      </w:pPr>
    </w:p>
    <w:p w:rsidR="00030FCC" w:rsidRPr="00030FCC" w:rsidRDefault="00030FCC" w:rsidP="00030FCC">
      <w:pPr>
        <w:spacing w:after="0" w:line="240" w:lineRule="auto"/>
        <w:jc w:val="center"/>
        <w:rPr>
          <w:rFonts w:ascii="Times New Roman" w:eastAsia="Cambria" w:hAnsi="Times New Roman" w:cs="Times New Roman"/>
          <w:sz w:val="44"/>
          <w:szCs w:val="44"/>
        </w:rPr>
      </w:pPr>
    </w:p>
    <w:p w:rsidR="004376B6" w:rsidRDefault="004376B6" w:rsidP="00030FCC">
      <w:pPr>
        <w:widowControl w:val="0"/>
        <w:tabs>
          <w:tab w:val="left" w:pos="10206"/>
        </w:tabs>
        <w:autoSpaceDE w:val="0"/>
        <w:autoSpaceDN w:val="0"/>
        <w:adjustRightInd w:val="0"/>
        <w:spacing w:after="0" w:line="240" w:lineRule="auto"/>
        <w:ind w:right="142"/>
        <w:rPr>
          <w:rFonts w:ascii="Times New Roman" w:eastAsia="Calibri" w:hAnsi="Times New Roman" w:cs="Times New Roman"/>
          <w:bCs/>
          <w:iCs/>
          <w:sz w:val="28"/>
          <w:szCs w:val="28"/>
        </w:rPr>
      </w:pPr>
    </w:p>
    <w:p w:rsidR="00030FCC" w:rsidRPr="00030FCC" w:rsidRDefault="00030FCC" w:rsidP="00030FCC">
      <w:pPr>
        <w:widowControl w:val="0"/>
        <w:tabs>
          <w:tab w:val="left" w:pos="10206"/>
        </w:tabs>
        <w:autoSpaceDE w:val="0"/>
        <w:autoSpaceDN w:val="0"/>
        <w:adjustRightInd w:val="0"/>
        <w:spacing w:after="0" w:line="240" w:lineRule="auto"/>
        <w:ind w:right="142"/>
        <w:rPr>
          <w:rFonts w:ascii="Times New Roman" w:eastAsia="Calibri" w:hAnsi="Times New Roman" w:cs="Times New Roman"/>
          <w:bCs/>
          <w:i/>
          <w:iCs/>
          <w:sz w:val="28"/>
          <w:szCs w:val="28"/>
        </w:rPr>
      </w:pPr>
      <w:r w:rsidRPr="00030FCC">
        <w:rPr>
          <w:rFonts w:ascii="Times New Roman" w:eastAsia="Calibri" w:hAnsi="Times New Roman" w:cs="Times New Roman"/>
          <w:bCs/>
          <w:iCs/>
          <w:sz w:val="28"/>
          <w:szCs w:val="28"/>
        </w:rPr>
        <w:lastRenderedPageBreak/>
        <w:t xml:space="preserve">                                                                                                          </w:t>
      </w:r>
      <w:r w:rsidR="005602CE">
        <w:rPr>
          <w:rFonts w:ascii="Times New Roman" w:eastAsia="Calibri" w:hAnsi="Times New Roman" w:cs="Times New Roman"/>
          <w:bCs/>
          <w:iCs/>
          <w:sz w:val="28"/>
          <w:szCs w:val="28"/>
        </w:rPr>
        <w:t xml:space="preserve">   </w:t>
      </w:r>
      <w:r w:rsidRPr="00030FCC">
        <w:rPr>
          <w:rFonts w:ascii="Times New Roman" w:eastAsia="Calibri" w:hAnsi="Times New Roman" w:cs="Times New Roman"/>
          <w:bCs/>
          <w:iCs/>
          <w:sz w:val="28"/>
          <w:szCs w:val="28"/>
        </w:rPr>
        <w:t xml:space="preserve"> </w:t>
      </w:r>
      <w:r w:rsidRPr="00030FCC">
        <w:rPr>
          <w:rFonts w:ascii="Times New Roman" w:eastAsia="Calibri" w:hAnsi="Times New Roman" w:cs="Times New Roman"/>
          <w:bCs/>
          <w:i/>
          <w:iCs/>
          <w:sz w:val="28"/>
          <w:szCs w:val="28"/>
        </w:rPr>
        <w:t>Приложение № 9</w:t>
      </w:r>
    </w:p>
    <w:p w:rsidR="00030FCC" w:rsidRPr="00030FCC" w:rsidRDefault="00030FCC" w:rsidP="00030FCC">
      <w:pPr>
        <w:tabs>
          <w:tab w:val="left" w:pos="1373"/>
        </w:tabs>
        <w:spacing w:after="0" w:line="240" w:lineRule="auto"/>
        <w:jc w:val="right"/>
        <w:rPr>
          <w:rFonts w:ascii="Times New Roman" w:eastAsia="Calibri" w:hAnsi="Times New Roman" w:cs="Times New Roman"/>
          <w:sz w:val="28"/>
          <w:szCs w:val="28"/>
        </w:rPr>
      </w:pPr>
      <w:r w:rsidRPr="00030FCC">
        <w:rPr>
          <w:rFonts w:ascii="Times New Roman" w:eastAsia="Calibri" w:hAnsi="Times New Roman" w:cs="Times New Roman"/>
          <w:i/>
          <w:iCs/>
          <w:sz w:val="28"/>
          <w:szCs w:val="28"/>
        </w:rPr>
        <w:t>к коллективному договору</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 xml:space="preserve">     на 202</w:t>
      </w:r>
      <w:r w:rsidR="00AE3191">
        <w:rPr>
          <w:rFonts w:ascii="Times New Roman" w:eastAsia="Calibri" w:hAnsi="Times New Roman" w:cs="Times New Roman"/>
          <w:i/>
          <w:iCs/>
          <w:sz w:val="28"/>
          <w:szCs w:val="28"/>
        </w:rPr>
        <w:t>4</w:t>
      </w:r>
      <w:r w:rsidRPr="00030FCC">
        <w:rPr>
          <w:rFonts w:ascii="Times New Roman" w:eastAsia="Calibri" w:hAnsi="Times New Roman" w:cs="Times New Roman"/>
          <w:i/>
          <w:iCs/>
          <w:sz w:val="28"/>
          <w:szCs w:val="28"/>
        </w:rPr>
        <w:t>– 202</w:t>
      </w:r>
      <w:r w:rsidR="00AE3191">
        <w:rPr>
          <w:rFonts w:ascii="Times New Roman" w:eastAsia="Calibri" w:hAnsi="Times New Roman" w:cs="Times New Roman"/>
          <w:i/>
          <w:iCs/>
          <w:sz w:val="28"/>
          <w:szCs w:val="28"/>
        </w:rPr>
        <w:t>7</w:t>
      </w:r>
      <w:r w:rsidRPr="00030FCC">
        <w:rPr>
          <w:rFonts w:ascii="Times New Roman" w:eastAsia="Calibri" w:hAnsi="Times New Roman" w:cs="Times New Roman"/>
          <w:i/>
          <w:iCs/>
          <w:sz w:val="28"/>
          <w:szCs w:val="28"/>
        </w:rPr>
        <w:t xml:space="preserve">гг. </w:t>
      </w:r>
    </w:p>
    <w:p w:rsidR="00030FCC" w:rsidRPr="00030FCC" w:rsidRDefault="00030FCC" w:rsidP="00030FCC">
      <w:pPr>
        <w:spacing w:after="0" w:line="240" w:lineRule="auto"/>
        <w:jc w:val="right"/>
        <w:rPr>
          <w:rFonts w:ascii="Times New Roman" w:eastAsia="Calibri" w:hAnsi="Times New Roman" w:cs="Times New Roman"/>
          <w:i/>
          <w:iCs/>
          <w:sz w:val="28"/>
          <w:szCs w:val="28"/>
        </w:rPr>
      </w:pPr>
      <w:r w:rsidRPr="00030FCC">
        <w:rPr>
          <w:rFonts w:ascii="Times New Roman" w:eastAsia="Calibri" w:hAnsi="Times New Roman" w:cs="Times New Roman"/>
          <w:i/>
          <w:iCs/>
          <w:sz w:val="28"/>
          <w:szCs w:val="28"/>
        </w:rPr>
        <w:t>МБДОУ «Детский сад № 1 «</w:t>
      </w:r>
      <w:proofErr w:type="spellStart"/>
      <w:r w:rsidRPr="00030FCC">
        <w:rPr>
          <w:rFonts w:ascii="Times New Roman" w:eastAsia="Calibri" w:hAnsi="Times New Roman" w:cs="Times New Roman"/>
          <w:i/>
          <w:iCs/>
          <w:sz w:val="28"/>
          <w:szCs w:val="28"/>
        </w:rPr>
        <w:t>Ирс</w:t>
      </w:r>
      <w:proofErr w:type="spellEnd"/>
      <w:r w:rsidRPr="00030FCC">
        <w:rPr>
          <w:rFonts w:ascii="Times New Roman" w:eastAsia="Calibri" w:hAnsi="Times New Roman" w:cs="Times New Roman"/>
          <w:i/>
          <w:iCs/>
          <w:sz w:val="28"/>
          <w:szCs w:val="28"/>
        </w:rPr>
        <w:t xml:space="preserve">» </w:t>
      </w:r>
    </w:p>
    <w:p w:rsidR="00030FCC" w:rsidRPr="00030FCC" w:rsidRDefault="00030FCC" w:rsidP="00030FCC">
      <w:pPr>
        <w:spacing w:after="0" w:line="240" w:lineRule="auto"/>
        <w:jc w:val="right"/>
        <w:rPr>
          <w:rFonts w:ascii="Times New Roman" w:eastAsia="Calibri" w:hAnsi="Times New Roman" w:cs="Times New Roman"/>
          <w:i/>
          <w:iCs/>
          <w:sz w:val="28"/>
          <w:szCs w:val="28"/>
        </w:rPr>
      </w:pPr>
      <w:proofErr w:type="gramStart"/>
      <w:r w:rsidRPr="00030FCC">
        <w:rPr>
          <w:rFonts w:ascii="Times New Roman" w:eastAsia="Calibri" w:hAnsi="Times New Roman" w:cs="Times New Roman"/>
          <w:i/>
          <w:iCs/>
          <w:sz w:val="28"/>
          <w:szCs w:val="28"/>
        </w:rPr>
        <w:t>с.Октябрьское  Грозненского</w:t>
      </w:r>
      <w:proofErr w:type="gramEnd"/>
      <w:r w:rsidRPr="00030FCC">
        <w:rPr>
          <w:rFonts w:ascii="Times New Roman" w:eastAsia="Calibri" w:hAnsi="Times New Roman" w:cs="Times New Roman"/>
          <w:i/>
          <w:iCs/>
          <w:sz w:val="28"/>
          <w:szCs w:val="28"/>
        </w:rPr>
        <w:t xml:space="preserve"> муниципального района»</w:t>
      </w:r>
    </w:p>
    <w:p w:rsidR="00030FCC" w:rsidRPr="00030FCC" w:rsidRDefault="00030FCC" w:rsidP="00030FCC">
      <w:pPr>
        <w:tabs>
          <w:tab w:val="left" w:pos="257"/>
        </w:tabs>
        <w:spacing w:after="0" w:line="240" w:lineRule="auto"/>
        <w:jc w:val="both"/>
        <w:rPr>
          <w:rFonts w:ascii="Times New Roman" w:eastAsia="Times New Roman" w:hAnsi="Times New Roman" w:cs="Times New Roman"/>
          <w:sz w:val="28"/>
          <w:szCs w:val="28"/>
        </w:rPr>
      </w:pPr>
    </w:p>
    <w:p w:rsidR="00030FCC" w:rsidRPr="00030FCC" w:rsidRDefault="00030FCC" w:rsidP="00030FCC">
      <w:pPr>
        <w:spacing w:after="0" w:line="240" w:lineRule="auto"/>
        <w:jc w:val="both"/>
        <w:rPr>
          <w:rFonts w:ascii="Times New Roman" w:eastAsia="Calibri" w:hAnsi="Times New Roman" w:cs="Times New Roman"/>
          <w:sz w:val="28"/>
          <w:szCs w:val="28"/>
        </w:rPr>
      </w:pPr>
    </w:p>
    <w:tbl>
      <w:tblPr>
        <w:tblW w:w="9979" w:type="dxa"/>
        <w:tblLook w:val="04A0" w:firstRow="1" w:lastRow="0" w:firstColumn="1" w:lastColumn="0" w:noHBand="0" w:noVBand="1"/>
      </w:tblPr>
      <w:tblGrid>
        <w:gridCol w:w="4928"/>
        <w:gridCol w:w="5051"/>
      </w:tblGrid>
      <w:tr w:rsidR="00030FCC" w:rsidRPr="00030FCC" w:rsidTr="00030FCC">
        <w:trPr>
          <w:trHeight w:val="1515"/>
        </w:trPr>
        <w:tc>
          <w:tcPr>
            <w:tcW w:w="4928" w:type="dxa"/>
          </w:tcPr>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СОГЛАСОВАН                                                                                                                  </w:t>
            </w: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Председатель ППО                                                                               </w:t>
            </w:r>
          </w:p>
          <w:p w:rsidR="00AE3191" w:rsidRDefault="00030FCC" w:rsidP="00AE3191">
            <w:pPr>
              <w:pStyle w:val="a8"/>
              <w:rPr>
                <w:rFonts w:ascii="Times New Roman" w:hAnsi="Times New Roman" w:cs="Times New Roman"/>
                <w:sz w:val="28"/>
              </w:rPr>
            </w:pPr>
            <w:r w:rsidRPr="00030FCC">
              <w:rPr>
                <w:rFonts w:ascii="Times New Roman" w:hAnsi="Times New Roman" w:cs="Times New Roman"/>
                <w:bCs/>
                <w:sz w:val="28"/>
              </w:rPr>
              <w:t xml:space="preserve">  ______________ </w:t>
            </w:r>
            <w:r w:rsidR="00AE3191">
              <w:rPr>
                <w:rFonts w:ascii="Times New Roman" w:hAnsi="Times New Roman" w:cs="Times New Roman"/>
                <w:sz w:val="28"/>
              </w:rPr>
              <w:t xml:space="preserve">С.У. </w:t>
            </w:r>
            <w:proofErr w:type="spellStart"/>
            <w:r w:rsidR="00AE3191">
              <w:rPr>
                <w:rFonts w:ascii="Times New Roman" w:hAnsi="Times New Roman" w:cs="Times New Roman"/>
                <w:sz w:val="28"/>
              </w:rPr>
              <w:t>Макалова</w:t>
            </w:r>
            <w:proofErr w:type="spellEnd"/>
          </w:p>
          <w:p w:rsidR="00030FCC" w:rsidRPr="00030FCC" w:rsidRDefault="00030FCC" w:rsidP="00030FCC">
            <w:pPr>
              <w:spacing w:after="0" w:line="240" w:lineRule="auto"/>
              <w:rPr>
                <w:rFonts w:ascii="Times New Roman" w:eastAsia="Calibri" w:hAnsi="Times New Roman" w:cs="Times New Roman"/>
                <w:bCs/>
                <w:sz w:val="28"/>
              </w:rPr>
            </w:pPr>
          </w:p>
          <w:p w:rsidR="00030FCC" w:rsidRPr="00030FCC" w:rsidRDefault="00030FCC" w:rsidP="00030FCC">
            <w:pPr>
              <w:spacing w:after="0" w:line="240" w:lineRule="auto"/>
              <w:rPr>
                <w:rFonts w:ascii="Times New Roman" w:eastAsia="Calibri" w:hAnsi="Times New Roman" w:cs="Times New Roman"/>
                <w:bCs/>
                <w:sz w:val="28"/>
              </w:rPr>
            </w:pPr>
            <w:r w:rsidRPr="00030FCC">
              <w:rPr>
                <w:rFonts w:ascii="Times New Roman" w:eastAsia="Calibri" w:hAnsi="Times New Roman" w:cs="Times New Roman"/>
                <w:bCs/>
                <w:sz w:val="28"/>
              </w:rPr>
              <w:t xml:space="preserve">«_____»______________ 202___ г.                                                      </w:t>
            </w:r>
          </w:p>
          <w:p w:rsidR="00030FCC" w:rsidRPr="00030FCC" w:rsidRDefault="00030FCC" w:rsidP="00030FCC">
            <w:pPr>
              <w:spacing w:after="0" w:line="240" w:lineRule="auto"/>
              <w:jc w:val="center"/>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sz w:val="28"/>
                <w:szCs w:val="28"/>
              </w:rPr>
            </w:pPr>
          </w:p>
        </w:tc>
        <w:tc>
          <w:tcPr>
            <w:tcW w:w="5051" w:type="dxa"/>
          </w:tcPr>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УТВЕРЖДЕН</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 xml:space="preserve"> Заведующий </w:t>
            </w:r>
            <w:r w:rsidRPr="00030FCC">
              <w:rPr>
                <w:rFonts w:ascii="Times New Roman" w:eastAsia="Calibri" w:hAnsi="Times New Roman" w:cs="Times New Roman"/>
                <w:iCs/>
                <w:sz w:val="28"/>
                <w:szCs w:val="28"/>
              </w:rPr>
              <w:t xml:space="preserve">МБДОУ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«Детский сад № 1 «</w:t>
            </w:r>
            <w:proofErr w:type="spellStart"/>
            <w:r w:rsidRPr="00030FCC">
              <w:rPr>
                <w:rFonts w:ascii="Times New Roman" w:eastAsia="Calibri" w:hAnsi="Times New Roman" w:cs="Times New Roman"/>
                <w:iCs/>
                <w:sz w:val="28"/>
                <w:szCs w:val="28"/>
              </w:rPr>
              <w:t>Ирс</w:t>
            </w:r>
            <w:proofErr w:type="spellEnd"/>
            <w:r w:rsidRPr="00030FCC">
              <w:rPr>
                <w:rFonts w:ascii="Times New Roman" w:eastAsia="Calibri" w:hAnsi="Times New Roman" w:cs="Times New Roman"/>
                <w:iCs/>
                <w:sz w:val="28"/>
                <w:szCs w:val="28"/>
              </w:rPr>
              <w:t xml:space="preserve">» </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proofErr w:type="gramStart"/>
            <w:r w:rsidRPr="00030FCC">
              <w:rPr>
                <w:rFonts w:ascii="Times New Roman" w:eastAsia="Calibri" w:hAnsi="Times New Roman" w:cs="Times New Roman"/>
                <w:iCs/>
                <w:sz w:val="28"/>
                <w:szCs w:val="28"/>
              </w:rPr>
              <w:t>с.Октябрьское  Грозненского</w:t>
            </w:r>
            <w:proofErr w:type="gramEnd"/>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iCs/>
                <w:sz w:val="28"/>
                <w:szCs w:val="28"/>
              </w:rPr>
              <w:t>муниципального района»</w:t>
            </w:r>
          </w:p>
          <w:p w:rsidR="00030FCC" w:rsidRPr="00030FCC" w:rsidRDefault="00030FCC" w:rsidP="00030FCC">
            <w:pPr>
              <w:spacing w:after="0" w:line="240" w:lineRule="auto"/>
              <w:ind w:left="2490" w:hanging="1292"/>
              <w:rPr>
                <w:rFonts w:ascii="Times New Roman" w:eastAsia="Calibri" w:hAnsi="Times New Roman" w:cs="Times New Roman"/>
                <w:iCs/>
                <w:sz w:val="28"/>
                <w:szCs w:val="28"/>
              </w:rPr>
            </w:pPr>
            <w:r w:rsidRPr="00030FCC">
              <w:rPr>
                <w:rFonts w:ascii="Times New Roman" w:eastAsia="Calibri" w:hAnsi="Times New Roman" w:cs="Times New Roman"/>
                <w:sz w:val="28"/>
                <w:szCs w:val="28"/>
              </w:rPr>
              <w:t>______________А. Я. Якубова</w:t>
            </w:r>
          </w:p>
          <w:p w:rsidR="00030FCC" w:rsidRPr="00030FCC" w:rsidRDefault="00030FCC" w:rsidP="00030FCC">
            <w:pPr>
              <w:spacing w:after="0" w:line="240" w:lineRule="auto"/>
              <w:ind w:left="2490" w:hanging="129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«____»____________ 202_ год</w:t>
            </w:r>
          </w:p>
        </w:tc>
      </w:tr>
    </w:tbl>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ПРИНЯТ</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на заседании Общего</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собрания трудового коллектива </w:t>
      </w:r>
    </w:p>
    <w:p w:rsidR="00030FCC" w:rsidRPr="00030FCC" w:rsidRDefault="00030FCC" w:rsidP="00030FCC">
      <w:pPr>
        <w:spacing w:after="0" w:line="240"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 xml:space="preserve">протокол № ___ </w:t>
      </w:r>
    </w:p>
    <w:p w:rsidR="00030FCC" w:rsidRPr="00030FCC" w:rsidRDefault="00030FCC" w:rsidP="00030FCC">
      <w:pPr>
        <w:widowControl w:val="0"/>
        <w:tabs>
          <w:tab w:val="left" w:pos="9639"/>
        </w:tabs>
        <w:autoSpaceDE w:val="0"/>
        <w:autoSpaceDN w:val="0"/>
        <w:adjustRightInd w:val="0"/>
        <w:spacing w:after="0" w:line="240" w:lineRule="auto"/>
        <w:ind w:right="-142"/>
        <w:rPr>
          <w:rFonts w:ascii="Times New Roman" w:eastAsia="Calibri" w:hAnsi="Times New Roman" w:cs="Times New Roman"/>
          <w:sz w:val="28"/>
          <w:szCs w:val="28"/>
        </w:rPr>
      </w:pPr>
      <w:r w:rsidRPr="00030FCC">
        <w:rPr>
          <w:rFonts w:ascii="Times New Roman" w:eastAsia="Calibri" w:hAnsi="Times New Roman" w:cs="Times New Roman"/>
          <w:sz w:val="28"/>
          <w:szCs w:val="28"/>
        </w:rPr>
        <w:t>«_____»__________202__</w:t>
      </w:r>
    </w:p>
    <w:p w:rsidR="00030FCC" w:rsidRPr="00030FCC" w:rsidRDefault="00030FCC" w:rsidP="00030FCC">
      <w:pPr>
        <w:spacing w:after="0" w:line="240" w:lineRule="auto"/>
        <w:jc w:val="both"/>
        <w:rPr>
          <w:rFonts w:ascii="Times New Roman" w:eastAsia="Calibri" w:hAnsi="Times New Roman" w:cs="Times New Roman"/>
          <w:sz w:val="28"/>
          <w:szCs w:val="28"/>
        </w:rPr>
      </w:pPr>
    </w:p>
    <w:p w:rsidR="00030FCC" w:rsidRPr="00030FCC" w:rsidRDefault="00030FCC" w:rsidP="00030FCC">
      <w:pPr>
        <w:widowControl w:val="0"/>
        <w:tabs>
          <w:tab w:val="left" w:pos="9639"/>
        </w:tabs>
        <w:autoSpaceDE w:val="0"/>
        <w:autoSpaceDN w:val="0"/>
        <w:adjustRightInd w:val="0"/>
        <w:spacing w:after="0" w:line="240" w:lineRule="auto"/>
        <w:ind w:right="-142"/>
        <w:rPr>
          <w:rFonts w:ascii="Times New Roman" w:eastAsia="Calibri" w:hAnsi="Times New Roman" w:cs="Times New Roman"/>
          <w:sz w:val="28"/>
          <w:szCs w:val="28"/>
        </w:rPr>
      </w:pPr>
    </w:p>
    <w:p w:rsidR="00030FCC" w:rsidRPr="00030FCC" w:rsidRDefault="00030FCC" w:rsidP="00030FCC">
      <w:pPr>
        <w:spacing w:after="0" w:line="240" w:lineRule="auto"/>
        <w:jc w:val="center"/>
        <w:rPr>
          <w:rFonts w:ascii="Times New Roman" w:eastAsia="Calibri" w:hAnsi="Times New Roman" w:cs="Times New Roman"/>
          <w:b/>
          <w:sz w:val="28"/>
          <w:szCs w:val="28"/>
        </w:rPr>
      </w:pPr>
      <w:r w:rsidRPr="00030FCC">
        <w:rPr>
          <w:rFonts w:ascii="Times New Roman" w:eastAsia="Calibri" w:hAnsi="Times New Roman" w:cs="Times New Roman"/>
          <w:b/>
          <w:sz w:val="28"/>
          <w:szCs w:val="28"/>
        </w:rPr>
        <w:t>График работы сотрудников «Детский сад № 1 «</w:t>
      </w:r>
      <w:proofErr w:type="spellStart"/>
      <w:r w:rsidRPr="00030FCC">
        <w:rPr>
          <w:rFonts w:ascii="Times New Roman" w:eastAsia="Calibri" w:hAnsi="Times New Roman" w:cs="Times New Roman"/>
          <w:b/>
          <w:sz w:val="28"/>
          <w:szCs w:val="28"/>
        </w:rPr>
        <w:t>Ирс</w:t>
      </w:r>
      <w:proofErr w:type="spellEnd"/>
      <w:r w:rsidRPr="00030FCC">
        <w:rPr>
          <w:rFonts w:ascii="Times New Roman" w:eastAsia="Calibri" w:hAnsi="Times New Roman" w:cs="Times New Roman"/>
          <w:b/>
          <w:sz w:val="28"/>
          <w:szCs w:val="28"/>
        </w:rPr>
        <w:t>» с. Октябрьское</w:t>
      </w:r>
    </w:p>
    <w:p w:rsidR="00030FCC" w:rsidRPr="00030FCC" w:rsidRDefault="00030FCC" w:rsidP="00030FCC">
      <w:pPr>
        <w:spacing w:after="0" w:line="240" w:lineRule="auto"/>
        <w:jc w:val="center"/>
        <w:rPr>
          <w:rFonts w:ascii="Times New Roman" w:eastAsia="Calibri" w:hAnsi="Times New Roman" w:cs="Times New Roman"/>
          <w:b/>
          <w:iCs/>
          <w:sz w:val="28"/>
          <w:szCs w:val="28"/>
        </w:rPr>
      </w:pPr>
      <w:r w:rsidRPr="00030FCC">
        <w:rPr>
          <w:rFonts w:ascii="Times New Roman" w:eastAsia="Calibri" w:hAnsi="Times New Roman" w:cs="Times New Roman"/>
          <w:b/>
          <w:sz w:val="28"/>
          <w:szCs w:val="28"/>
        </w:rPr>
        <w:t>Грозненского муниципального района</w:t>
      </w:r>
      <w:r w:rsidRPr="00030FCC">
        <w:rPr>
          <w:rFonts w:ascii="Times New Roman" w:eastAsia="Calibri" w:hAnsi="Times New Roman" w:cs="Times New Roman"/>
          <w:b/>
          <w:iCs/>
          <w:sz w:val="28"/>
          <w:szCs w:val="28"/>
        </w:rPr>
        <w:t>»</w:t>
      </w:r>
    </w:p>
    <w:p w:rsidR="00030FCC" w:rsidRPr="00030FCC" w:rsidRDefault="00030FCC" w:rsidP="00030FCC">
      <w:pPr>
        <w:spacing w:after="0" w:line="240" w:lineRule="auto"/>
        <w:jc w:val="center"/>
        <w:rPr>
          <w:rFonts w:ascii="Times New Roman" w:eastAsia="Calibri" w:hAnsi="Times New Roman" w:cs="Times New Roman"/>
          <w:b/>
          <w:sz w:val="28"/>
          <w:szCs w:val="28"/>
          <w:lang w:eastAsia="en-US"/>
        </w:rPr>
      </w:pPr>
      <w:r w:rsidRPr="00030FCC">
        <w:rPr>
          <w:rFonts w:ascii="Times New Roman" w:eastAsia="Calibri" w:hAnsi="Times New Roman" w:cs="Times New Roman"/>
          <w:b/>
          <w:sz w:val="28"/>
          <w:szCs w:val="28"/>
          <w:lang w:eastAsia="en-US"/>
        </w:rPr>
        <w:t>на 202</w:t>
      </w:r>
      <w:r w:rsidR="002C5FBE">
        <w:rPr>
          <w:rFonts w:ascii="Times New Roman" w:eastAsia="Calibri" w:hAnsi="Times New Roman" w:cs="Times New Roman"/>
          <w:b/>
          <w:sz w:val="28"/>
          <w:szCs w:val="28"/>
          <w:lang w:eastAsia="en-US"/>
        </w:rPr>
        <w:t>4</w:t>
      </w:r>
      <w:r w:rsidRPr="00030FCC">
        <w:rPr>
          <w:rFonts w:ascii="Times New Roman" w:eastAsia="Calibri" w:hAnsi="Times New Roman" w:cs="Times New Roman"/>
          <w:b/>
          <w:sz w:val="28"/>
          <w:szCs w:val="28"/>
          <w:lang w:eastAsia="en-US"/>
        </w:rPr>
        <w:t xml:space="preserve"> - 202</w:t>
      </w:r>
      <w:r w:rsidR="002C5FBE">
        <w:rPr>
          <w:rFonts w:ascii="Times New Roman" w:eastAsia="Calibri" w:hAnsi="Times New Roman" w:cs="Times New Roman"/>
          <w:b/>
          <w:sz w:val="28"/>
          <w:szCs w:val="28"/>
          <w:lang w:eastAsia="en-US"/>
        </w:rPr>
        <w:t>5</w:t>
      </w:r>
      <w:r w:rsidRPr="00030FCC">
        <w:rPr>
          <w:rFonts w:ascii="Times New Roman" w:eastAsia="Calibri" w:hAnsi="Times New Roman" w:cs="Times New Roman"/>
          <w:b/>
          <w:sz w:val="28"/>
          <w:szCs w:val="28"/>
          <w:lang w:eastAsia="en-US"/>
        </w:rPr>
        <w:t xml:space="preserve"> учебный год</w:t>
      </w:r>
    </w:p>
    <w:tbl>
      <w:tblPr>
        <w:tblpPr w:leftFromText="180" w:rightFromText="180" w:bottomFromText="200" w:vertAnchor="text" w:horzAnchor="margin" w:tblpXSpec="center" w:tblpY="3"/>
        <w:tblW w:w="10350" w:type="dxa"/>
        <w:shd w:val="clear" w:color="auto" w:fill="FFFFFF"/>
        <w:tblLayout w:type="fixed"/>
        <w:tblCellMar>
          <w:left w:w="0" w:type="dxa"/>
          <w:right w:w="0" w:type="dxa"/>
        </w:tblCellMar>
        <w:tblLook w:val="04A0" w:firstRow="1" w:lastRow="0" w:firstColumn="1" w:lastColumn="0" w:noHBand="0" w:noVBand="1"/>
      </w:tblPr>
      <w:tblGrid>
        <w:gridCol w:w="552"/>
        <w:gridCol w:w="2673"/>
        <w:gridCol w:w="1096"/>
        <w:gridCol w:w="2450"/>
        <w:gridCol w:w="131"/>
        <w:gridCol w:w="6"/>
        <w:gridCol w:w="2131"/>
        <w:gridCol w:w="1311"/>
      </w:tblGrid>
      <w:tr w:rsidR="00030FCC" w:rsidRPr="00030FCC" w:rsidTr="00030FCC">
        <w:trPr>
          <w:trHeight w:val="838"/>
        </w:trPr>
        <w:tc>
          <w:tcPr>
            <w:tcW w:w="55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before="100" w:beforeAutospacing="1" w:after="100" w:afterAutospacing="1"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bCs/>
                <w:sz w:val="28"/>
                <w:szCs w:val="28"/>
              </w:rPr>
              <w:t>№ п\п</w:t>
            </w:r>
          </w:p>
        </w:tc>
        <w:tc>
          <w:tcPr>
            <w:tcW w:w="26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before="100" w:beforeAutospacing="1" w:after="100" w:afterAutospacing="1" w:line="256" w:lineRule="auto"/>
              <w:ind w:left="-307"/>
              <w:jc w:val="center"/>
              <w:rPr>
                <w:rFonts w:ascii="Times New Roman" w:eastAsia="Times New Roman" w:hAnsi="Times New Roman" w:cs="Times New Roman"/>
                <w:sz w:val="28"/>
                <w:szCs w:val="28"/>
              </w:rPr>
            </w:pPr>
            <w:r w:rsidRPr="00030FCC">
              <w:rPr>
                <w:rFonts w:ascii="Times New Roman" w:eastAsia="Times New Roman" w:hAnsi="Times New Roman" w:cs="Times New Roman"/>
                <w:bCs/>
                <w:sz w:val="28"/>
                <w:szCs w:val="28"/>
              </w:rPr>
              <w:t>Должность</w:t>
            </w:r>
          </w:p>
        </w:tc>
        <w:tc>
          <w:tcPr>
            <w:tcW w:w="109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before="100" w:beforeAutospacing="1" w:after="100" w:afterAutospacing="1" w:line="256" w:lineRule="auto"/>
              <w:ind w:hanging="105"/>
              <w:rPr>
                <w:rFonts w:ascii="Times New Roman" w:eastAsia="Times New Roman" w:hAnsi="Times New Roman" w:cs="Times New Roman"/>
                <w:sz w:val="28"/>
                <w:szCs w:val="28"/>
              </w:rPr>
            </w:pPr>
            <w:r w:rsidRPr="00030FCC">
              <w:rPr>
                <w:rFonts w:ascii="Times New Roman" w:eastAsia="Times New Roman" w:hAnsi="Times New Roman" w:cs="Times New Roman"/>
                <w:bCs/>
                <w:sz w:val="28"/>
                <w:szCs w:val="28"/>
              </w:rPr>
              <w:t>Рабочее время</w:t>
            </w:r>
          </w:p>
        </w:tc>
        <w:tc>
          <w:tcPr>
            <w:tcW w:w="2587"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before="100" w:beforeAutospacing="1" w:after="100" w:afterAutospacing="1"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bCs/>
                <w:sz w:val="28"/>
                <w:szCs w:val="28"/>
              </w:rPr>
              <w:t>Часы работы</w:t>
            </w:r>
          </w:p>
        </w:tc>
        <w:tc>
          <w:tcPr>
            <w:tcW w:w="21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before="100" w:beforeAutospacing="1" w:after="100" w:afterAutospacing="1"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bCs/>
                <w:sz w:val="28"/>
                <w:szCs w:val="28"/>
              </w:rPr>
              <w:t>Время перерыва</w:t>
            </w:r>
          </w:p>
        </w:tc>
        <w:tc>
          <w:tcPr>
            <w:tcW w:w="131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before="100" w:beforeAutospacing="1" w:after="100" w:afterAutospacing="1"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bCs/>
                <w:sz w:val="28"/>
                <w:szCs w:val="28"/>
              </w:rPr>
              <w:t>Нагрузка</w:t>
            </w:r>
          </w:p>
        </w:tc>
      </w:tr>
      <w:tr w:rsidR="00030FCC" w:rsidRPr="00030FCC" w:rsidTr="00030FCC">
        <w:trPr>
          <w:trHeight w:val="413"/>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ind w:right="-189"/>
              <w:jc w:val="center"/>
              <w:rPr>
                <w:rFonts w:ascii="Times New Roman" w:eastAsia="Calibri" w:hAnsi="Times New Roman" w:cs="Times New Roman"/>
                <w:sz w:val="28"/>
                <w:szCs w:val="28"/>
              </w:rPr>
            </w:pPr>
            <w:r w:rsidRPr="00030FCC">
              <w:rPr>
                <w:rFonts w:ascii="Times New Roman" w:eastAsia="Calibri" w:hAnsi="Times New Roman" w:cs="Times New Roman"/>
                <w:sz w:val="28"/>
                <w:szCs w:val="28"/>
              </w:rPr>
              <w:t>1</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Заведующий                           </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4718" w:type="dxa"/>
            <w:gridSpan w:val="4"/>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Ненормированный рабочий день</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030FCC">
        <w:trPr>
          <w:trHeight w:val="413"/>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ind w:right="-189"/>
              <w:jc w:val="center"/>
              <w:rPr>
                <w:rFonts w:ascii="Times New Roman" w:eastAsia="Calibri" w:hAnsi="Times New Roman" w:cs="Times New Roman"/>
                <w:sz w:val="28"/>
                <w:szCs w:val="28"/>
              </w:rPr>
            </w:pPr>
            <w:r w:rsidRPr="00030FCC">
              <w:rPr>
                <w:rFonts w:ascii="Times New Roman" w:eastAsia="Calibri" w:hAnsi="Times New Roman" w:cs="Times New Roman"/>
                <w:sz w:val="28"/>
                <w:szCs w:val="28"/>
              </w:rPr>
              <w:t>2</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Заместитель заведующего по ВМР</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581" w:type="dxa"/>
            <w:gridSpan w:val="2"/>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highlight w:val="yellow"/>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00</w:t>
            </w:r>
          </w:p>
        </w:tc>
        <w:tc>
          <w:tcPr>
            <w:tcW w:w="2137" w:type="dxa"/>
            <w:gridSpan w:val="2"/>
            <w:tcBorders>
              <w:top w:val="nil"/>
              <w:left w:val="single" w:sz="4" w:space="0" w:color="auto"/>
              <w:bottom w:val="single" w:sz="8" w:space="0" w:color="auto"/>
              <w:right w:val="single" w:sz="8" w:space="0" w:color="auto"/>
            </w:tcBorders>
            <w:shd w:val="clear" w:color="auto" w:fill="FFFFFF"/>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435"/>
        </w:trPr>
        <w:tc>
          <w:tcPr>
            <w:tcW w:w="55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w:t>
            </w:r>
          </w:p>
        </w:tc>
        <w:tc>
          <w:tcPr>
            <w:tcW w:w="267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Инструктор по физической работе</w:t>
            </w:r>
          </w:p>
        </w:tc>
        <w:tc>
          <w:tcPr>
            <w:tcW w:w="1096"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w:t>
            </w:r>
            <w:r w:rsidRPr="00030FCC">
              <w:rPr>
                <w:rFonts w:ascii="Times New Roman" w:eastAsia="Times New Roman" w:hAnsi="Times New Roman" w:cs="Times New Roman"/>
                <w:sz w:val="28"/>
                <w:szCs w:val="28"/>
                <w:vertAlign w:val="superscript"/>
              </w:rPr>
              <w:t> </w:t>
            </w:r>
            <w:r w:rsidRPr="00030FCC">
              <w:rPr>
                <w:rFonts w:ascii="Times New Roman" w:eastAsia="Times New Roman" w:hAnsi="Times New Roman" w:cs="Times New Roman"/>
                <w:sz w:val="28"/>
                <w:szCs w:val="28"/>
              </w:rPr>
              <w:t>часов</w:t>
            </w:r>
          </w:p>
        </w:tc>
        <w:tc>
          <w:tcPr>
            <w:tcW w:w="24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-16</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30 часов</w:t>
            </w:r>
          </w:p>
        </w:tc>
      </w:tr>
      <w:tr w:rsidR="00030FCC" w:rsidRPr="00030FCC" w:rsidTr="00594619">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Воспитатель</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vertAlign w:val="superscript"/>
              </w:rPr>
            </w:pPr>
            <w:r w:rsidRPr="00030FCC">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vertAlign w:val="superscript"/>
              </w:rPr>
              <w:t>12 </w:t>
            </w:r>
          </w:p>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часов</w:t>
            </w:r>
          </w:p>
        </w:tc>
        <w:tc>
          <w:tcPr>
            <w:tcW w:w="2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 смена 7</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12</w:t>
            </w:r>
          </w:p>
          <w:p w:rsidR="00030FCC" w:rsidRPr="00030FCC" w:rsidRDefault="00030FCC" w:rsidP="00030FCC">
            <w:pPr>
              <w:spacing w:after="0" w:line="256" w:lineRule="auto"/>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 смена 11</w:t>
            </w:r>
            <w:r w:rsidRPr="00030FCC">
              <w:rPr>
                <w:rFonts w:ascii="Times New Roman" w:eastAsia="Times New Roman" w:hAnsi="Times New Roman" w:cs="Times New Roman"/>
                <w:sz w:val="28"/>
                <w:szCs w:val="28"/>
                <w:vertAlign w:val="superscript"/>
              </w:rPr>
              <w:t>48</w:t>
            </w:r>
            <w:r w:rsidRPr="00030FCC">
              <w:rPr>
                <w:rFonts w:ascii="Times New Roman" w:eastAsia="Times New Roman" w:hAnsi="Times New Roman" w:cs="Times New Roman"/>
                <w:sz w:val="28"/>
                <w:szCs w:val="28"/>
              </w:rPr>
              <w:t>-19</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30 минут в рабочее время</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36 часов</w:t>
            </w:r>
          </w:p>
        </w:tc>
      </w:tr>
      <w:tr w:rsidR="00030FCC" w:rsidRPr="00030FCC" w:rsidTr="00594619">
        <w:trPr>
          <w:trHeight w:val="406"/>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5</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Музыкальный руководитель</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w:t>
            </w:r>
            <w:r w:rsidRPr="00030FCC">
              <w:rPr>
                <w:rFonts w:ascii="Times New Roman" w:eastAsia="Times New Roman" w:hAnsi="Times New Roman" w:cs="Times New Roman"/>
                <w:sz w:val="28"/>
                <w:szCs w:val="28"/>
                <w:vertAlign w:val="superscript"/>
              </w:rPr>
              <w:t xml:space="preserve">48 </w:t>
            </w:r>
            <w:r w:rsidRPr="00030FCC">
              <w:rPr>
                <w:rFonts w:ascii="Times New Roman" w:eastAsia="Times New Roman" w:hAnsi="Times New Roman" w:cs="Times New Roman"/>
                <w:sz w:val="28"/>
                <w:szCs w:val="28"/>
              </w:rPr>
              <w:t>часа</w:t>
            </w:r>
          </w:p>
        </w:tc>
        <w:tc>
          <w:tcPr>
            <w:tcW w:w="2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48</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без перерыва</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24 часа</w:t>
            </w:r>
          </w:p>
        </w:tc>
      </w:tr>
      <w:tr w:rsidR="00030FCC" w:rsidRPr="00030FCC" w:rsidTr="00594619">
        <w:trPr>
          <w:trHeight w:val="489"/>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6</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Педагог-психолог</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vertAlign w:val="superscript"/>
              </w:rPr>
            </w:pPr>
            <w:r w:rsidRPr="00030FCC">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vertAlign w:val="superscript"/>
              </w:rPr>
              <w:t>12 </w:t>
            </w:r>
          </w:p>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часов</w:t>
            </w:r>
          </w:p>
        </w:tc>
        <w:tc>
          <w:tcPr>
            <w:tcW w:w="2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-17</w:t>
            </w:r>
            <w:r w:rsidRPr="00030FCC">
              <w:rPr>
                <w:rFonts w:ascii="Times New Roman" w:eastAsia="Times New Roman" w:hAnsi="Times New Roman" w:cs="Times New Roman"/>
                <w:sz w:val="28"/>
                <w:szCs w:val="28"/>
                <w:vertAlign w:val="superscript"/>
              </w:rPr>
              <w:t>12</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36 часов</w:t>
            </w:r>
          </w:p>
        </w:tc>
      </w:tr>
      <w:tr w:rsidR="00030FCC" w:rsidRPr="00030FCC" w:rsidTr="00594619">
        <w:trPr>
          <w:trHeight w:val="489"/>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Учитель - логопед</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 часа</w:t>
            </w:r>
          </w:p>
        </w:tc>
        <w:tc>
          <w:tcPr>
            <w:tcW w:w="2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без перерыва</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20 часов</w:t>
            </w:r>
          </w:p>
        </w:tc>
      </w:tr>
      <w:tr w:rsidR="00030FCC" w:rsidRPr="00030FCC" w:rsidTr="00594619">
        <w:trPr>
          <w:trHeight w:val="526"/>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Педагог дополнительного образования</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vertAlign w:val="superscript"/>
              </w:rPr>
            </w:pPr>
            <w:r w:rsidRPr="00030FCC">
              <w:rPr>
                <w:rFonts w:ascii="Times New Roman" w:eastAsia="Times New Roman" w:hAnsi="Times New Roman" w:cs="Times New Roman"/>
                <w:sz w:val="28"/>
                <w:szCs w:val="28"/>
              </w:rPr>
              <w:t>3</w:t>
            </w:r>
            <w:r w:rsidRPr="00030FCC">
              <w:rPr>
                <w:rFonts w:ascii="Times New Roman" w:eastAsia="Times New Roman" w:hAnsi="Times New Roman" w:cs="Times New Roman"/>
                <w:sz w:val="28"/>
                <w:szCs w:val="28"/>
                <w:vertAlign w:val="superscript"/>
              </w:rPr>
              <w:t>36 </w:t>
            </w:r>
          </w:p>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часов</w:t>
            </w:r>
          </w:p>
        </w:tc>
        <w:tc>
          <w:tcPr>
            <w:tcW w:w="2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15</w:t>
            </w:r>
            <w:r w:rsidRPr="00030FCC">
              <w:rPr>
                <w:rFonts w:ascii="Times New Roman" w:eastAsia="Times New Roman" w:hAnsi="Times New Roman" w:cs="Times New Roman"/>
                <w:sz w:val="28"/>
                <w:szCs w:val="28"/>
                <w:vertAlign w:val="superscript"/>
              </w:rPr>
              <w:t>24</w:t>
            </w:r>
            <w:r w:rsidRPr="00030FCC">
              <w:rPr>
                <w:rFonts w:ascii="Times New Roman" w:eastAsia="Times New Roman" w:hAnsi="Times New Roman" w:cs="Times New Roman"/>
                <w:sz w:val="28"/>
                <w:szCs w:val="28"/>
              </w:rPr>
              <w:t>-19</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без перерыва</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18 часов</w:t>
            </w:r>
          </w:p>
        </w:tc>
      </w:tr>
      <w:tr w:rsidR="00030FCC" w:rsidRPr="00030FCC" w:rsidTr="00594619">
        <w:trPr>
          <w:trHeight w:val="397"/>
        </w:trPr>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lastRenderedPageBreak/>
              <w:t>9</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Медицинская сестра</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 </w:t>
            </w:r>
            <w:r w:rsidRPr="00030FCC">
              <w:rPr>
                <w:rFonts w:ascii="Times New Roman" w:eastAsia="Times New Roman" w:hAnsi="Times New Roman" w:cs="Times New Roman"/>
                <w:sz w:val="28"/>
                <w:szCs w:val="28"/>
                <w:vertAlign w:val="superscript"/>
              </w:rPr>
              <w:t xml:space="preserve">48 </w:t>
            </w:r>
            <w:r w:rsidRPr="00030FCC">
              <w:rPr>
                <w:rFonts w:ascii="Times New Roman" w:eastAsia="Times New Roman" w:hAnsi="Times New Roman" w:cs="Times New Roman"/>
                <w:sz w:val="28"/>
                <w:szCs w:val="28"/>
              </w:rPr>
              <w:t>часов</w:t>
            </w:r>
          </w:p>
        </w:tc>
        <w:tc>
          <w:tcPr>
            <w:tcW w:w="24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-16</w:t>
            </w:r>
            <w:r w:rsidRPr="00030FCC">
              <w:rPr>
                <w:rFonts w:ascii="Times New Roman" w:eastAsia="Times New Roman" w:hAnsi="Times New Roman" w:cs="Times New Roman"/>
                <w:sz w:val="28"/>
                <w:szCs w:val="28"/>
                <w:vertAlign w:val="superscript"/>
              </w:rPr>
              <w:t>48</w:t>
            </w:r>
          </w:p>
        </w:tc>
        <w:tc>
          <w:tcPr>
            <w:tcW w:w="226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12</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39 часов</w:t>
            </w:r>
          </w:p>
        </w:tc>
      </w:tr>
      <w:tr w:rsidR="00030FCC" w:rsidRPr="00030FCC" w:rsidTr="00594619">
        <w:trPr>
          <w:trHeight w:val="397"/>
        </w:trPr>
        <w:tc>
          <w:tcPr>
            <w:tcW w:w="55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10</w:t>
            </w:r>
          </w:p>
        </w:tc>
        <w:tc>
          <w:tcPr>
            <w:tcW w:w="267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Медицинская сестра диетическая </w:t>
            </w:r>
          </w:p>
        </w:tc>
        <w:tc>
          <w:tcPr>
            <w:tcW w:w="109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7 </w:t>
            </w:r>
            <w:r w:rsidRPr="00030FCC">
              <w:rPr>
                <w:rFonts w:ascii="Times New Roman" w:eastAsia="Times New Roman" w:hAnsi="Times New Roman" w:cs="Times New Roman"/>
                <w:sz w:val="28"/>
                <w:szCs w:val="28"/>
                <w:vertAlign w:val="superscript"/>
              </w:rPr>
              <w:t xml:space="preserve">48 </w:t>
            </w:r>
            <w:r w:rsidRPr="00030FCC">
              <w:rPr>
                <w:rFonts w:ascii="Times New Roman" w:eastAsia="Times New Roman" w:hAnsi="Times New Roman" w:cs="Times New Roman"/>
                <w:sz w:val="28"/>
                <w:szCs w:val="28"/>
              </w:rPr>
              <w:t>часов</w:t>
            </w:r>
          </w:p>
        </w:tc>
        <w:tc>
          <w:tcPr>
            <w:tcW w:w="24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-16</w:t>
            </w:r>
            <w:r w:rsidRPr="00030FCC">
              <w:rPr>
                <w:rFonts w:ascii="Times New Roman" w:eastAsia="Times New Roman" w:hAnsi="Times New Roman" w:cs="Times New Roman"/>
                <w:sz w:val="28"/>
                <w:szCs w:val="28"/>
                <w:vertAlign w:val="superscript"/>
              </w:rPr>
              <w:t>48</w:t>
            </w:r>
          </w:p>
        </w:tc>
        <w:tc>
          <w:tcPr>
            <w:tcW w:w="2268"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12</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39 часов</w:t>
            </w:r>
          </w:p>
        </w:tc>
      </w:tr>
      <w:tr w:rsidR="00030FCC" w:rsidRPr="00030FCC" w:rsidTr="00594619">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11</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Помощник  воспитателя</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-17</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single" w:sz="4" w:space="0" w:color="auto"/>
              <w:bottom w:val="single" w:sz="8" w:space="0" w:color="auto"/>
              <w:right w:val="single" w:sz="8" w:space="0" w:color="auto"/>
            </w:tcBorders>
            <w:shd w:val="clear" w:color="auto" w:fill="FFFFFF"/>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794"/>
        </w:trPr>
        <w:tc>
          <w:tcPr>
            <w:tcW w:w="552"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12</w:t>
            </w:r>
          </w:p>
        </w:tc>
        <w:tc>
          <w:tcPr>
            <w:tcW w:w="267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Повар</w:t>
            </w:r>
          </w:p>
        </w:tc>
        <w:tc>
          <w:tcPr>
            <w:tcW w:w="1096"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tabs>
                <w:tab w:val="left" w:pos="225"/>
                <w:tab w:val="center" w:pos="1027"/>
              </w:tabs>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 смена: 07</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-15</w:t>
            </w:r>
            <w:r w:rsidRPr="00030FCC">
              <w:rPr>
                <w:rFonts w:ascii="Times New Roman" w:eastAsia="Times New Roman" w:hAnsi="Times New Roman" w:cs="Times New Roman"/>
                <w:sz w:val="28"/>
                <w:szCs w:val="28"/>
                <w:vertAlign w:val="superscript"/>
              </w:rPr>
              <w:t>30</w:t>
            </w:r>
          </w:p>
          <w:p w:rsidR="00030FCC" w:rsidRPr="00030FCC" w:rsidRDefault="00030FCC" w:rsidP="00030FCC">
            <w:pPr>
              <w:tabs>
                <w:tab w:val="left" w:pos="225"/>
                <w:tab w:val="center" w:pos="1027"/>
              </w:tabs>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 смена: 10</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30</w:t>
            </w:r>
          </w:p>
        </w:tc>
        <w:tc>
          <w:tcPr>
            <w:tcW w:w="2268" w:type="dxa"/>
            <w:gridSpan w:val="3"/>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30 минут</w:t>
            </w:r>
          </w:p>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в свободное от исполнения должностных обязанностей время </w:t>
            </w:r>
          </w:p>
        </w:tc>
        <w:tc>
          <w:tcPr>
            <w:tcW w:w="131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30FCC" w:rsidRPr="00030FCC" w:rsidRDefault="00030FCC" w:rsidP="00030FCC">
            <w:pPr>
              <w:spacing w:after="0" w:line="256" w:lineRule="auto"/>
              <w:jc w:val="center"/>
              <w:rPr>
                <w:rFonts w:ascii="Times New Roman" w:eastAsia="Times New Roman" w:hAnsi="Times New Roman" w:cs="Times New Roman"/>
                <w:sz w:val="28"/>
                <w:szCs w:val="28"/>
              </w:rPr>
            </w:pPr>
          </w:p>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Уборщик служебных помещений</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-17</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14</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Рабочий по комплексному обслуживанию здания</w:t>
            </w:r>
          </w:p>
        </w:tc>
        <w:tc>
          <w:tcPr>
            <w:tcW w:w="109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-17</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c>
          <w:tcPr>
            <w:tcW w:w="55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15</w:t>
            </w:r>
          </w:p>
        </w:tc>
        <w:tc>
          <w:tcPr>
            <w:tcW w:w="26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Дворник</w:t>
            </w:r>
          </w:p>
        </w:tc>
        <w:tc>
          <w:tcPr>
            <w:tcW w:w="1096"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7</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 xml:space="preserve"> - 16</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12</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p>
        </w:tc>
        <w:tc>
          <w:tcPr>
            <w:tcW w:w="1311" w:type="dxa"/>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341"/>
        </w:trPr>
        <w:tc>
          <w:tcPr>
            <w:tcW w:w="552"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16</w:t>
            </w:r>
          </w:p>
        </w:tc>
        <w:tc>
          <w:tcPr>
            <w:tcW w:w="267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Сторож</w:t>
            </w:r>
          </w:p>
        </w:tc>
        <w:tc>
          <w:tcPr>
            <w:tcW w:w="3546" w:type="dxa"/>
            <w:gridSpan w:val="2"/>
            <w:tcBorders>
              <w:top w:val="nil"/>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Calibri" w:hAnsi="Times New Roman" w:cs="Times New Roman"/>
                <w:sz w:val="28"/>
                <w:szCs w:val="28"/>
              </w:rPr>
            </w:pPr>
            <w:r w:rsidRPr="00030FCC">
              <w:rPr>
                <w:rFonts w:ascii="Times New Roman" w:eastAsia="Calibri" w:hAnsi="Times New Roman" w:cs="Times New Roman"/>
                <w:sz w:val="28"/>
                <w:szCs w:val="28"/>
              </w:rPr>
              <w:t>Согласно графику сменности</w:t>
            </w:r>
          </w:p>
        </w:tc>
        <w:tc>
          <w:tcPr>
            <w:tcW w:w="2268" w:type="dxa"/>
            <w:gridSpan w:val="3"/>
            <w:tcBorders>
              <w:top w:val="nil"/>
              <w:left w:val="nil"/>
              <w:bottom w:val="single" w:sz="4" w:space="0" w:color="auto"/>
              <w:right w:val="single" w:sz="4" w:space="0" w:color="auto"/>
            </w:tcBorders>
            <w:shd w:val="clear" w:color="auto" w:fill="FFFFFF"/>
            <w:vAlign w:val="center"/>
            <w:hideMark/>
          </w:tcPr>
          <w:p w:rsidR="00594619" w:rsidRDefault="00030FCC" w:rsidP="00594619">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 раза по 30 мин.</w:t>
            </w:r>
          </w:p>
          <w:p w:rsidR="00030FCC" w:rsidRPr="00030FCC" w:rsidRDefault="00030FCC" w:rsidP="00594619">
            <w:pPr>
              <w:spacing w:after="0" w:line="256" w:lineRule="auto"/>
              <w:jc w:val="center"/>
              <w:rPr>
                <w:rFonts w:ascii="Times New Roman" w:eastAsia="Calibri" w:hAnsi="Times New Roman" w:cs="Times New Roman"/>
                <w:sz w:val="28"/>
                <w:szCs w:val="28"/>
              </w:rPr>
            </w:pPr>
            <w:r w:rsidRPr="00030FCC">
              <w:rPr>
                <w:rFonts w:ascii="Times New Roman" w:eastAsia="Times New Roman" w:hAnsi="Times New Roman" w:cs="Times New Roman"/>
                <w:sz w:val="28"/>
                <w:szCs w:val="28"/>
              </w:rPr>
              <w:t>в рабочее время</w:t>
            </w:r>
          </w:p>
        </w:tc>
        <w:tc>
          <w:tcPr>
            <w:tcW w:w="1311" w:type="dxa"/>
            <w:tcBorders>
              <w:top w:val="nil"/>
              <w:left w:val="single" w:sz="4" w:space="0" w:color="auto"/>
              <w:bottom w:val="single" w:sz="4" w:space="0" w:color="auto"/>
              <w:right w:val="single" w:sz="8" w:space="0" w:color="auto"/>
            </w:tcBorders>
            <w:shd w:val="clear" w:color="auto" w:fill="FFFFFF"/>
            <w:vAlign w:val="center"/>
          </w:tcPr>
          <w:p w:rsidR="00030FCC" w:rsidRPr="00030FCC" w:rsidRDefault="00030FCC" w:rsidP="00030FCC">
            <w:pPr>
              <w:spacing w:after="0" w:line="256" w:lineRule="auto"/>
              <w:jc w:val="center"/>
              <w:rPr>
                <w:rFonts w:ascii="Times New Roman" w:eastAsia="Calibri" w:hAnsi="Times New Roman" w:cs="Times New Roman"/>
                <w:sz w:val="28"/>
                <w:szCs w:val="28"/>
              </w:rPr>
            </w:pPr>
          </w:p>
        </w:tc>
      </w:tr>
      <w:tr w:rsidR="00030FCC" w:rsidRPr="00030FCC" w:rsidTr="00594619">
        <w:trPr>
          <w:trHeight w:val="490"/>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17</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Бухгалтер</w:t>
            </w:r>
          </w:p>
        </w:tc>
        <w:tc>
          <w:tcPr>
            <w:tcW w:w="1096" w:type="dxa"/>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 часа</w:t>
            </w:r>
          </w:p>
        </w:tc>
        <w:tc>
          <w:tcPr>
            <w:tcW w:w="245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без перерыва</w:t>
            </w:r>
          </w:p>
        </w:tc>
        <w:tc>
          <w:tcPr>
            <w:tcW w:w="1311"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20 часов</w:t>
            </w:r>
          </w:p>
        </w:tc>
      </w:tr>
      <w:tr w:rsidR="00030FCC" w:rsidRPr="00030FCC" w:rsidTr="00594619">
        <w:trPr>
          <w:trHeight w:val="490"/>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18</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ind w:left="-108" w:firstLine="108"/>
              <w:jc w:val="both"/>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Делопроизводитель</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single" w:sz="4" w:space="0" w:color="auto"/>
              <w:left w:val="single" w:sz="4" w:space="0" w:color="auto"/>
              <w:bottom w:val="nil"/>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highlight w:val="yellow"/>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00</w:t>
            </w:r>
          </w:p>
        </w:tc>
        <w:tc>
          <w:tcPr>
            <w:tcW w:w="2268"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465"/>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19</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 xml:space="preserve">Специалист в сфере закупок </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highlight w:val="yellow"/>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00</w:t>
            </w:r>
          </w:p>
        </w:tc>
        <w:tc>
          <w:tcPr>
            <w:tcW w:w="2268" w:type="dxa"/>
            <w:gridSpan w:val="3"/>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465"/>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20</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Заведующий хозяйством</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-17</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single" w:sz="4"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12</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510"/>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21</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Кухонный рабочий</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nil"/>
              <w:left w:val="nil"/>
              <w:bottom w:val="single" w:sz="8"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-17</w:t>
            </w:r>
            <w:r w:rsidRPr="00030FCC">
              <w:rPr>
                <w:rFonts w:ascii="Times New Roman" w:eastAsia="Times New Roman" w:hAnsi="Times New Roman" w:cs="Times New Roman"/>
                <w:sz w:val="28"/>
                <w:szCs w:val="28"/>
                <w:vertAlign w:val="superscript"/>
              </w:rPr>
              <w:t>00</w:t>
            </w:r>
          </w:p>
        </w:tc>
        <w:tc>
          <w:tcPr>
            <w:tcW w:w="2268" w:type="dxa"/>
            <w:gridSpan w:val="3"/>
            <w:tcBorders>
              <w:top w:val="nil"/>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510"/>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22</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Оператор котельной</w:t>
            </w:r>
          </w:p>
        </w:tc>
        <w:tc>
          <w:tcPr>
            <w:tcW w:w="3546" w:type="dxa"/>
            <w:gridSpan w:val="2"/>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Calibri" w:hAnsi="Times New Roman" w:cs="Times New Roman"/>
                <w:sz w:val="28"/>
                <w:szCs w:val="28"/>
              </w:rPr>
              <w:t>Согласно графику сменности</w:t>
            </w:r>
          </w:p>
        </w:tc>
        <w:tc>
          <w:tcPr>
            <w:tcW w:w="2268" w:type="dxa"/>
            <w:gridSpan w:val="3"/>
            <w:tcBorders>
              <w:top w:val="single" w:sz="4" w:space="0" w:color="auto"/>
              <w:left w:val="single" w:sz="4" w:space="0" w:color="auto"/>
              <w:bottom w:val="single" w:sz="4" w:space="0" w:color="auto"/>
              <w:right w:val="single" w:sz="8" w:space="0" w:color="auto"/>
            </w:tcBorders>
            <w:shd w:val="clear" w:color="auto" w:fill="FFFFFF"/>
            <w:vAlign w:val="center"/>
            <w:hideMark/>
          </w:tcPr>
          <w:p w:rsidR="00030FCC" w:rsidRPr="00030FCC" w:rsidRDefault="00030FCC" w:rsidP="00030FCC">
            <w:pPr>
              <w:spacing w:after="0" w:line="256" w:lineRule="auto"/>
              <w:ind w:left="67"/>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2 раза по 30 мин. в рабочее время</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pPr>
          </w:p>
        </w:tc>
      </w:tr>
      <w:tr w:rsidR="00030FCC" w:rsidRPr="00030FCC" w:rsidTr="00594619">
        <w:trPr>
          <w:trHeight w:val="315"/>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23</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Машинист по стирке и ремонту спецодежды (белья)</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00</w:t>
            </w:r>
          </w:p>
        </w:tc>
        <w:tc>
          <w:tcPr>
            <w:tcW w:w="2268"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315"/>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24</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Грузчик</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 часа</w:t>
            </w:r>
          </w:p>
        </w:tc>
        <w:tc>
          <w:tcPr>
            <w:tcW w:w="245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p>
        </w:tc>
        <w:tc>
          <w:tcPr>
            <w:tcW w:w="2268"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без перерыва</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315"/>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25</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Кладовщик</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00</w:t>
            </w:r>
          </w:p>
        </w:tc>
        <w:tc>
          <w:tcPr>
            <w:tcW w:w="2268"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594619">
        <w:trPr>
          <w:trHeight w:val="315"/>
        </w:trPr>
        <w:tc>
          <w:tcPr>
            <w:tcW w:w="552"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rPr>
                <w:rFonts w:ascii="Times New Roman" w:eastAsia="Calibri" w:hAnsi="Times New Roman" w:cs="Times New Roman"/>
                <w:sz w:val="28"/>
                <w:szCs w:val="28"/>
              </w:rPr>
            </w:pPr>
            <w:r w:rsidRPr="00030FCC">
              <w:rPr>
                <w:rFonts w:ascii="Times New Roman" w:eastAsia="Calibri" w:hAnsi="Times New Roman" w:cs="Times New Roman"/>
                <w:sz w:val="28"/>
                <w:szCs w:val="28"/>
              </w:rPr>
              <w:t>26</w:t>
            </w:r>
          </w:p>
        </w:tc>
        <w:tc>
          <w:tcPr>
            <w:tcW w:w="2673"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Кастелянша</w:t>
            </w:r>
          </w:p>
        </w:tc>
        <w:tc>
          <w:tcPr>
            <w:tcW w:w="1096"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8 часов</w:t>
            </w:r>
          </w:p>
        </w:tc>
        <w:tc>
          <w:tcPr>
            <w:tcW w:w="2450" w:type="dxa"/>
            <w:tcBorders>
              <w:top w:val="single" w:sz="4" w:space="0" w:color="auto"/>
              <w:left w:val="single" w:sz="4"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9</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-18</w:t>
            </w:r>
            <w:r w:rsidRPr="00030FCC">
              <w:rPr>
                <w:rFonts w:ascii="Times New Roman" w:eastAsia="Times New Roman" w:hAnsi="Times New Roman" w:cs="Times New Roman"/>
                <w:sz w:val="28"/>
                <w:szCs w:val="28"/>
                <w:vertAlign w:val="superscript"/>
              </w:rPr>
              <w:t>00</w:t>
            </w:r>
          </w:p>
        </w:tc>
        <w:tc>
          <w:tcPr>
            <w:tcW w:w="2268" w:type="dxa"/>
            <w:gridSpan w:val="3"/>
            <w:tcBorders>
              <w:top w:val="single" w:sz="4" w:space="0" w:color="auto"/>
              <w:left w:val="nil"/>
              <w:bottom w:val="single" w:sz="4" w:space="0" w:color="auto"/>
              <w:right w:val="single" w:sz="4"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13</w:t>
            </w:r>
            <w:r w:rsidRPr="00030FCC">
              <w:rPr>
                <w:rFonts w:ascii="Times New Roman" w:eastAsia="Times New Roman" w:hAnsi="Times New Roman" w:cs="Times New Roman"/>
                <w:sz w:val="28"/>
                <w:szCs w:val="28"/>
                <w:vertAlign w:val="superscript"/>
              </w:rPr>
              <w:t>00</w:t>
            </w:r>
            <w:r w:rsidRPr="00030FCC">
              <w:rPr>
                <w:rFonts w:ascii="Times New Roman" w:eastAsia="Times New Roman" w:hAnsi="Times New Roman" w:cs="Times New Roman"/>
                <w:sz w:val="28"/>
                <w:szCs w:val="28"/>
              </w:rPr>
              <w:t>-14</w:t>
            </w:r>
            <w:r w:rsidRPr="00030FCC">
              <w:rPr>
                <w:rFonts w:ascii="Times New Roman" w:eastAsia="Times New Roman" w:hAnsi="Times New Roman" w:cs="Times New Roman"/>
                <w:sz w:val="28"/>
                <w:szCs w:val="28"/>
                <w:vertAlign w:val="superscript"/>
              </w:rPr>
              <w:t>00</w:t>
            </w:r>
          </w:p>
        </w:tc>
        <w:tc>
          <w:tcPr>
            <w:tcW w:w="1311"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30FCC" w:rsidRPr="00030FCC" w:rsidRDefault="00030FCC" w:rsidP="00030FCC">
            <w:pPr>
              <w:spacing w:after="0" w:line="256" w:lineRule="auto"/>
              <w:jc w:val="center"/>
              <w:rPr>
                <w:rFonts w:ascii="Times New Roman" w:eastAsia="Times New Roman" w:hAnsi="Times New Roman" w:cs="Times New Roman"/>
                <w:sz w:val="28"/>
                <w:szCs w:val="28"/>
              </w:rPr>
            </w:pPr>
            <w:r w:rsidRPr="00030FCC">
              <w:rPr>
                <w:rFonts w:ascii="Times New Roman" w:eastAsia="Times New Roman" w:hAnsi="Times New Roman" w:cs="Times New Roman"/>
                <w:sz w:val="28"/>
                <w:szCs w:val="28"/>
              </w:rPr>
              <w:t>40 часов</w:t>
            </w:r>
          </w:p>
        </w:tc>
      </w:tr>
      <w:tr w:rsidR="00030FCC" w:rsidRPr="00030FCC" w:rsidTr="00030FCC">
        <w:trPr>
          <w:trHeight w:val="64"/>
        </w:trPr>
        <w:tc>
          <w:tcPr>
            <w:tcW w:w="10350" w:type="dxa"/>
            <w:gridSpan w:val="8"/>
            <w:shd w:val="clear" w:color="auto" w:fill="auto"/>
            <w:tcMar>
              <w:top w:w="0" w:type="dxa"/>
              <w:left w:w="108" w:type="dxa"/>
              <w:bottom w:w="0" w:type="dxa"/>
              <w:right w:w="108" w:type="dxa"/>
            </w:tcMar>
            <w:vAlign w:val="center"/>
          </w:tcPr>
          <w:p w:rsidR="00030FCC" w:rsidRPr="00030FCC" w:rsidRDefault="00030FCC" w:rsidP="00030FCC">
            <w:pPr>
              <w:spacing w:after="0" w:line="256" w:lineRule="auto"/>
              <w:rPr>
                <w:rFonts w:ascii="Times New Roman" w:eastAsia="Calibri" w:hAnsi="Times New Roman" w:cs="Times New Roman"/>
                <w:sz w:val="28"/>
                <w:szCs w:val="28"/>
              </w:rPr>
            </w:pPr>
          </w:p>
        </w:tc>
      </w:tr>
    </w:tbl>
    <w:p w:rsidR="00030FCC" w:rsidRDefault="00030FCC" w:rsidP="00030FCC">
      <w:pPr>
        <w:spacing w:after="0" w:line="240" w:lineRule="auto"/>
      </w:pPr>
      <w:bookmarkStart w:id="174" w:name="page27"/>
      <w:bookmarkStart w:id="175" w:name="page29"/>
      <w:bookmarkEnd w:id="174"/>
      <w:bookmarkEnd w:id="175"/>
    </w:p>
    <w:sectPr w:rsidR="00030FCC" w:rsidSect="00030FCC">
      <w:headerReference w:type="default" r:id="rId78"/>
      <w:footerReference w:type="default" r:id="rId79"/>
      <w:pgSz w:w="11900" w:h="16838"/>
      <w:pgMar w:top="567" w:right="560" w:bottom="677" w:left="1420" w:header="0" w:footer="0" w:gutter="0"/>
      <w:cols w:space="0" w:equalWidth="0">
        <w:col w:w="99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2173" w:rsidRDefault="00702173" w:rsidP="000D56C7">
      <w:pPr>
        <w:spacing w:after="0" w:line="240" w:lineRule="auto"/>
      </w:pPr>
      <w:r>
        <w:separator/>
      </w:r>
    </w:p>
  </w:endnote>
  <w:endnote w:type="continuationSeparator" w:id="0">
    <w:p w:rsidR="00702173" w:rsidRDefault="00702173" w:rsidP="000D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extbook New">
    <w:panose1 w:val="00000000000000000000"/>
    <w:charset w:val="00"/>
    <w:family w:val="swiss"/>
    <w:notTrueType/>
    <w:pitch w:val="variable"/>
    <w:sig w:usb0="A00002FF" w:usb1="5000204A" w:usb2="00000000" w:usb3="00000000" w:csb0="00000097" w:csb1="00000000"/>
  </w:font>
  <w:font w:name="Open Sans">
    <w:altName w:val="Times New Roman"/>
    <w:panose1 w:val="00000000000000000000"/>
    <w:charset w:val="00"/>
    <w:family w:val="roman"/>
    <w:notTrueType/>
    <w:pitch w:val="default"/>
  </w:font>
  <w:font w:name="ProximaNov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5"/>
      <w:jc w:val="right"/>
    </w:pPr>
  </w:p>
  <w:p w:rsidR="00702173" w:rsidRDefault="007021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5"/>
      <w:jc w:val="right"/>
    </w:pPr>
  </w:p>
  <w:p w:rsidR="00702173" w:rsidRDefault="0070217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5"/>
      <w:jc w:val="right"/>
    </w:pPr>
  </w:p>
  <w:p w:rsidR="00702173" w:rsidRDefault="0070217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5"/>
      <w:jc w:val="right"/>
    </w:pPr>
  </w:p>
  <w:p w:rsidR="00702173" w:rsidRDefault="0070217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5"/>
      <w:jc w:val="right"/>
    </w:pPr>
  </w:p>
  <w:p w:rsidR="00702173" w:rsidRDefault="00702173">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5"/>
      <w:jc w:val="right"/>
    </w:pPr>
  </w:p>
  <w:p w:rsidR="00702173" w:rsidRDefault="007021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2173" w:rsidRDefault="00702173" w:rsidP="000D56C7">
      <w:pPr>
        <w:spacing w:after="0" w:line="240" w:lineRule="auto"/>
      </w:pPr>
      <w:r>
        <w:separator/>
      </w:r>
    </w:p>
  </w:footnote>
  <w:footnote w:type="continuationSeparator" w:id="0">
    <w:p w:rsidR="00702173" w:rsidRDefault="00702173" w:rsidP="000D5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7296"/>
      <w:docPartObj>
        <w:docPartGallery w:val="Page Numbers (Top of Page)"/>
        <w:docPartUnique/>
      </w:docPartObj>
    </w:sdtPr>
    <w:sdtContent>
      <w:p w:rsidR="00702173" w:rsidRDefault="00702173">
        <w:pPr>
          <w:pStyle w:val="a3"/>
          <w:jc w:val="center"/>
        </w:pPr>
      </w:p>
      <w:p w:rsidR="00702173" w:rsidRDefault="00702173">
        <w:pPr>
          <w:pStyle w:val="a3"/>
          <w:jc w:val="center"/>
        </w:pPr>
      </w:p>
      <w:p w:rsidR="00702173" w:rsidRDefault="00702173">
        <w:pPr>
          <w:pStyle w:val="a3"/>
          <w:jc w:val="center"/>
        </w:pPr>
        <w:r w:rsidRPr="00175273">
          <w:rPr>
            <w:rFonts w:ascii="Times New Roman" w:hAnsi="Times New Roman" w:cs="Times New Roman"/>
            <w:sz w:val="24"/>
            <w:szCs w:val="24"/>
          </w:rPr>
          <w:fldChar w:fldCharType="begin"/>
        </w:r>
        <w:r w:rsidRPr="00175273">
          <w:rPr>
            <w:rFonts w:ascii="Times New Roman" w:hAnsi="Times New Roman" w:cs="Times New Roman"/>
            <w:sz w:val="24"/>
            <w:szCs w:val="24"/>
          </w:rPr>
          <w:instrText>PAGE   \* MERGEFORMAT</w:instrText>
        </w:r>
        <w:r w:rsidRPr="00175273">
          <w:rPr>
            <w:rFonts w:ascii="Times New Roman" w:hAnsi="Times New Roman" w:cs="Times New Roman"/>
            <w:sz w:val="24"/>
            <w:szCs w:val="24"/>
          </w:rPr>
          <w:fldChar w:fldCharType="separate"/>
        </w:r>
        <w:r>
          <w:rPr>
            <w:rFonts w:ascii="Times New Roman" w:hAnsi="Times New Roman" w:cs="Times New Roman"/>
            <w:noProof/>
            <w:sz w:val="24"/>
            <w:szCs w:val="24"/>
          </w:rPr>
          <w:t>2</w:t>
        </w:r>
        <w:r w:rsidRPr="00175273">
          <w:rPr>
            <w:rFonts w:ascii="Times New Roman" w:hAnsi="Times New Roman" w:cs="Times New Roman"/>
            <w:noProof/>
            <w:sz w:val="24"/>
            <w:szCs w:val="24"/>
          </w:rPr>
          <w:fldChar w:fldCharType="end"/>
        </w:r>
      </w:p>
    </w:sdtContent>
  </w:sdt>
  <w:p w:rsidR="00702173" w:rsidRDefault="0070217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623"/>
      <w:docPartObj>
        <w:docPartGallery w:val="Page Numbers (Top of Page)"/>
        <w:docPartUnique/>
      </w:docPartObj>
    </w:sdtPr>
    <w:sdtContent>
      <w:p w:rsidR="00702173" w:rsidRDefault="00702173">
        <w:pPr>
          <w:pStyle w:val="a3"/>
          <w:jc w:val="center"/>
        </w:pPr>
      </w:p>
      <w:p w:rsidR="00702173" w:rsidRDefault="00702173">
        <w:pPr>
          <w:pStyle w:val="a3"/>
          <w:jc w:val="center"/>
        </w:pPr>
      </w:p>
      <w:p w:rsidR="00702173" w:rsidRDefault="00702173">
        <w:pPr>
          <w:pStyle w:val="a3"/>
          <w:jc w:val="center"/>
        </w:pPr>
        <w:r w:rsidRPr="00175273">
          <w:rPr>
            <w:rFonts w:ascii="Times New Roman" w:hAnsi="Times New Roman" w:cs="Times New Roman"/>
            <w:sz w:val="24"/>
            <w:szCs w:val="24"/>
          </w:rPr>
          <w:fldChar w:fldCharType="begin"/>
        </w:r>
        <w:r w:rsidRPr="00175273">
          <w:rPr>
            <w:rFonts w:ascii="Times New Roman" w:hAnsi="Times New Roman" w:cs="Times New Roman"/>
            <w:sz w:val="24"/>
            <w:szCs w:val="24"/>
          </w:rPr>
          <w:instrText>PAGE   \* MERGEFORMAT</w:instrText>
        </w:r>
        <w:r w:rsidRPr="00175273">
          <w:rPr>
            <w:rFonts w:ascii="Times New Roman" w:hAnsi="Times New Roman" w:cs="Times New Roman"/>
            <w:sz w:val="24"/>
            <w:szCs w:val="24"/>
          </w:rPr>
          <w:fldChar w:fldCharType="separate"/>
        </w:r>
        <w:r>
          <w:rPr>
            <w:rFonts w:ascii="Times New Roman" w:hAnsi="Times New Roman" w:cs="Times New Roman"/>
            <w:noProof/>
            <w:sz w:val="24"/>
            <w:szCs w:val="24"/>
          </w:rPr>
          <w:t>30</w:t>
        </w:r>
        <w:r w:rsidRPr="00175273">
          <w:rPr>
            <w:rFonts w:ascii="Times New Roman" w:hAnsi="Times New Roman" w:cs="Times New Roman"/>
            <w:noProof/>
            <w:sz w:val="24"/>
            <w:szCs w:val="24"/>
          </w:rPr>
          <w:fldChar w:fldCharType="end"/>
        </w:r>
      </w:p>
    </w:sdtContent>
  </w:sdt>
  <w:p w:rsidR="00702173" w:rsidRDefault="00702173">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3"/>
    </w:pPr>
    <w:r>
      <w:t xml:space="preserve">                                                                                                            </w:t>
    </w:r>
  </w:p>
  <w:p w:rsidR="00702173" w:rsidRDefault="00702173">
    <w:pPr>
      <w:pStyle w:val="a3"/>
    </w:pPr>
  </w:p>
  <w:p w:rsidR="00702173" w:rsidRPr="00457D56" w:rsidRDefault="00702173">
    <w:pPr>
      <w:pStyle w:val="a3"/>
      <w:rPr>
        <w:rFonts w:ascii="Times New Roman" w:hAnsi="Times New Roman" w:cs="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4930"/>
      <w:docPartObj>
        <w:docPartGallery w:val="Page Numbers (Top of Page)"/>
        <w:docPartUnique/>
      </w:docPartObj>
    </w:sdtPr>
    <w:sdtContent>
      <w:p w:rsidR="00702173" w:rsidRDefault="00702173">
        <w:pPr>
          <w:pStyle w:val="a3"/>
          <w:jc w:val="center"/>
        </w:pPr>
      </w:p>
      <w:p w:rsidR="00702173" w:rsidRDefault="00702173">
        <w:pPr>
          <w:pStyle w:val="a3"/>
          <w:jc w:val="center"/>
        </w:pPr>
      </w:p>
      <w:p w:rsidR="00702173" w:rsidRDefault="00702173">
        <w:pPr>
          <w:pStyle w:val="a3"/>
          <w:jc w:val="center"/>
        </w:pPr>
        <w:r w:rsidRPr="00175273">
          <w:rPr>
            <w:rFonts w:ascii="Times New Roman" w:hAnsi="Times New Roman" w:cs="Times New Roman"/>
            <w:sz w:val="24"/>
            <w:szCs w:val="24"/>
          </w:rPr>
          <w:fldChar w:fldCharType="begin"/>
        </w:r>
        <w:r w:rsidRPr="00175273">
          <w:rPr>
            <w:rFonts w:ascii="Times New Roman" w:hAnsi="Times New Roman" w:cs="Times New Roman"/>
            <w:sz w:val="24"/>
            <w:szCs w:val="24"/>
          </w:rPr>
          <w:instrText>PAGE   \* MERGEFORMAT</w:instrText>
        </w:r>
        <w:r w:rsidRPr="00175273">
          <w:rPr>
            <w:rFonts w:ascii="Times New Roman" w:hAnsi="Times New Roman" w:cs="Times New Roman"/>
            <w:sz w:val="24"/>
            <w:szCs w:val="24"/>
          </w:rPr>
          <w:fldChar w:fldCharType="separate"/>
        </w:r>
        <w:r>
          <w:rPr>
            <w:rFonts w:ascii="Times New Roman" w:hAnsi="Times New Roman" w:cs="Times New Roman"/>
            <w:noProof/>
            <w:sz w:val="24"/>
            <w:szCs w:val="24"/>
          </w:rPr>
          <w:t>41</w:t>
        </w:r>
        <w:r w:rsidRPr="00175273">
          <w:rPr>
            <w:rFonts w:ascii="Times New Roman" w:hAnsi="Times New Roman" w:cs="Times New Roman"/>
            <w:noProof/>
            <w:sz w:val="24"/>
            <w:szCs w:val="24"/>
          </w:rPr>
          <w:fldChar w:fldCharType="end"/>
        </w:r>
      </w:p>
    </w:sdtContent>
  </w:sdt>
  <w:p w:rsidR="00702173" w:rsidRDefault="00702173">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0631"/>
      <w:docPartObj>
        <w:docPartGallery w:val="Page Numbers (Top of Page)"/>
        <w:docPartUnique/>
      </w:docPartObj>
    </w:sdtPr>
    <w:sdtContent>
      <w:p w:rsidR="00702173" w:rsidRDefault="00702173">
        <w:pPr>
          <w:pStyle w:val="a3"/>
          <w:jc w:val="center"/>
        </w:pPr>
      </w:p>
      <w:p w:rsidR="00702173" w:rsidRDefault="00702173">
        <w:pPr>
          <w:pStyle w:val="a3"/>
          <w:jc w:val="center"/>
        </w:pPr>
      </w:p>
      <w:p w:rsidR="00702173" w:rsidRDefault="00702173">
        <w:pPr>
          <w:pStyle w:val="a3"/>
          <w:jc w:val="center"/>
        </w:pPr>
        <w:r w:rsidRPr="00175273">
          <w:rPr>
            <w:rFonts w:ascii="Times New Roman" w:hAnsi="Times New Roman" w:cs="Times New Roman"/>
            <w:sz w:val="24"/>
            <w:szCs w:val="24"/>
          </w:rPr>
          <w:fldChar w:fldCharType="begin"/>
        </w:r>
        <w:r w:rsidRPr="00175273">
          <w:rPr>
            <w:rFonts w:ascii="Times New Roman" w:hAnsi="Times New Roman" w:cs="Times New Roman"/>
            <w:sz w:val="24"/>
            <w:szCs w:val="24"/>
          </w:rPr>
          <w:instrText>PAGE   \* MERGEFORMAT</w:instrText>
        </w:r>
        <w:r w:rsidRPr="00175273">
          <w:rPr>
            <w:rFonts w:ascii="Times New Roman" w:hAnsi="Times New Roman" w:cs="Times New Roman"/>
            <w:sz w:val="24"/>
            <w:szCs w:val="24"/>
          </w:rPr>
          <w:fldChar w:fldCharType="separate"/>
        </w:r>
        <w:r>
          <w:rPr>
            <w:rFonts w:ascii="Times New Roman" w:hAnsi="Times New Roman" w:cs="Times New Roman"/>
            <w:noProof/>
            <w:sz w:val="24"/>
            <w:szCs w:val="24"/>
          </w:rPr>
          <w:t>41</w:t>
        </w:r>
        <w:r w:rsidRPr="00175273">
          <w:rPr>
            <w:rFonts w:ascii="Times New Roman" w:hAnsi="Times New Roman" w:cs="Times New Roman"/>
            <w:noProof/>
            <w:sz w:val="24"/>
            <w:szCs w:val="24"/>
          </w:rPr>
          <w:fldChar w:fldCharType="end"/>
        </w:r>
      </w:p>
    </w:sdtContent>
  </w:sdt>
  <w:p w:rsidR="00702173" w:rsidRDefault="00702173">
    <w:pPr>
      <w:pStyle w:val="a3"/>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4950"/>
      <w:docPartObj>
        <w:docPartGallery w:val="Page Numbers (Top of Page)"/>
        <w:docPartUnique/>
      </w:docPartObj>
    </w:sdtPr>
    <w:sdtContent>
      <w:p w:rsidR="00702173" w:rsidRDefault="00702173">
        <w:pPr>
          <w:pStyle w:val="a3"/>
          <w:jc w:val="center"/>
        </w:pPr>
      </w:p>
      <w:p w:rsidR="00702173" w:rsidRDefault="00702173">
        <w:pPr>
          <w:pStyle w:val="a3"/>
          <w:jc w:val="center"/>
        </w:pPr>
      </w:p>
      <w:p w:rsidR="00702173" w:rsidRDefault="00702173">
        <w:pPr>
          <w:pStyle w:val="a3"/>
          <w:jc w:val="center"/>
        </w:pPr>
        <w:r w:rsidRPr="00175273">
          <w:rPr>
            <w:rFonts w:ascii="Times New Roman" w:hAnsi="Times New Roman" w:cs="Times New Roman"/>
            <w:sz w:val="24"/>
            <w:szCs w:val="24"/>
          </w:rPr>
          <w:fldChar w:fldCharType="begin"/>
        </w:r>
        <w:r w:rsidRPr="00175273">
          <w:rPr>
            <w:rFonts w:ascii="Times New Roman" w:hAnsi="Times New Roman" w:cs="Times New Roman"/>
            <w:sz w:val="24"/>
            <w:szCs w:val="24"/>
          </w:rPr>
          <w:instrText>PAGE   \* MERGEFORMAT</w:instrText>
        </w:r>
        <w:r w:rsidRPr="00175273">
          <w:rPr>
            <w:rFonts w:ascii="Times New Roman" w:hAnsi="Times New Roman" w:cs="Times New Roman"/>
            <w:sz w:val="24"/>
            <w:szCs w:val="24"/>
          </w:rPr>
          <w:fldChar w:fldCharType="separate"/>
        </w:r>
        <w:r>
          <w:rPr>
            <w:rFonts w:ascii="Times New Roman" w:hAnsi="Times New Roman" w:cs="Times New Roman"/>
            <w:noProof/>
            <w:sz w:val="24"/>
            <w:szCs w:val="24"/>
          </w:rPr>
          <w:t>87</w:t>
        </w:r>
        <w:r w:rsidRPr="00175273">
          <w:rPr>
            <w:rFonts w:ascii="Times New Roman" w:hAnsi="Times New Roman" w:cs="Times New Roman"/>
            <w:noProof/>
            <w:sz w:val="24"/>
            <w:szCs w:val="24"/>
          </w:rPr>
          <w:fldChar w:fldCharType="end"/>
        </w:r>
      </w:p>
    </w:sdtContent>
  </w:sdt>
  <w:p w:rsidR="00702173" w:rsidRDefault="00702173">
    <w:pPr>
      <w:pStyle w:val="a3"/>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173" w:rsidRDefault="00702173">
    <w:pPr>
      <w:pStyle w:val="a3"/>
      <w:jc w:val="center"/>
    </w:pPr>
  </w:p>
  <w:p w:rsidR="00702173" w:rsidRDefault="00702173">
    <w:pPr>
      <w:pStyle w:val="a3"/>
      <w:jc w:val="center"/>
    </w:pPr>
  </w:p>
  <w:p w:rsidR="00702173" w:rsidRDefault="00702173">
    <w:pPr>
      <w:pStyle w:val="a3"/>
      <w:jc w:val="center"/>
    </w:pPr>
    <w:r w:rsidRPr="00175273">
      <w:rPr>
        <w:rFonts w:ascii="Times New Roman" w:hAnsi="Times New Roman" w:cs="Times New Roman"/>
        <w:sz w:val="24"/>
        <w:szCs w:val="24"/>
      </w:rPr>
      <w:fldChar w:fldCharType="begin"/>
    </w:r>
    <w:r w:rsidRPr="00175273">
      <w:rPr>
        <w:rFonts w:ascii="Times New Roman" w:hAnsi="Times New Roman" w:cs="Times New Roman"/>
        <w:sz w:val="24"/>
        <w:szCs w:val="24"/>
      </w:rPr>
      <w:instrText>PAGE   \* MERGEFORMAT</w:instrText>
    </w:r>
    <w:r w:rsidRPr="00175273">
      <w:rPr>
        <w:rFonts w:ascii="Times New Roman" w:hAnsi="Times New Roman" w:cs="Times New Roman"/>
        <w:sz w:val="24"/>
        <w:szCs w:val="24"/>
      </w:rPr>
      <w:fldChar w:fldCharType="separate"/>
    </w:r>
    <w:r>
      <w:rPr>
        <w:rFonts w:ascii="Times New Roman" w:hAnsi="Times New Roman" w:cs="Times New Roman"/>
        <w:noProof/>
        <w:sz w:val="24"/>
        <w:szCs w:val="24"/>
      </w:rPr>
      <w:t>129</w:t>
    </w:r>
    <w:r w:rsidRPr="00175273">
      <w:rPr>
        <w:rFonts w:ascii="Times New Roman" w:hAnsi="Times New Roman" w:cs="Times New Roman"/>
        <w:noProof/>
        <w:sz w:val="24"/>
        <w:szCs w:val="24"/>
      </w:rPr>
      <w:fldChar w:fldCharType="end"/>
    </w:r>
  </w:p>
  <w:p w:rsidR="00702173" w:rsidRDefault="007021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B03E0C6"/>
    <w:lvl w:ilvl="0" w:tplc="A6AC9F7C">
      <w:start w:val="1"/>
      <w:numFmt w:val="bullet"/>
      <w:lvlText w:val="№"/>
      <w:lvlJc w:val="left"/>
    </w:lvl>
    <w:lvl w:ilvl="1" w:tplc="FAFA06FC">
      <w:start w:val="1"/>
      <w:numFmt w:val="decimal"/>
      <w:lvlText w:val="1.%2."/>
      <w:lvlJc w:val="left"/>
    </w:lvl>
    <w:lvl w:ilvl="2" w:tplc="2C6EC6B2">
      <w:start w:val="1"/>
      <w:numFmt w:val="bullet"/>
      <w:lvlText w:val=""/>
      <w:lvlJc w:val="left"/>
    </w:lvl>
    <w:lvl w:ilvl="3" w:tplc="1D720A30">
      <w:start w:val="1"/>
      <w:numFmt w:val="bullet"/>
      <w:lvlText w:val=""/>
      <w:lvlJc w:val="left"/>
    </w:lvl>
    <w:lvl w:ilvl="4" w:tplc="43F43784">
      <w:start w:val="1"/>
      <w:numFmt w:val="bullet"/>
      <w:lvlText w:val=""/>
      <w:lvlJc w:val="left"/>
    </w:lvl>
    <w:lvl w:ilvl="5" w:tplc="20A4B95C">
      <w:start w:val="1"/>
      <w:numFmt w:val="bullet"/>
      <w:lvlText w:val=""/>
      <w:lvlJc w:val="left"/>
    </w:lvl>
    <w:lvl w:ilvl="6" w:tplc="B718B340">
      <w:start w:val="1"/>
      <w:numFmt w:val="bullet"/>
      <w:lvlText w:val=""/>
      <w:lvlJc w:val="left"/>
    </w:lvl>
    <w:lvl w:ilvl="7" w:tplc="1BCE0FF2">
      <w:start w:val="1"/>
      <w:numFmt w:val="bullet"/>
      <w:lvlText w:val=""/>
      <w:lvlJc w:val="left"/>
    </w:lvl>
    <w:lvl w:ilvl="8" w:tplc="2064FCA8">
      <w:start w:val="1"/>
      <w:numFmt w:val="bullet"/>
      <w:lvlText w:val=""/>
      <w:lvlJc w:val="left"/>
    </w:lvl>
  </w:abstractNum>
  <w:abstractNum w:abstractNumId="1" w15:restartNumberingAfterBreak="0">
    <w:nsid w:val="00000003"/>
    <w:multiLevelType w:val="hybridMultilevel"/>
    <w:tmpl w:val="189A769A"/>
    <w:lvl w:ilvl="0" w:tplc="69EAB228">
      <w:start w:val="1"/>
      <w:numFmt w:val="bullet"/>
      <w:lvlText w:val="№"/>
      <w:lvlJc w:val="left"/>
    </w:lvl>
    <w:lvl w:ilvl="1" w:tplc="3B1AD7EC">
      <w:start w:val="2"/>
      <w:numFmt w:val="decimal"/>
      <w:lvlText w:val="1.%2."/>
      <w:lvlJc w:val="left"/>
    </w:lvl>
    <w:lvl w:ilvl="2" w:tplc="17AECA6A">
      <w:start w:val="1"/>
      <w:numFmt w:val="bullet"/>
      <w:lvlText w:val=""/>
      <w:lvlJc w:val="left"/>
    </w:lvl>
    <w:lvl w:ilvl="3" w:tplc="C92C2C90">
      <w:start w:val="1"/>
      <w:numFmt w:val="bullet"/>
      <w:lvlText w:val=""/>
      <w:lvlJc w:val="left"/>
    </w:lvl>
    <w:lvl w:ilvl="4" w:tplc="F5AC6EC4">
      <w:start w:val="1"/>
      <w:numFmt w:val="bullet"/>
      <w:lvlText w:val=""/>
      <w:lvlJc w:val="left"/>
    </w:lvl>
    <w:lvl w:ilvl="5" w:tplc="D00CE4BC">
      <w:start w:val="1"/>
      <w:numFmt w:val="bullet"/>
      <w:lvlText w:val=""/>
      <w:lvlJc w:val="left"/>
    </w:lvl>
    <w:lvl w:ilvl="6" w:tplc="BB0E7B54">
      <w:start w:val="1"/>
      <w:numFmt w:val="bullet"/>
      <w:lvlText w:val=""/>
      <w:lvlJc w:val="left"/>
    </w:lvl>
    <w:lvl w:ilvl="7" w:tplc="A8AA14B2">
      <w:start w:val="1"/>
      <w:numFmt w:val="bullet"/>
      <w:lvlText w:val=""/>
      <w:lvlJc w:val="left"/>
    </w:lvl>
    <w:lvl w:ilvl="8" w:tplc="3E943C52">
      <w:start w:val="1"/>
      <w:numFmt w:val="bullet"/>
      <w:lvlText w:val=""/>
      <w:lvlJc w:val="left"/>
    </w:lvl>
  </w:abstractNum>
  <w:abstractNum w:abstractNumId="2" w15:restartNumberingAfterBreak="0">
    <w:nsid w:val="00000005"/>
    <w:multiLevelType w:val="hybridMultilevel"/>
    <w:tmpl w:val="71F32454"/>
    <w:lvl w:ilvl="0" w:tplc="D7C2C1B4">
      <w:start w:val="5"/>
      <w:numFmt w:val="decimal"/>
      <w:lvlText w:val="1.%1."/>
      <w:lvlJc w:val="left"/>
    </w:lvl>
    <w:lvl w:ilvl="1" w:tplc="86EEF88C">
      <w:start w:val="1"/>
      <w:numFmt w:val="bullet"/>
      <w:lvlText w:val=""/>
      <w:lvlJc w:val="left"/>
    </w:lvl>
    <w:lvl w:ilvl="2" w:tplc="D1CACCC6">
      <w:start w:val="1"/>
      <w:numFmt w:val="bullet"/>
      <w:lvlText w:val=""/>
      <w:lvlJc w:val="left"/>
    </w:lvl>
    <w:lvl w:ilvl="3" w:tplc="4CACBE52">
      <w:start w:val="1"/>
      <w:numFmt w:val="bullet"/>
      <w:lvlText w:val=""/>
      <w:lvlJc w:val="left"/>
    </w:lvl>
    <w:lvl w:ilvl="4" w:tplc="C0F657EC">
      <w:start w:val="1"/>
      <w:numFmt w:val="bullet"/>
      <w:lvlText w:val=""/>
      <w:lvlJc w:val="left"/>
    </w:lvl>
    <w:lvl w:ilvl="5" w:tplc="7C22AECA">
      <w:start w:val="1"/>
      <w:numFmt w:val="bullet"/>
      <w:lvlText w:val=""/>
      <w:lvlJc w:val="left"/>
    </w:lvl>
    <w:lvl w:ilvl="6" w:tplc="0556F28E">
      <w:start w:val="1"/>
      <w:numFmt w:val="bullet"/>
      <w:lvlText w:val=""/>
      <w:lvlJc w:val="left"/>
    </w:lvl>
    <w:lvl w:ilvl="7" w:tplc="D690EFC8">
      <w:start w:val="1"/>
      <w:numFmt w:val="bullet"/>
      <w:lvlText w:val=""/>
      <w:lvlJc w:val="left"/>
    </w:lvl>
    <w:lvl w:ilvl="8" w:tplc="9598760A">
      <w:start w:val="1"/>
      <w:numFmt w:val="bullet"/>
      <w:lvlText w:val=""/>
      <w:lvlJc w:val="left"/>
    </w:lvl>
  </w:abstractNum>
  <w:abstractNum w:abstractNumId="3" w15:restartNumberingAfterBreak="0">
    <w:nsid w:val="00000014"/>
    <w:multiLevelType w:val="hybridMultilevel"/>
    <w:tmpl w:val="B33EFEEE"/>
    <w:lvl w:ilvl="0" w:tplc="1E60BE6A">
      <w:start w:val="1"/>
      <w:numFmt w:val="bullet"/>
      <w:lvlText w:val=""/>
      <w:lvlJc w:val="left"/>
      <w:rPr>
        <w:rFonts w:ascii="Symbol" w:hAnsi="Symbol" w:hint="default"/>
      </w:rPr>
    </w:lvl>
    <w:lvl w:ilvl="1" w:tplc="6FB03548">
      <w:start w:val="4"/>
      <w:numFmt w:val="decimal"/>
      <w:lvlText w:val="%2."/>
      <w:lvlJc w:val="left"/>
    </w:lvl>
    <w:lvl w:ilvl="2" w:tplc="5E8EE428">
      <w:start w:val="1"/>
      <w:numFmt w:val="decimal"/>
      <w:lvlText w:val="4.%3."/>
      <w:lvlJc w:val="left"/>
    </w:lvl>
    <w:lvl w:ilvl="3" w:tplc="89843062">
      <w:start w:val="1"/>
      <w:numFmt w:val="bullet"/>
      <w:lvlText w:val=""/>
      <w:lvlJc w:val="left"/>
    </w:lvl>
    <w:lvl w:ilvl="4" w:tplc="AE9C2F4E">
      <w:start w:val="1"/>
      <w:numFmt w:val="bullet"/>
      <w:lvlText w:val=""/>
      <w:lvlJc w:val="left"/>
    </w:lvl>
    <w:lvl w:ilvl="5" w:tplc="1B8C2D6C">
      <w:start w:val="1"/>
      <w:numFmt w:val="bullet"/>
      <w:lvlText w:val=""/>
      <w:lvlJc w:val="left"/>
    </w:lvl>
    <w:lvl w:ilvl="6" w:tplc="E6328742">
      <w:start w:val="1"/>
      <w:numFmt w:val="bullet"/>
      <w:lvlText w:val=""/>
      <w:lvlJc w:val="left"/>
    </w:lvl>
    <w:lvl w:ilvl="7" w:tplc="9110B5CA">
      <w:start w:val="1"/>
      <w:numFmt w:val="bullet"/>
      <w:lvlText w:val=""/>
      <w:lvlJc w:val="left"/>
    </w:lvl>
    <w:lvl w:ilvl="8" w:tplc="AC34DD2E">
      <w:start w:val="1"/>
      <w:numFmt w:val="bullet"/>
      <w:lvlText w:val=""/>
      <w:lvlJc w:val="left"/>
    </w:lvl>
  </w:abstractNum>
  <w:abstractNum w:abstractNumId="4" w15:restartNumberingAfterBreak="0">
    <w:nsid w:val="00000017"/>
    <w:multiLevelType w:val="hybridMultilevel"/>
    <w:tmpl w:val="3804823E"/>
    <w:lvl w:ilvl="0" w:tplc="FBCE96FC">
      <w:start w:val="1"/>
      <w:numFmt w:val="decimal"/>
      <w:lvlText w:val="%1"/>
      <w:lvlJc w:val="left"/>
    </w:lvl>
    <w:lvl w:ilvl="1" w:tplc="C4F6845C">
      <w:start w:val="1"/>
      <w:numFmt w:val="decimal"/>
      <w:lvlText w:val="5.%2."/>
      <w:lvlJc w:val="left"/>
    </w:lvl>
    <w:lvl w:ilvl="2" w:tplc="1D360804">
      <w:start w:val="1"/>
      <w:numFmt w:val="bullet"/>
      <w:lvlText w:val=""/>
      <w:lvlJc w:val="left"/>
    </w:lvl>
    <w:lvl w:ilvl="3" w:tplc="BEAC7948">
      <w:start w:val="1"/>
      <w:numFmt w:val="bullet"/>
      <w:lvlText w:val=""/>
      <w:lvlJc w:val="left"/>
    </w:lvl>
    <w:lvl w:ilvl="4" w:tplc="33780898">
      <w:start w:val="1"/>
      <w:numFmt w:val="bullet"/>
      <w:lvlText w:val=""/>
      <w:lvlJc w:val="left"/>
    </w:lvl>
    <w:lvl w:ilvl="5" w:tplc="1C2873D2">
      <w:start w:val="1"/>
      <w:numFmt w:val="bullet"/>
      <w:lvlText w:val=""/>
      <w:lvlJc w:val="left"/>
    </w:lvl>
    <w:lvl w:ilvl="6" w:tplc="CF2661CE">
      <w:start w:val="1"/>
      <w:numFmt w:val="bullet"/>
      <w:lvlText w:val=""/>
      <w:lvlJc w:val="left"/>
    </w:lvl>
    <w:lvl w:ilvl="7" w:tplc="7CB83DE2">
      <w:start w:val="1"/>
      <w:numFmt w:val="bullet"/>
      <w:lvlText w:val=""/>
      <w:lvlJc w:val="left"/>
    </w:lvl>
    <w:lvl w:ilvl="8" w:tplc="8638AA58">
      <w:start w:val="1"/>
      <w:numFmt w:val="bullet"/>
      <w:lvlText w:val=""/>
      <w:lvlJc w:val="left"/>
    </w:lvl>
  </w:abstractNum>
  <w:abstractNum w:abstractNumId="5" w15:restartNumberingAfterBreak="0">
    <w:nsid w:val="0000009C"/>
    <w:multiLevelType w:val="hybridMultilevel"/>
    <w:tmpl w:val="4DEFDFA0"/>
    <w:lvl w:ilvl="0" w:tplc="FFFFFFFF">
      <w:start w:val="1"/>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9D"/>
    <w:multiLevelType w:val="hybridMultilevel"/>
    <w:tmpl w:val="BF720C98"/>
    <w:lvl w:ilvl="0" w:tplc="FFFFFFFF">
      <w:start w:val="1"/>
      <w:numFmt w:val="decimal"/>
      <w:lvlText w:val="%1"/>
      <w:lvlJc w:val="left"/>
    </w:lvl>
    <w:lvl w:ilvl="1" w:tplc="7A603C30">
      <w:start w:val="1"/>
      <w:numFmt w:val="decimal"/>
      <w:lvlText w:val="1.%2."/>
      <w:lvlJc w:val="left"/>
      <w:rPr>
        <w:rFonts w:ascii="Times New Roman" w:hAnsi="Times New Roman" w:cs="Times New Roman" w:hint="default"/>
        <w:sz w:val="28"/>
        <w:szCs w:val="28"/>
      </w:rPr>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9E"/>
    <w:multiLevelType w:val="hybridMultilevel"/>
    <w:tmpl w:val="135B8110"/>
    <w:lvl w:ilvl="0" w:tplc="FFFFFFFF">
      <w:start w:val="2"/>
      <w:numFmt w:val="decimal"/>
      <w:lvlText w:val="1.%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9F"/>
    <w:multiLevelType w:val="hybridMultilevel"/>
    <w:tmpl w:val="094927A8"/>
    <w:lvl w:ilvl="0" w:tplc="FFFFFFFF">
      <w:start w:val="5"/>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A0"/>
    <w:multiLevelType w:val="hybridMultilevel"/>
    <w:tmpl w:val="0DCDF8F6"/>
    <w:lvl w:ilvl="0" w:tplc="FFFFFFFF">
      <w:start w:val="1"/>
      <w:numFmt w:val="decimal"/>
      <w:lvlText w:val="3.%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A1"/>
    <w:multiLevelType w:val="hybridMultilevel"/>
    <w:tmpl w:val="52D7B104"/>
    <w:lvl w:ilvl="0" w:tplc="FFFFFFFF">
      <w:start w:val="4"/>
      <w:numFmt w:val="decimal"/>
      <w:lvlText w:val="3.%1."/>
      <w:lvlJc w:val="left"/>
    </w:lvl>
    <w:lvl w:ilvl="1" w:tplc="FFFFFFFF">
      <w:start w:val="5"/>
      <w:numFmt w:val="decimal"/>
      <w:lvlText w:val="3.%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A2"/>
    <w:multiLevelType w:val="hybridMultilevel"/>
    <w:tmpl w:val="2E8A6394"/>
    <w:lvl w:ilvl="0" w:tplc="FFFFFFFF">
      <w:start w:val="1"/>
      <w:numFmt w:val="bullet"/>
      <w:lvlText w:val="и"/>
      <w:lvlJc w:val="left"/>
    </w:lvl>
    <w:lvl w:ilvl="1" w:tplc="FFFFFFFF">
      <w:start w:val="1"/>
      <w:numFmt w:val="decimal"/>
      <w:lvlText w:val="%2"/>
      <w:lvlJc w:val="left"/>
    </w:lvl>
    <w:lvl w:ilvl="2" w:tplc="FFFFFFFF">
      <w:start w:val="4"/>
      <w:numFmt w:val="decimal"/>
      <w:lvlText w:val="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A3"/>
    <w:multiLevelType w:val="hybridMultilevel"/>
    <w:tmpl w:val="24E60400"/>
    <w:lvl w:ilvl="0" w:tplc="FFFFFFFF">
      <w:start w:val="1"/>
      <w:numFmt w:val="bullet"/>
      <w:lvlText w:val="и"/>
      <w:lvlJc w:val="left"/>
    </w:lvl>
    <w:lvl w:ilvl="1" w:tplc="FFFFFFFF">
      <w:start w:val="5"/>
      <w:numFmt w:val="decimal"/>
      <w:lvlText w:val="4.%2."/>
      <w:lvlJc w:val="left"/>
    </w:lvl>
    <w:lvl w:ilvl="2" w:tplc="FFFFFFFF">
      <w:start w:val="6"/>
      <w:numFmt w:val="decimal"/>
      <w:lvlText w:val="4.%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A4"/>
    <w:multiLevelType w:val="hybridMultilevel"/>
    <w:tmpl w:val="2A6AD9BE"/>
    <w:lvl w:ilvl="0" w:tplc="FFFFFFFF">
      <w:start w:val="2"/>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A6"/>
    <w:multiLevelType w:val="hybridMultilevel"/>
    <w:tmpl w:val="36B2ACBC"/>
    <w:lvl w:ilvl="0" w:tplc="FFFFFFFF">
      <w:start w:val="7"/>
      <w:numFmt w:val="decimal"/>
      <w:lvlText w:val="5.%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A7"/>
    <w:multiLevelType w:val="hybridMultilevel"/>
    <w:tmpl w:val="779D8544"/>
    <w:lvl w:ilvl="0" w:tplc="FFFFFFFF">
      <w:start w:val="1"/>
      <w:numFmt w:val="decimal"/>
      <w:lvlText w:val="%1"/>
      <w:lvlJc w:val="left"/>
    </w:lvl>
    <w:lvl w:ilvl="1" w:tplc="FFFFFFFF">
      <w:start w:val="6"/>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A8"/>
    <w:multiLevelType w:val="hybridMultilevel"/>
    <w:tmpl w:val="4AB26E78"/>
    <w:lvl w:ilvl="0" w:tplc="FFFFFFFF">
      <w:start w:val="1"/>
      <w:numFmt w:val="decimal"/>
      <w:lvlText w:val="6.%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1AD0A5B"/>
    <w:multiLevelType w:val="hybridMultilevel"/>
    <w:tmpl w:val="308CE32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3324FE5"/>
    <w:multiLevelType w:val="multilevel"/>
    <w:tmpl w:val="985ED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42C36B2"/>
    <w:multiLevelType w:val="hybridMultilevel"/>
    <w:tmpl w:val="2576850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45F5D80"/>
    <w:multiLevelType w:val="hybridMultilevel"/>
    <w:tmpl w:val="A9D00868"/>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4D50E87"/>
    <w:multiLevelType w:val="multilevel"/>
    <w:tmpl w:val="2108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6B27CCB"/>
    <w:multiLevelType w:val="hybridMultilevel"/>
    <w:tmpl w:val="86B65DF8"/>
    <w:lvl w:ilvl="0" w:tplc="129A06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070B52B1"/>
    <w:multiLevelType w:val="multilevel"/>
    <w:tmpl w:val="361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75205D1"/>
    <w:multiLevelType w:val="hybridMultilevel"/>
    <w:tmpl w:val="68947FA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077A7C53"/>
    <w:multiLevelType w:val="multilevel"/>
    <w:tmpl w:val="8AD0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8541C4A"/>
    <w:multiLevelType w:val="multilevel"/>
    <w:tmpl w:val="04B2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8B23368"/>
    <w:multiLevelType w:val="multilevel"/>
    <w:tmpl w:val="9A3EB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09C20E0A"/>
    <w:multiLevelType w:val="multilevel"/>
    <w:tmpl w:val="9F04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AB8677E"/>
    <w:multiLevelType w:val="hybridMultilevel"/>
    <w:tmpl w:val="59B4E5E0"/>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0DD13E6A"/>
    <w:multiLevelType w:val="hybridMultilevel"/>
    <w:tmpl w:val="3FE214AC"/>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0181B65"/>
    <w:multiLevelType w:val="multilevel"/>
    <w:tmpl w:val="7484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091310B"/>
    <w:multiLevelType w:val="hybridMultilevel"/>
    <w:tmpl w:val="70D29288"/>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0C3475D"/>
    <w:multiLevelType w:val="hybridMultilevel"/>
    <w:tmpl w:val="F3466CBA"/>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11796F84"/>
    <w:multiLevelType w:val="hybridMultilevel"/>
    <w:tmpl w:val="E2E4EB7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123F23E9"/>
    <w:multiLevelType w:val="hybridMultilevel"/>
    <w:tmpl w:val="6C64D26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13BB1545"/>
    <w:multiLevelType w:val="hybridMultilevel"/>
    <w:tmpl w:val="F99A36A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42F04F0"/>
    <w:multiLevelType w:val="multilevel"/>
    <w:tmpl w:val="26A84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4ED723A"/>
    <w:multiLevelType w:val="hybridMultilevel"/>
    <w:tmpl w:val="CF407A38"/>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4F40C60"/>
    <w:multiLevelType w:val="hybridMultilevel"/>
    <w:tmpl w:val="A368429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15255314"/>
    <w:multiLevelType w:val="multilevel"/>
    <w:tmpl w:val="CC208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56A3E59"/>
    <w:multiLevelType w:val="multilevel"/>
    <w:tmpl w:val="227A28F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6F60CCE"/>
    <w:multiLevelType w:val="hybridMultilevel"/>
    <w:tmpl w:val="C95C8C28"/>
    <w:lvl w:ilvl="0" w:tplc="948C37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930711B"/>
    <w:multiLevelType w:val="hybridMultilevel"/>
    <w:tmpl w:val="C11A77AA"/>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988257A"/>
    <w:multiLevelType w:val="multilevel"/>
    <w:tmpl w:val="D212A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B635AC6"/>
    <w:multiLevelType w:val="hybridMultilevel"/>
    <w:tmpl w:val="C15EDCE6"/>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1BEF5885"/>
    <w:multiLevelType w:val="multilevel"/>
    <w:tmpl w:val="6E44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724D08"/>
    <w:multiLevelType w:val="hybridMultilevel"/>
    <w:tmpl w:val="E506CB4C"/>
    <w:lvl w:ilvl="0" w:tplc="129A06C0">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48" w15:restartNumberingAfterBreak="0">
    <w:nsid w:val="2004022D"/>
    <w:multiLevelType w:val="hybridMultilevel"/>
    <w:tmpl w:val="32740FFC"/>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20354DE2"/>
    <w:multiLevelType w:val="multilevel"/>
    <w:tmpl w:val="1A32729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0DC41CD"/>
    <w:multiLevelType w:val="multilevel"/>
    <w:tmpl w:val="548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0FD35A5"/>
    <w:multiLevelType w:val="hybridMultilevel"/>
    <w:tmpl w:val="DFA8E852"/>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220672FA"/>
    <w:multiLevelType w:val="multilevel"/>
    <w:tmpl w:val="6554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572DC2"/>
    <w:multiLevelType w:val="multilevel"/>
    <w:tmpl w:val="4E14B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2CA5297"/>
    <w:multiLevelType w:val="hybridMultilevel"/>
    <w:tmpl w:val="AF68AA94"/>
    <w:lvl w:ilvl="0" w:tplc="1E60BE6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5" w15:restartNumberingAfterBreak="0">
    <w:nsid w:val="24CB2DFB"/>
    <w:multiLevelType w:val="hybridMultilevel"/>
    <w:tmpl w:val="7B586CE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256A1CA6"/>
    <w:multiLevelType w:val="hybridMultilevel"/>
    <w:tmpl w:val="5998A5D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28260250"/>
    <w:multiLevelType w:val="hybridMultilevel"/>
    <w:tmpl w:val="E29C27D6"/>
    <w:lvl w:ilvl="0" w:tplc="129A06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28CD7855"/>
    <w:multiLevelType w:val="hybridMultilevel"/>
    <w:tmpl w:val="A35EFDF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28E80F40"/>
    <w:multiLevelType w:val="multilevel"/>
    <w:tmpl w:val="9A88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9196647"/>
    <w:multiLevelType w:val="multilevel"/>
    <w:tmpl w:val="E7F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A110C41"/>
    <w:multiLevelType w:val="multilevel"/>
    <w:tmpl w:val="96F6DB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A385C3A"/>
    <w:multiLevelType w:val="hybridMultilevel"/>
    <w:tmpl w:val="D0F4A93E"/>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2BAC2E2C"/>
    <w:multiLevelType w:val="hybridMultilevel"/>
    <w:tmpl w:val="770CA2F6"/>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2BF770EF"/>
    <w:multiLevelType w:val="multilevel"/>
    <w:tmpl w:val="9D625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FC84E85"/>
    <w:multiLevelType w:val="multilevel"/>
    <w:tmpl w:val="0BA4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03C21DE"/>
    <w:multiLevelType w:val="hybridMultilevel"/>
    <w:tmpl w:val="14AC48E0"/>
    <w:lvl w:ilvl="0" w:tplc="1E60BE6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7" w15:restartNumberingAfterBreak="0">
    <w:nsid w:val="3194291B"/>
    <w:multiLevelType w:val="hybridMultilevel"/>
    <w:tmpl w:val="50AEB11A"/>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31B1103F"/>
    <w:multiLevelType w:val="hybridMultilevel"/>
    <w:tmpl w:val="B61CC926"/>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32552B71"/>
    <w:multiLevelType w:val="hybridMultilevel"/>
    <w:tmpl w:val="944EEB88"/>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33910284"/>
    <w:multiLevelType w:val="multilevel"/>
    <w:tmpl w:val="4B34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40E47CD"/>
    <w:multiLevelType w:val="hybridMultilevel"/>
    <w:tmpl w:val="F47A7178"/>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42A7D6D"/>
    <w:multiLevelType w:val="multilevel"/>
    <w:tmpl w:val="3AFC6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4D04FAA"/>
    <w:multiLevelType w:val="hybridMultilevel"/>
    <w:tmpl w:val="BC1E730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34F01110"/>
    <w:multiLevelType w:val="hybridMultilevel"/>
    <w:tmpl w:val="66A2C31A"/>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367C6D1F"/>
    <w:multiLevelType w:val="hybridMultilevel"/>
    <w:tmpl w:val="ED461E9C"/>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15:restartNumberingAfterBreak="0">
    <w:nsid w:val="379E7803"/>
    <w:multiLevelType w:val="multilevel"/>
    <w:tmpl w:val="B954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7D52207"/>
    <w:multiLevelType w:val="multilevel"/>
    <w:tmpl w:val="2220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7F86C8B"/>
    <w:multiLevelType w:val="hybridMultilevel"/>
    <w:tmpl w:val="85AA5EAA"/>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9" w15:restartNumberingAfterBreak="0">
    <w:nsid w:val="386D7F6C"/>
    <w:multiLevelType w:val="hybridMultilevel"/>
    <w:tmpl w:val="7160EE02"/>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BF55CC4"/>
    <w:multiLevelType w:val="multilevel"/>
    <w:tmpl w:val="4DDA0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C7C1D30"/>
    <w:multiLevelType w:val="multilevel"/>
    <w:tmpl w:val="F084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EB32993"/>
    <w:multiLevelType w:val="hybridMultilevel"/>
    <w:tmpl w:val="82963E2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3ED408BA"/>
    <w:multiLevelType w:val="hybridMultilevel"/>
    <w:tmpl w:val="DD7675D0"/>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3ED82F12"/>
    <w:multiLevelType w:val="hybridMultilevel"/>
    <w:tmpl w:val="1D5464A8"/>
    <w:lvl w:ilvl="0" w:tplc="1E60BE6A">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5" w15:restartNumberingAfterBreak="0">
    <w:nsid w:val="40716B03"/>
    <w:multiLevelType w:val="multilevel"/>
    <w:tmpl w:val="4096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09E3084"/>
    <w:multiLevelType w:val="multilevel"/>
    <w:tmpl w:val="046E6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16C2036"/>
    <w:multiLevelType w:val="multilevel"/>
    <w:tmpl w:val="E068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3A73129"/>
    <w:multiLevelType w:val="multilevel"/>
    <w:tmpl w:val="65B4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6D77622"/>
    <w:multiLevelType w:val="multilevel"/>
    <w:tmpl w:val="96F6DB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71001B6"/>
    <w:multiLevelType w:val="hybridMultilevel"/>
    <w:tmpl w:val="AF80739A"/>
    <w:lvl w:ilvl="0" w:tplc="129A06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1" w15:restartNumberingAfterBreak="0">
    <w:nsid w:val="47246153"/>
    <w:multiLevelType w:val="hybridMultilevel"/>
    <w:tmpl w:val="7C809618"/>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48221318"/>
    <w:multiLevelType w:val="hybridMultilevel"/>
    <w:tmpl w:val="594068DE"/>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82E4AB6"/>
    <w:multiLevelType w:val="multilevel"/>
    <w:tmpl w:val="ECF878D4"/>
    <w:lvl w:ilvl="0">
      <w:start w:val="1"/>
      <w:numFmt w:val="upperRoman"/>
      <w:lvlText w:val="%1."/>
      <w:lvlJc w:val="left"/>
      <w:rPr>
        <w:rFonts w:ascii="Times New Roman" w:eastAsia="Times New Roman" w:hAnsi="Times New Roman" w:cs="Times New Roman"/>
        <w:b/>
        <w:bCs/>
        <w:i w:val="0"/>
        <w:iCs w:val="0"/>
        <w:smallCaps w:val="0"/>
        <w:strike w:val="0"/>
        <w:color w:val="000000"/>
        <w:spacing w:val="-3"/>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8EE28C0"/>
    <w:multiLevelType w:val="multilevel"/>
    <w:tmpl w:val="04D4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9601FC8"/>
    <w:multiLevelType w:val="multilevel"/>
    <w:tmpl w:val="DB828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9CC4945"/>
    <w:multiLevelType w:val="hybridMultilevel"/>
    <w:tmpl w:val="581EF94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7" w15:restartNumberingAfterBreak="0">
    <w:nsid w:val="4A1412D8"/>
    <w:multiLevelType w:val="hybridMultilevel"/>
    <w:tmpl w:val="AA9E2274"/>
    <w:lvl w:ilvl="0" w:tplc="0F105D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4A6B2DBF"/>
    <w:multiLevelType w:val="multilevel"/>
    <w:tmpl w:val="69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B19481C"/>
    <w:multiLevelType w:val="hybridMultilevel"/>
    <w:tmpl w:val="EB189A8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4D9B7A63"/>
    <w:multiLevelType w:val="multilevel"/>
    <w:tmpl w:val="F64A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DCA0D15"/>
    <w:multiLevelType w:val="hybridMultilevel"/>
    <w:tmpl w:val="B588BCBE"/>
    <w:lvl w:ilvl="0" w:tplc="1E60BE6A">
      <w:start w:val="1"/>
      <w:numFmt w:val="bullet"/>
      <w:lvlText w:val=""/>
      <w:lvlJc w:val="left"/>
      <w:pPr>
        <w:ind w:left="786" w:hanging="360"/>
      </w:pPr>
      <w:rPr>
        <w:rFonts w:ascii="Symbol" w:hAnsi="Symbol" w:hint="default"/>
        <w:sz w:val="24"/>
      </w:rPr>
    </w:lvl>
    <w:lvl w:ilvl="1" w:tplc="04190003" w:tentative="1">
      <w:start w:val="1"/>
      <w:numFmt w:val="bullet"/>
      <w:lvlText w:val="o"/>
      <w:lvlJc w:val="left"/>
      <w:pPr>
        <w:ind w:left="1721" w:hanging="360"/>
      </w:pPr>
      <w:rPr>
        <w:rFonts w:ascii="Courier New" w:hAnsi="Courier New" w:cs="Courier New" w:hint="default"/>
      </w:rPr>
    </w:lvl>
    <w:lvl w:ilvl="2" w:tplc="04190005" w:tentative="1">
      <w:start w:val="1"/>
      <w:numFmt w:val="bullet"/>
      <w:lvlText w:val=""/>
      <w:lvlJc w:val="left"/>
      <w:pPr>
        <w:ind w:left="2441" w:hanging="360"/>
      </w:pPr>
      <w:rPr>
        <w:rFonts w:ascii="Wingdings" w:hAnsi="Wingdings" w:hint="default"/>
      </w:rPr>
    </w:lvl>
    <w:lvl w:ilvl="3" w:tplc="04190001" w:tentative="1">
      <w:start w:val="1"/>
      <w:numFmt w:val="bullet"/>
      <w:lvlText w:val=""/>
      <w:lvlJc w:val="left"/>
      <w:pPr>
        <w:ind w:left="3161" w:hanging="360"/>
      </w:pPr>
      <w:rPr>
        <w:rFonts w:ascii="Symbol" w:hAnsi="Symbol" w:hint="default"/>
      </w:rPr>
    </w:lvl>
    <w:lvl w:ilvl="4" w:tplc="04190003" w:tentative="1">
      <w:start w:val="1"/>
      <w:numFmt w:val="bullet"/>
      <w:lvlText w:val="o"/>
      <w:lvlJc w:val="left"/>
      <w:pPr>
        <w:ind w:left="3881" w:hanging="360"/>
      </w:pPr>
      <w:rPr>
        <w:rFonts w:ascii="Courier New" w:hAnsi="Courier New" w:cs="Courier New" w:hint="default"/>
      </w:rPr>
    </w:lvl>
    <w:lvl w:ilvl="5" w:tplc="04190005" w:tentative="1">
      <w:start w:val="1"/>
      <w:numFmt w:val="bullet"/>
      <w:lvlText w:val=""/>
      <w:lvlJc w:val="left"/>
      <w:pPr>
        <w:ind w:left="4601" w:hanging="360"/>
      </w:pPr>
      <w:rPr>
        <w:rFonts w:ascii="Wingdings" w:hAnsi="Wingdings" w:hint="default"/>
      </w:rPr>
    </w:lvl>
    <w:lvl w:ilvl="6" w:tplc="04190001" w:tentative="1">
      <w:start w:val="1"/>
      <w:numFmt w:val="bullet"/>
      <w:lvlText w:val=""/>
      <w:lvlJc w:val="left"/>
      <w:pPr>
        <w:ind w:left="5321" w:hanging="360"/>
      </w:pPr>
      <w:rPr>
        <w:rFonts w:ascii="Symbol" w:hAnsi="Symbol" w:hint="default"/>
      </w:rPr>
    </w:lvl>
    <w:lvl w:ilvl="7" w:tplc="04190003" w:tentative="1">
      <w:start w:val="1"/>
      <w:numFmt w:val="bullet"/>
      <w:lvlText w:val="o"/>
      <w:lvlJc w:val="left"/>
      <w:pPr>
        <w:ind w:left="6041" w:hanging="360"/>
      </w:pPr>
      <w:rPr>
        <w:rFonts w:ascii="Courier New" w:hAnsi="Courier New" w:cs="Courier New" w:hint="default"/>
      </w:rPr>
    </w:lvl>
    <w:lvl w:ilvl="8" w:tplc="04190005" w:tentative="1">
      <w:start w:val="1"/>
      <w:numFmt w:val="bullet"/>
      <w:lvlText w:val=""/>
      <w:lvlJc w:val="left"/>
      <w:pPr>
        <w:ind w:left="6761" w:hanging="360"/>
      </w:pPr>
      <w:rPr>
        <w:rFonts w:ascii="Wingdings" w:hAnsi="Wingdings" w:hint="default"/>
      </w:rPr>
    </w:lvl>
  </w:abstractNum>
  <w:abstractNum w:abstractNumId="102" w15:restartNumberingAfterBreak="0">
    <w:nsid w:val="4ECC1B2F"/>
    <w:multiLevelType w:val="hybridMultilevel"/>
    <w:tmpl w:val="C9263C6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15:restartNumberingAfterBreak="0">
    <w:nsid w:val="517251BB"/>
    <w:multiLevelType w:val="multilevel"/>
    <w:tmpl w:val="6122B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2716E1D"/>
    <w:multiLevelType w:val="hybridMultilevel"/>
    <w:tmpl w:val="AE0443F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3581250"/>
    <w:multiLevelType w:val="hybridMultilevel"/>
    <w:tmpl w:val="7FAC9088"/>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57FD41D9"/>
    <w:multiLevelType w:val="multilevel"/>
    <w:tmpl w:val="C53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9E56C51"/>
    <w:multiLevelType w:val="hybridMultilevel"/>
    <w:tmpl w:val="5930F0E6"/>
    <w:lvl w:ilvl="0" w:tplc="129A06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5B1E6471"/>
    <w:multiLevelType w:val="multilevel"/>
    <w:tmpl w:val="095E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BEE7C2C"/>
    <w:multiLevelType w:val="hybridMultilevel"/>
    <w:tmpl w:val="176AA00C"/>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5C3B1970"/>
    <w:multiLevelType w:val="hybridMultilevel"/>
    <w:tmpl w:val="230035F6"/>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5D071E9D"/>
    <w:multiLevelType w:val="multilevel"/>
    <w:tmpl w:val="4F28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D096209"/>
    <w:multiLevelType w:val="hybridMultilevel"/>
    <w:tmpl w:val="7DE436E0"/>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E59575B"/>
    <w:multiLevelType w:val="multilevel"/>
    <w:tmpl w:val="FD740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60F30548"/>
    <w:multiLevelType w:val="hybridMultilevel"/>
    <w:tmpl w:val="AB5EE288"/>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611B273D"/>
    <w:multiLevelType w:val="hybridMultilevel"/>
    <w:tmpl w:val="2EE6BAAC"/>
    <w:lvl w:ilvl="0" w:tplc="129A06C0">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6" w15:restartNumberingAfterBreak="0">
    <w:nsid w:val="619B3CC5"/>
    <w:multiLevelType w:val="hybridMultilevel"/>
    <w:tmpl w:val="064CD86E"/>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628A02D9"/>
    <w:multiLevelType w:val="multilevel"/>
    <w:tmpl w:val="F04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3A9088B"/>
    <w:multiLevelType w:val="hybridMultilevel"/>
    <w:tmpl w:val="CE6EE518"/>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67F15405"/>
    <w:multiLevelType w:val="hybridMultilevel"/>
    <w:tmpl w:val="068C698A"/>
    <w:lvl w:ilvl="0" w:tplc="5DDE82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68322183"/>
    <w:multiLevelType w:val="multilevel"/>
    <w:tmpl w:val="CBAA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690C302B"/>
    <w:multiLevelType w:val="hybridMultilevel"/>
    <w:tmpl w:val="23A02C50"/>
    <w:lvl w:ilvl="0" w:tplc="129A06C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2" w15:restartNumberingAfterBreak="0">
    <w:nsid w:val="6A4104A7"/>
    <w:multiLevelType w:val="hybridMultilevel"/>
    <w:tmpl w:val="132CD8DC"/>
    <w:lvl w:ilvl="0" w:tplc="1E60BE6A">
      <w:start w:val="1"/>
      <w:numFmt w:val="bullet"/>
      <w:lvlText w:val=""/>
      <w:lvlJc w:val="left"/>
      <w:pPr>
        <w:ind w:left="1081" w:hanging="360"/>
      </w:pPr>
      <w:rPr>
        <w:rFonts w:ascii="Symbol" w:hAnsi="Symbol" w:hint="default"/>
      </w:rPr>
    </w:lvl>
    <w:lvl w:ilvl="1" w:tplc="04190003" w:tentative="1">
      <w:start w:val="1"/>
      <w:numFmt w:val="bullet"/>
      <w:lvlText w:val="o"/>
      <w:lvlJc w:val="left"/>
      <w:pPr>
        <w:ind w:left="1801" w:hanging="360"/>
      </w:pPr>
      <w:rPr>
        <w:rFonts w:ascii="Courier New" w:hAnsi="Courier New" w:cs="Courier New" w:hint="default"/>
      </w:rPr>
    </w:lvl>
    <w:lvl w:ilvl="2" w:tplc="04190005" w:tentative="1">
      <w:start w:val="1"/>
      <w:numFmt w:val="bullet"/>
      <w:lvlText w:val=""/>
      <w:lvlJc w:val="left"/>
      <w:pPr>
        <w:ind w:left="2521" w:hanging="360"/>
      </w:pPr>
      <w:rPr>
        <w:rFonts w:ascii="Wingdings" w:hAnsi="Wingdings" w:hint="default"/>
      </w:rPr>
    </w:lvl>
    <w:lvl w:ilvl="3" w:tplc="04190001" w:tentative="1">
      <w:start w:val="1"/>
      <w:numFmt w:val="bullet"/>
      <w:lvlText w:val=""/>
      <w:lvlJc w:val="left"/>
      <w:pPr>
        <w:ind w:left="3241" w:hanging="360"/>
      </w:pPr>
      <w:rPr>
        <w:rFonts w:ascii="Symbol" w:hAnsi="Symbol" w:hint="default"/>
      </w:rPr>
    </w:lvl>
    <w:lvl w:ilvl="4" w:tplc="04190003" w:tentative="1">
      <w:start w:val="1"/>
      <w:numFmt w:val="bullet"/>
      <w:lvlText w:val="o"/>
      <w:lvlJc w:val="left"/>
      <w:pPr>
        <w:ind w:left="3961" w:hanging="360"/>
      </w:pPr>
      <w:rPr>
        <w:rFonts w:ascii="Courier New" w:hAnsi="Courier New" w:cs="Courier New" w:hint="default"/>
      </w:rPr>
    </w:lvl>
    <w:lvl w:ilvl="5" w:tplc="04190005" w:tentative="1">
      <w:start w:val="1"/>
      <w:numFmt w:val="bullet"/>
      <w:lvlText w:val=""/>
      <w:lvlJc w:val="left"/>
      <w:pPr>
        <w:ind w:left="4681" w:hanging="360"/>
      </w:pPr>
      <w:rPr>
        <w:rFonts w:ascii="Wingdings" w:hAnsi="Wingdings" w:hint="default"/>
      </w:rPr>
    </w:lvl>
    <w:lvl w:ilvl="6" w:tplc="04190001" w:tentative="1">
      <w:start w:val="1"/>
      <w:numFmt w:val="bullet"/>
      <w:lvlText w:val=""/>
      <w:lvlJc w:val="left"/>
      <w:pPr>
        <w:ind w:left="5401" w:hanging="360"/>
      </w:pPr>
      <w:rPr>
        <w:rFonts w:ascii="Symbol" w:hAnsi="Symbol" w:hint="default"/>
      </w:rPr>
    </w:lvl>
    <w:lvl w:ilvl="7" w:tplc="04190003" w:tentative="1">
      <w:start w:val="1"/>
      <w:numFmt w:val="bullet"/>
      <w:lvlText w:val="o"/>
      <w:lvlJc w:val="left"/>
      <w:pPr>
        <w:ind w:left="6121" w:hanging="360"/>
      </w:pPr>
      <w:rPr>
        <w:rFonts w:ascii="Courier New" w:hAnsi="Courier New" w:cs="Courier New" w:hint="default"/>
      </w:rPr>
    </w:lvl>
    <w:lvl w:ilvl="8" w:tplc="04190005" w:tentative="1">
      <w:start w:val="1"/>
      <w:numFmt w:val="bullet"/>
      <w:lvlText w:val=""/>
      <w:lvlJc w:val="left"/>
      <w:pPr>
        <w:ind w:left="6841" w:hanging="360"/>
      </w:pPr>
      <w:rPr>
        <w:rFonts w:ascii="Wingdings" w:hAnsi="Wingdings" w:hint="default"/>
      </w:rPr>
    </w:lvl>
  </w:abstractNum>
  <w:abstractNum w:abstractNumId="123" w15:restartNumberingAfterBreak="0">
    <w:nsid w:val="6A882DA0"/>
    <w:multiLevelType w:val="hybridMultilevel"/>
    <w:tmpl w:val="0E2028F6"/>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6CA40C69"/>
    <w:multiLevelType w:val="multilevel"/>
    <w:tmpl w:val="B204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FD17B25"/>
    <w:multiLevelType w:val="hybridMultilevel"/>
    <w:tmpl w:val="2A9CF58A"/>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70DC64D2"/>
    <w:multiLevelType w:val="hybridMultilevel"/>
    <w:tmpl w:val="3B8A7CAC"/>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72CF378A"/>
    <w:multiLevelType w:val="hybridMultilevel"/>
    <w:tmpl w:val="DCB8007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72E174FE"/>
    <w:multiLevelType w:val="hybridMultilevel"/>
    <w:tmpl w:val="82E06A24"/>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15:restartNumberingAfterBreak="0">
    <w:nsid w:val="7464779E"/>
    <w:multiLevelType w:val="hybridMultilevel"/>
    <w:tmpl w:val="5DD09102"/>
    <w:lvl w:ilvl="0" w:tplc="129A06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74D025D9"/>
    <w:multiLevelType w:val="hybridMultilevel"/>
    <w:tmpl w:val="83B2CE24"/>
    <w:lvl w:ilvl="0" w:tplc="129A06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7500426C"/>
    <w:multiLevelType w:val="hybridMultilevel"/>
    <w:tmpl w:val="3E9C4E7E"/>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56A2D2F"/>
    <w:multiLevelType w:val="multilevel"/>
    <w:tmpl w:val="55B0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5796389"/>
    <w:multiLevelType w:val="hybridMultilevel"/>
    <w:tmpl w:val="11C88D3E"/>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78A05308"/>
    <w:multiLevelType w:val="hybridMultilevel"/>
    <w:tmpl w:val="D1CE4EBA"/>
    <w:lvl w:ilvl="0" w:tplc="9786659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5" w15:restartNumberingAfterBreak="0">
    <w:nsid w:val="78C562B9"/>
    <w:multiLevelType w:val="hybridMultilevel"/>
    <w:tmpl w:val="9FCE19B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6" w15:restartNumberingAfterBreak="0">
    <w:nsid w:val="7AB118A9"/>
    <w:multiLevelType w:val="hybridMultilevel"/>
    <w:tmpl w:val="DFD0E8D0"/>
    <w:lvl w:ilvl="0" w:tplc="1E60BE6A">
      <w:start w:val="1"/>
      <w:numFmt w:val="bullet"/>
      <w:lvlText w:val=""/>
      <w:lvlJc w:val="left"/>
      <w:pPr>
        <w:ind w:left="1282" w:hanging="360"/>
      </w:pPr>
      <w:rPr>
        <w:rFonts w:ascii="Symbol" w:hAnsi="Symbol" w:hint="default"/>
      </w:rPr>
    </w:lvl>
    <w:lvl w:ilvl="1" w:tplc="04190003" w:tentative="1">
      <w:start w:val="1"/>
      <w:numFmt w:val="bullet"/>
      <w:lvlText w:val="o"/>
      <w:lvlJc w:val="left"/>
      <w:pPr>
        <w:ind w:left="2002" w:hanging="360"/>
      </w:pPr>
      <w:rPr>
        <w:rFonts w:ascii="Courier New" w:hAnsi="Courier New" w:cs="Courier New" w:hint="default"/>
      </w:rPr>
    </w:lvl>
    <w:lvl w:ilvl="2" w:tplc="04190005" w:tentative="1">
      <w:start w:val="1"/>
      <w:numFmt w:val="bullet"/>
      <w:lvlText w:val=""/>
      <w:lvlJc w:val="left"/>
      <w:pPr>
        <w:ind w:left="2722" w:hanging="360"/>
      </w:pPr>
      <w:rPr>
        <w:rFonts w:ascii="Wingdings" w:hAnsi="Wingdings" w:hint="default"/>
      </w:rPr>
    </w:lvl>
    <w:lvl w:ilvl="3" w:tplc="04190001" w:tentative="1">
      <w:start w:val="1"/>
      <w:numFmt w:val="bullet"/>
      <w:lvlText w:val=""/>
      <w:lvlJc w:val="left"/>
      <w:pPr>
        <w:ind w:left="3442" w:hanging="360"/>
      </w:pPr>
      <w:rPr>
        <w:rFonts w:ascii="Symbol" w:hAnsi="Symbol" w:hint="default"/>
      </w:rPr>
    </w:lvl>
    <w:lvl w:ilvl="4" w:tplc="04190003" w:tentative="1">
      <w:start w:val="1"/>
      <w:numFmt w:val="bullet"/>
      <w:lvlText w:val="o"/>
      <w:lvlJc w:val="left"/>
      <w:pPr>
        <w:ind w:left="4162" w:hanging="360"/>
      </w:pPr>
      <w:rPr>
        <w:rFonts w:ascii="Courier New" w:hAnsi="Courier New" w:cs="Courier New" w:hint="default"/>
      </w:rPr>
    </w:lvl>
    <w:lvl w:ilvl="5" w:tplc="04190005" w:tentative="1">
      <w:start w:val="1"/>
      <w:numFmt w:val="bullet"/>
      <w:lvlText w:val=""/>
      <w:lvlJc w:val="left"/>
      <w:pPr>
        <w:ind w:left="4882" w:hanging="360"/>
      </w:pPr>
      <w:rPr>
        <w:rFonts w:ascii="Wingdings" w:hAnsi="Wingdings" w:hint="default"/>
      </w:rPr>
    </w:lvl>
    <w:lvl w:ilvl="6" w:tplc="04190001" w:tentative="1">
      <w:start w:val="1"/>
      <w:numFmt w:val="bullet"/>
      <w:lvlText w:val=""/>
      <w:lvlJc w:val="left"/>
      <w:pPr>
        <w:ind w:left="5602" w:hanging="360"/>
      </w:pPr>
      <w:rPr>
        <w:rFonts w:ascii="Symbol" w:hAnsi="Symbol" w:hint="default"/>
      </w:rPr>
    </w:lvl>
    <w:lvl w:ilvl="7" w:tplc="04190003" w:tentative="1">
      <w:start w:val="1"/>
      <w:numFmt w:val="bullet"/>
      <w:lvlText w:val="o"/>
      <w:lvlJc w:val="left"/>
      <w:pPr>
        <w:ind w:left="6322" w:hanging="360"/>
      </w:pPr>
      <w:rPr>
        <w:rFonts w:ascii="Courier New" w:hAnsi="Courier New" w:cs="Courier New" w:hint="default"/>
      </w:rPr>
    </w:lvl>
    <w:lvl w:ilvl="8" w:tplc="04190005" w:tentative="1">
      <w:start w:val="1"/>
      <w:numFmt w:val="bullet"/>
      <w:lvlText w:val=""/>
      <w:lvlJc w:val="left"/>
      <w:pPr>
        <w:ind w:left="7042" w:hanging="360"/>
      </w:pPr>
      <w:rPr>
        <w:rFonts w:ascii="Wingdings" w:hAnsi="Wingdings" w:hint="default"/>
      </w:rPr>
    </w:lvl>
  </w:abstractNum>
  <w:abstractNum w:abstractNumId="137" w15:restartNumberingAfterBreak="0">
    <w:nsid w:val="7C56527E"/>
    <w:multiLevelType w:val="hybridMultilevel"/>
    <w:tmpl w:val="6E84496C"/>
    <w:lvl w:ilvl="0" w:tplc="1E60BE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7CFE5D82"/>
    <w:multiLevelType w:val="hybridMultilevel"/>
    <w:tmpl w:val="5B00AAD0"/>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7E037E0E"/>
    <w:multiLevelType w:val="hybridMultilevel"/>
    <w:tmpl w:val="4FD89A12"/>
    <w:lvl w:ilvl="0" w:tplc="1E60BE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7E0C793E"/>
    <w:multiLevelType w:val="multilevel"/>
    <w:tmpl w:val="256E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101"/>
  </w:num>
  <w:num w:numId="7">
    <w:abstractNumId w:val="99"/>
  </w:num>
  <w:num w:numId="8">
    <w:abstractNumId w:val="125"/>
  </w:num>
  <w:num w:numId="9">
    <w:abstractNumId w:val="131"/>
  </w:num>
  <w:num w:numId="10">
    <w:abstractNumId w:val="54"/>
  </w:num>
  <w:num w:numId="11">
    <w:abstractNumId w:val="127"/>
  </w:num>
  <w:num w:numId="12">
    <w:abstractNumId w:val="136"/>
  </w:num>
  <w:num w:numId="13">
    <w:abstractNumId w:val="84"/>
  </w:num>
  <w:num w:numId="14">
    <w:abstractNumId w:val="66"/>
  </w:num>
  <w:num w:numId="15">
    <w:abstractNumId w:val="122"/>
  </w:num>
  <w:num w:numId="16">
    <w:abstractNumId w:val="71"/>
  </w:num>
  <w:num w:numId="17">
    <w:abstractNumId w:val="110"/>
  </w:num>
  <w:num w:numId="18">
    <w:abstractNumId w:val="36"/>
  </w:num>
  <w:num w:numId="19">
    <w:abstractNumId w:val="104"/>
  </w:num>
  <w:num w:numId="20">
    <w:abstractNumId w:val="42"/>
  </w:num>
  <w:num w:numId="21">
    <w:abstractNumId w:val="53"/>
  </w:num>
  <w:num w:numId="22">
    <w:abstractNumId w:val="62"/>
  </w:num>
  <w:num w:numId="23">
    <w:abstractNumId w:val="92"/>
  </w:num>
  <w:num w:numId="24">
    <w:abstractNumId w:val="50"/>
  </w:num>
  <w:num w:numId="25">
    <w:abstractNumId w:val="28"/>
  </w:num>
  <w:num w:numId="26">
    <w:abstractNumId w:val="86"/>
  </w:num>
  <w:num w:numId="27">
    <w:abstractNumId w:val="64"/>
  </w:num>
  <w:num w:numId="28">
    <w:abstractNumId w:val="113"/>
  </w:num>
  <w:num w:numId="29">
    <w:abstractNumId w:val="111"/>
  </w:num>
  <w:num w:numId="30">
    <w:abstractNumId w:val="72"/>
  </w:num>
  <w:num w:numId="31">
    <w:abstractNumId w:val="77"/>
  </w:num>
  <w:num w:numId="32">
    <w:abstractNumId w:val="117"/>
  </w:num>
  <w:num w:numId="33">
    <w:abstractNumId w:val="94"/>
  </w:num>
  <w:num w:numId="34">
    <w:abstractNumId w:val="98"/>
  </w:num>
  <w:num w:numId="35">
    <w:abstractNumId w:val="23"/>
  </w:num>
  <w:num w:numId="36">
    <w:abstractNumId w:val="60"/>
  </w:num>
  <w:num w:numId="37">
    <w:abstractNumId w:val="37"/>
  </w:num>
  <w:num w:numId="38">
    <w:abstractNumId w:val="103"/>
  </w:num>
  <w:num w:numId="39">
    <w:abstractNumId w:val="52"/>
  </w:num>
  <w:num w:numId="40">
    <w:abstractNumId w:val="31"/>
  </w:num>
  <w:num w:numId="41">
    <w:abstractNumId w:val="132"/>
  </w:num>
  <w:num w:numId="42">
    <w:abstractNumId w:val="70"/>
  </w:num>
  <w:num w:numId="43">
    <w:abstractNumId w:val="140"/>
  </w:num>
  <w:num w:numId="44">
    <w:abstractNumId w:val="76"/>
  </w:num>
  <w:num w:numId="45">
    <w:abstractNumId w:val="88"/>
  </w:num>
  <w:num w:numId="46">
    <w:abstractNumId w:val="25"/>
  </w:num>
  <w:num w:numId="47">
    <w:abstractNumId w:val="81"/>
  </w:num>
  <w:num w:numId="48">
    <w:abstractNumId w:val="44"/>
  </w:num>
  <w:num w:numId="49">
    <w:abstractNumId w:val="46"/>
  </w:num>
  <w:num w:numId="50">
    <w:abstractNumId w:val="124"/>
  </w:num>
  <w:num w:numId="51">
    <w:abstractNumId w:val="95"/>
  </w:num>
  <w:num w:numId="52">
    <w:abstractNumId w:val="40"/>
  </w:num>
  <w:num w:numId="53">
    <w:abstractNumId w:val="65"/>
  </w:num>
  <w:num w:numId="54">
    <w:abstractNumId w:val="21"/>
  </w:num>
  <w:num w:numId="55">
    <w:abstractNumId w:val="59"/>
  </w:num>
  <w:num w:numId="56">
    <w:abstractNumId w:val="85"/>
  </w:num>
  <w:num w:numId="57">
    <w:abstractNumId w:val="106"/>
  </w:num>
  <w:num w:numId="58">
    <w:abstractNumId w:val="80"/>
  </w:num>
  <w:num w:numId="59">
    <w:abstractNumId w:val="87"/>
  </w:num>
  <w:num w:numId="60">
    <w:abstractNumId w:val="26"/>
  </w:num>
  <w:num w:numId="61">
    <w:abstractNumId w:val="18"/>
  </w:num>
  <w:num w:numId="62">
    <w:abstractNumId w:val="120"/>
  </w:num>
  <w:num w:numId="63">
    <w:abstractNumId w:val="108"/>
  </w:num>
  <w:num w:numId="64">
    <w:abstractNumId w:val="100"/>
  </w:num>
  <w:num w:numId="65">
    <w:abstractNumId w:val="112"/>
  </w:num>
  <w:num w:numId="66">
    <w:abstractNumId w:val="119"/>
  </w:num>
  <w:num w:numId="67">
    <w:abstractNumId w:val="97"/>
  </w:num>
  <w:num w:numId="68">
    <w:abstractNumId w:val="5"/>
  </w:num>
  <w:num w:numId="69">
    <w:abstractNumId w:val="6"/>
  </w:num>
  <w:num w:numId="70">
    <w:abstractNumId w:val="7"/>
  </w:num>
  <w:num w:numId="71">
    <w:abstractNumId w:val="8"/>
  </w:num>
  <w:num w:numId="72">
    <w:abstractNumId w:val="9"/>
  </w:num>
  <w:num w:numId="73">
    <w:abstractNumId w:val="10"/>
  </w:num>
  <w:num w:numId="74">
    <w:abstractNumId w:val="11"/>
  </w:num>
  <w:num w:numId="75">
    <w:abstractNumId w:val="12"/>
  </w:num>
  <w:num w:numId="76">
    <w:abstractNumId w:val="13"/>
  </w:num>
  <w:num w:numId="77">
    <w:abstractNumId w:val="14"/>
  </w:num>
  <w:num w:numId="78">
    <w:abstractNumId w:val="15"/>
  </w:num>
  <w:num w:numId="79">
    <w:abstractNumId w:val="16"/>
  </w:num>
  <w:num w:numId="80">
    <w:abstractNumId w:val="17"/>
  </w:num>
  <w:num w:numId="81">
    <w:abstractNumId w:val="134"/>
  </w:num>
  <w:num w:numId="82">
    <w:abstractNumId w:val="30"/>
  </w:num>
  <w:num w:numId="83">
    <w:abstractNumId w:val="43"/>
  </w:num>
  <w:num w:numId="84">
    <w:abstractNumId w:val="69"/>
  </w:num>
  <w:num w:numId="85">
    <w:abstractNumId w:val="56"/>
  </w:num>
  <w:num w:numId="86">
    <w:abstractNumId w:val="138"/>
  </w:num>
  <w:num w:numId="87">
    <w:abstractNumId w:val="24"/>
  </w:num>
  <w:num w:numId="88">
    <w:abstractNumId w:val="128"/>
  </w:num>
  <w:num w:numId="89">
    <w:abstractNumId w:val="58"/>
  </w:num>
  <w:num w:numId="90">
    <w:abstractNumId w:val="133"/>
  </w:num>
  <w:num w:numId="91">
    <w:abstractNumId w:val="135"/>
  </w:num>
  <w:num w:numId="92">
    <w:abstractNumId w:val="45"/>
  </w:num>
  <w:num w:numId="93">
    <w:abstractNumId w:val="19"/>
  </w:num>
  <w:num w:numId="94">
    <w:abstractNumId w:val="78"/>
  </w:num>
  <w:num w:numId="95">
    <w:abstractNumId w:val="35"/>
  </w:num>
  <w:num w:numId="96">
    <w:abstractNumId w:val="75"/>
  </w:num>
  <w:num w:numId="97">
    <w:abstractNumId w:val="96"/>
  </w:num>
  <w:num w:numId="98">
    <w:abstractNumId w:val="68"/>
  </w:num>
  <w:num w:numId="99">
    <w:abstractNumId w:val="39"/>
  </w:num>
  <w:num w:numId="100">
    <w:abstractNumId w:val="139"/>
  </w:num>
  <w:num w:numId="101">
    <w:abstractNumId w:val="137"/>
  </w:num>
  <w:num w:numId="102">
    <w:abstractNumId w:val="91"/>
  </w:num>
  <w:num w:numId="103">
    <w:abstractNumId w:val="74"/>
  </w:num>
  <w:num w:numId="104">
    <w:abstractNumId w:val="34"/>
  </w:num>
  <w:num w:numId="105">
    <w:abstractNumId w:val="67"/>
  </w:num>
  <w:num w:numId="106">
    <w:abstractNumId w:val="102"/>
  </w:num>
  <w:num w:numId="107">
    <w:abstractNumId w:val="55"/>
  </w:num>
  <w:num w:numId="108">
    <w:abstractNumId w:val="51"/>
  </w:num>
  <w:num w:numId="109">
    <w:abstractNumId w:val="82"/>
  </w:num>
  <w:num w:numId="110">
    <w:abstractNumId w:val="63"/>
  </w:num>
  <w:num w:numId="111">
    <w:abstractNumId w:val="118"/>
  </w:num>
  <w:num w:numId="112">
    <w:abstractNumId w:val="73"/>
  </w:num>
  <w:num w:numId="113">
    <w:abstractNumId w:val="129"/>
  </w:num>
  <w:num w:numId="114">
    <w:abstractNumId w:val="115"/>
  </w:num>
  <w:num w:numId="115">
    <w:abstractNumId w:val="47"/>
  </w:num>
  <w:num w:numId="116">
    <w:abstractNumId w:val="123"/>
  </w:num>
  <w:num w:numId="117">
    <w:abstractNumId w:val="33"/>
  </w:num>
  <w:num w:numId="118">
    <w:abstractNumId w:val="109"/>
  </w:num>
  <w:num w:numId="119">
    <w:abstractNumId w:val="116"/>
  </w:num>
  <w:num w:numId="120">
    <w:abstractNumId w:val="32"/>
  </w:num>
  <w:num w:numId="121">
    <w:abstractNumId w:val="57"/>
  </w:num>
  <w:num w:numId="122">
    <w:abstractNumId w:val="83"/>
  </w:num>
  <w:num w:numId="123">
    <w:abstractNumId w:val="107"/>
  </w:num>
  <w:num w:numId="124">
    <w:abstractNumId w:val="130"/>
  </w:num>
  <w:num w:numId="125">
    <w:abstractNumId w:val="22"/>
  </w:num>
  <w:num w:numId="126">
    <w:abstractNumId w:val="79"/>
  </w:num>
  <w:num w:numId="127">
    <w:abstractNumId w:val="121"/>
  </w:num>
  <w:num w:numId="128">
    <w:abstractNumId w:val="38"/>
  </w:num>
  <w:num w:numId="129">
    <w:abstractNumId w:val="48"/>
  </w:num>
  <w:num w:numId="130">
    <w:abstractNumId w:val="20"/>
  </w:num>
  <w:num w:numId="131">
    <w:abstractNumId w:val="90"/>
  </w:num>
  <w:num w:numId="132">
    <w:abstractNumId w:val="126"/>
  </w:num>
  <w:num w:numId="133">
    <w:abstractNumId w:val="114"/>
  </w:num>
  <w:num w:numId="134">
    <w:abstractNumId w:val="105"/>
  </w:num>
  <w:num w:numId="135">
    <w:abstractNumId w:val="29"/>
  </w:num>
  <w:num w:numId="136">
    <w:abstractNumId w:val="93"/>
  </w:num>
  <w:num w:numId="137">
    <w:abstractNumId w:val="61"/>
  </w:num>
  <w:num w:numId="138">
    <w:abstractNumId w:val="27"/>
  </w:num>
  <w:num w:numId="139">
    <w:abstractNumId w:val="89"/>
  </w:num>
  <w:num w:numId="140">
    <w:abstractNumId w:val="41"/>
  </w:num>
  <w:num w:numId="141">
    <w:abstractNumId w:val="49"/>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CC"/>
    <w:rsid w:val="00030FCC"/>
    <w:rsid w:val="00063975"/>
    <w:rsid w:val="00077E97"/>
    <w:rsid w:val="000B0A5A"/>
    <w:rsid w:val="000C4215"/>
    <w:rsid w:val="000C46CE"/>
    <w:rsid w:val="000D56C7"/>
    <w:rsid w:val="000F4D5F"/>
    <w:rsid w:val="00100F8F"/>
    <w:rsid w:val="00142F02"/>
    <w:rsid w:val="001642B8"/>
    <w:rsid w:val="00184893"/>
    <w:rsid w:val="001F5F2A"/>
    <w:rsid w:val="00205D7E"/>
    <w:rsid w:val="00212F7D"/>
    <w:rsid w:val="0023794F"/>
    <w:rsid w:val="00240952"/>
    <w:rsid w:val="002620E0"/>
    <w:rsid w:val="002A5788"/>
    <w:rsid w:val="002B7E6A"/>
    <w:rsid w:val="002C5FBE"/>
    <w:rsid w:val="002D44B2"/>
    <w:rsid w:val="00310308"/>
    <w:rsid w:val="00325038"/>
    <w:rsid w:val="00396738"/>
    <w:rsid w:val="003B7371"/>
    <w:rsid w:val="003D0654"/>
    <w:rsid w:val="003F41F7"/>
    <w:rsid w:val="00427B12"/>
    <w:rsid w:val="004376B6"/>
    <w:rsid w:val="00440E77"/>
    <w:rsid w:val="004532D6"/>
    <w:rsid w:val="004555A3"/>
    <w:rsid w:val="00457D56"/>
    <w:rsid w:val="0046144A"/>
    <w:rsid w:val="00477EC7"/>
    <w:rsid w:val="004936F9"/>
    <w:rsid w:val="004A5B95"/>
    <w:rsid w:val="004B12F9"/>
    <w:rsid w:val="00542E5F"/>
    <w:rsid w:val="00550AA5"/>
    <w:rsid w:val="005602CE"/>
    <w:rsid w:val="00594619"/>
    <w:rsid w:val="0059552C"/>
    <w:rsid w:val="005A0744"/>
    <w:rsid w:val="005B4350"/>
    <w:rsid w:val="005F6CAE"/>
    <w:rsid w:val="006535E6"/>
    <w:rsid w:val="00654CF4"/>
    <w:rsid w:val="006750E7"/>
    <w:rsid w:val="006A7B50"/>
    <w:rsid w:val="006B340B"/>
    <w:rsid w:val="006C51CD"/>
    <w:rsid w:val="006E092C"/>
    <w:rsid w:val="006F55BA"/>
    <w:rsid w:val="006F5C09"/>
    <w:rsid w:val="00702173"/>
    <w:rsid w:val="00734876"/>
    <w:rsid w:val="0079292E"/>
    <w:rsid w:val="007B2AD8"/>
    <w:rsid w:val="007F4BE3"/>
    <w:rsid w:val="008213B0"/>
    <w:rsid w:val="008448B0"/>
    <w:rsid w:val="00871C27"/>
    <w:rsid w:val="008B6C73"/>
    <w:rsid w:val="008C1BAD"/>
    <w:rsid w:val="008F106E"/>
    <w:rsid w:val="0098464A"/>
    <w:rsid w:val="009A4D7F"/>
    <w:rsid w:val="00A00E8E"/>
    <w:rsid w:val="00A11D08"/>
    <w:rsid w:val="00A20B91"/>
    <w:rsid w:val="00A21D8D"/>
    <w:rsid w:val="00A45966"/>
    <w:rsid w:val="00A465C7"/>
    <w:rsid w:val="00A67390"/>
    <w:rsid w:val="00A83EB4"/>
    <w:rsid w:val="00AE3191"/>
    <w:rsid w:val="00B102E1"/>
    <w:rsid w:val="00B12207"/>
    <w:rsid w:val="00B3244A"/>
    <w:rsid w:val="00B544CC"/>
    <w:rsid w:val="00BF5AED"/>
    <w:rsid w:val="00BF7F0B"/>
    <w:rsid w:val="00C24D21"/>
    <w:rsid w:val="00C41537"/>
    <w:rsid w:val="00C64C31"/>
    <w:rsid w:val="00C7137F"/>
    <w:rsid w:val="00C750C8"/>
    <w:rsid w:val="00C95341"/>
    <w:rsid w:val="00CA7536"/>
    <w:rsid w:val="00CC72C2"/>
    <w:rsid w:val="00D136FC"/>
    <w:rsid w:val="00D23947"/>
    <w:rsid w:val="00DD6FB4"/>
    <w:rsid w:val="00E21BEC"/>
    <w:rsid w:val="00E3705F"/>
    <w:rsid w:val="00E414C7"/>
    <w:rsid w:val="00E70855"/>
    <w:rsid w:val="00E75180"/>
    <w:rsid w:val="00E87246"/>
    <w:rsid w:val="00EA7450"/>
    <w:rsid w:val="00F43694"/>
    <w:rsid w:val="00F65390"/>
    <w:rsid w:val="00FA2CDE"/>
    <w:rsid w:val="00FC1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1A52D"/>
  <w15:docId w15:val="{3182F5E3-5E60-49DC-9221-7BBBA37D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56C7"/>
  </w:style>
  <w:style w:type="paragraph" w:styleId="1">
    <w:name w:val="heading 1"/>
    <w:basedOn w:val="a"/>
    <w:next w:val="a"/>
    <w:link w:val="10"/>
    <w:uiPriority w:val="99"/>
    <w:qFormat/>
    <w:rsid w:val="00030FCC"/>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1"/>
    <w:next w:val="a"/>
    <w:link w:val="20"/>
    <w:uiPriority w:val="99"/>
    <w:qFormat/>
    <w:rsid w:val="00030FCC"/>
    <w:pPr>
      <w:outlineLvl w:val="1"/>
    </w:pPr>
  </w:style>
  <w:style w:type="paragraph" w:styleId="3">
    <w:name w:val="heading 3"/>
    <w:basedOn w:val="2"/>
    <w:next w:val="a"/>
    <w:link w:val="30"/>
    <w:uiPriority w:val="99"/>
    <w:qFormat/>
    <w:rsid w:val="00030FCC"/>
    <w:pPr>
      <w:outlineLvl w:val="2"/>
    </w:pPr>
  </w:style>
  <w:style w:type="paragraph" w:styleId="4">
    <w:name w:val="heading 4"/>
    <w:basedOn w:val="3"/>
    <w:next w:val="a"/>
    <w:link w:val="40"/>
    <w:uiPriority w:val="99"/>
    <w:qFormat/>
    <w:rsid w:val="00030FCC"/>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0FCC"/>
    <w:rPr>
      <w:rFonts w:ascii="Arial" w:eastAsia="Times New Roman" w:hAnsi="Arial" w:cs="Arial"/>
      <w:b/>
      <w:bCs/>
      <w:color w:val="26282F"/>
      <w:sz w:val="24"/>
      <w:szCs w:val="24"/>
    </w:rPr>
  </w:style>
  <w:style w:type="character" w:customStyle="1" w:styleId="20">
    <w:name w:val="Заголовок 2 Знак"/>
    <w:basedOn w:val="a0"/>
    <w:link w:val="2"/>
    <w:uiPriority w:val="99"/>
    <w:rsid w:val="00030FCC"/>
    <w:rPr>
      <w:rFonts w:ascii="Arial" w:eastAsia="Times New Roman" w:hAnsi="Arial" w:cs="Arial"/>
      <w:b/>
      <w:bCs/>
      <w:color w:val="26282F"/>
      <w:sz w:val="24"/>
      <w:szCs w:val="24"/>
    </w:rPr>
  </w:style>
  <w:style w:type="character" w:customStyle="1" w:styleId="30">
    <w:name w:val="Заголовок 3 Знак"/>
    <w:basedOn w:val="a0"/>
    <w:link w:val="3"/>
    <w:uiPriority w:val="99"/>
    <w:rsid w:val="00030FCC"/>
    <w:rPr>
      <w:rFonts w:ascii="Arial" w:eastAsia="Times New Roman" w:hAnsi="Arial" w:cs="Arial"/>
      <w:b/>
      <w:bCs/>
      <w:color w:val="26282F"/>
      <w:sz w:val="24"/>
      <w:szCs w:val="24"/>
    </w:rPr>
  </w:style>
  <w:style w:type="character" w:customStyle="1" w:styleId="40">
    <w:name w:val="Заголовок 4 Знак"/>
    <w:basedOn w:val="a0"/>
    <w:link w:val="4"/>
    <w:uiPriority w:val="99"/>
    <w:rsid w:val="00030FCC"/>
    <w:rPr>
      <w:rFonts w:ascii="Arial" w:eastAsia="Times New Roman" w:hAnsi="Arial" w:cs="Arial"/>
      <w:b/>
      <w:bCs/>
      <w:color w:val="26282F"/>
      <w:sz w:val="24"/>
      <w:szCs w:val="24"/>
    </w:rPr>
  </w:style>
  <w:style w:type="numbering" w:customStyle="1" w:styleId="11">
    <w:name w:val="Нет списка1"/>
    <w:next w:val="a2"/>
    <w:uiPriority w:val="99"/>
    <w:semiHidden/>
    <w:unhideWhenUsed/>
    <w:rsid w:val="00030FCC"/>
  </w:style>
  <w:style w:type="paragraph" w:styleId="a3">
    <w:name w:val="header"/>
    <w:basedOn w:val="a"/>
    <w:link w:val="a4"/>
    <w:uiPriority w:val="99"/>
    <w:unhideWhenUsed/>
    <w:rsid w:val="00030FCC"/>
    <w:pPr>
      <w:tabs>
        <w:tab w:val="center" w:pos="4677"/>
        <w:tab w:val="right" w:pos="9355"/>
      </w:tabs>
      <w:spacing w:after="0" w:line="240" w:lineRule="auto"/>
    </w:pPr>
    <w:rPr>
      <w:rFonts w:ascii="Calibri" w:eastAsia="Calibri" w:hAnsi="Calibri" w:cs="Arial"/>
      <w:sz w:val="20"/>
      <w:szCs w:val="20"/>
    </w:rPr>
  </w:style>
  <w:style w:type="character" w:customStyle="1" w:styleId="a4">
    <w:name w:val="Верхний колонтитул Знак"/>
    <w:basedOn w:val="a0"/>
    <w:link w:val="a3"/>
    <w:uiPriority w:val="99"/>
    <w:rsid w:val="00030FCC"/>
    <w:rPr>
      <w:rFonts w:ascii="Calibri" w:eastAsia="Calibri" w:hAnsi="Calibri" w:cs="Arial"/>
      <w:sz w:val="20"/>
      <w:szCs w:val="20"/>
    </w:rPr>
  </w:style>
  <w:style w:type="paragraph" w:styleId="a5">
    <w:name w:val="footer"/>
    <w:basedOn w:val="a"/>
    <w:link w:val="a6"/>
    <w:uiPriority w:val="99"/>
    <w:unhideWhenUsed/>
    <w:rsid w:val="00030FCC"/>
    <w:pPr>
      <w:tabs>
        <w:tab w:val="center" w:pos="4677"/>
        <w:tab w:val="right" w:pos="9355"/>
      </w:tabs>
      <w:spacing w:after="0" w:line="240" w:lineRule="auto"/>
    </w:pPr>
    <w:rPr>
      <w:rFonts w:ascii="Calibri" w:eastAsia="Calibri" w:hAnsi="Calibri" w:cs="Arial"/>
      <w:sz w:val="20"/>
      <w:szCs w:val="20"/>
    </w:rPr>
  </w:style>
  <w:style w:type="character" w:customStyle="1" w:styleId="a6">
    <w:name w:val="Нижний колонтитул Знак"/>
    <w:basedOn w:val="a0"/>
    <w:link w:val="a5"/>
    <w:uiPriority w:val="99"/>
    <w:rsid w:val="00030FCC"/>
    <w:rPr>
      <w:rFonts w:ascii="Calibri" w:eastAsia="Calibri" w:hAnsi="Calibri" w:cs="Arial"/>
      <w:sz w:val="20"/>
      <w:szCs w:val="20"/>
    </w:rPr>
  </w:style>
  <w:style w:type="paragraph" w:styleId="a7">
    <w:name w:val="List Paragraph"/>
    <w:basedOn w:val="a"/>
    <w:uiPriority w:val="99"/>
    <w:qFormat/>
    <w:rsid w:val="00030FCC"/>
    <w:pPr>
      <w:spacing w:after="0" w:line="240" w:lineRule="auto"/>
      <w:ind w:left="708"/>
    </w:pPr>
    <w:rPr>
      <w:rFonts w:ascii="Calibri" w:eastAsia="Calibri" w:hAnsi="Calibri" w:cs="Arial"/>
      <w:sz w:val="20"/>
      <w:szCs w:val="20"/>
    </w:rPr>
  </w:style>
  <w:style w:type="paragraph" w:styleId="a8">
    <w:name w:val="No Spacing"/>
    <w:link w:val="a9"/>
    <w:uiPriority w:val="1"/>
    <w:qFormat/>
    <w:rsid w:val="00030FCC"/>
    <w:pPr>
      <w:spacing w:after="0" w:line="240" w:lineRule="auto"/>
    </w:pPr>
    <w:rPr>
      <w:rFonts w:ascii="Calibri" w:eastAsia="Calibri" w:hAnsi="Calibri" w:cs="Arial"/>
      <w:sz w:val="20"/>
      <w:szCs w:val="20"/>
    </w:rPr>
  </w:style>
  <w:style w:type="character" w:customStyle="1" w:styleId="aa">
    <w:name w:val="Цветовое выделение"/>
    <w:uiPriority w:val="99"/>
    <w:rsid w:val="00030FCC"/>
    <w:rPr>
      <w:b/>
      <w:color w:val="26282F"/>
    </w:rPr>
  </w:style>
  <w:style w:type="character" w:customStyle="1" w:styleId="ab">
    <w:name w:val="Гипертекстовая ссылка"/>
    <w:basedOn w:val="aa"/>
    <w:uiPriority w:val="99"/>
    <w:rsid w:val="00030FCC"/>
    <w:rPr>
      <w:rFonts w:cs="Times New Roman"/>
      <w:b/>
      <w:bCs/>
      <w:color w:val="106BBE"/>
    </w:rPr>
  </w:style>
  <w:style w:type="character" w:customStyle="1" w:styleId="ac">
    <w:name w:val="Активная гипертекстовая ссылка"/>
    <w:basedOn w:val="ab"/>
    <w:uiPriority w:val="99"/>
    <w:rsid w:val="00030FCC"/>
    <w:rPr>
      <w:rFonts w:cs="Times New Roman"/>
      <w:b/>
      <w:bCs/>
      <w:color w:val="106BBE"/>
      <w:u w:val="single"/>
    </w:rPr>
  </w:style>
  <w:style w:type="paragraph" w:customStyle="1" w:styleId="ad">
    <w:name w:val="Внимание"/>
    <w:basedOn w:val="a"/>
    <w:next w:val="a"/>
    <w:uiPriority w:val="99"/>
    <w:rsid w:val="00030FC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e">
    <w:name w:val="Внимание: криминал!!"/>
    <w:basedOn w:val="ad"/>
    <w:next w:val="a"/>
    <w:uiPriority w:val="99"/>
    <w:rsid w:val="00030FCC"/>
  </w:style>
  <w:style w:type="paragraph" w:customStyle="1" w:styleId="af">
    <w:name w:val="Внимание: недобросовестность!"/>
    <w:basedOn w:val="ad"/>
    <w:next w:val="a"/>
    <w:uiPriority w:val="99"/>
    <w:rsid w:val="00030FCC"/>
  </w:style>
  <w:style w:type="character" w:customStyle="1" w:styleId="af0">
    <w:name w:val="Выделение для Базового Поиска"/>
    <w:basedOn w:val="aa"/>
    <w:uiPriority w:val="99"/>
    <w:rsid w:val="00030FCC"/>
    <w:rPr>
      <w:rFonts w:cs="Times New Roman"/>
      <w:b/>
      <w:bCs/>
      <w:color w:val="0058A9"/>
    </w:rPr>
  </w:style>
  <w:style w:type="character" w:customStyle="1" w:styleId="af1">
    <w:name w:val="Выделение для Базового Поиска (курсив)"/>
    <w:basedOn w:val="af0"/>
    <w:uiPriority w:val="99"/>
    <w:rsid w:val="00030FCC"/>
    <w:rPr>
      <w:rFonts w:cs="Times New Roman"/>
      <w:b/>
      <w:bCs/>
      <w:i/>
      <w:iCs/>
      <w:color w:val="0058A9"/>
    </w:rPr>
  </w:style>
  <w:style w:type="paragraph" w:customStyle="1" w:styleId="af2">
    <w:name w:val="Дочерний элемент списка"/>
    <w:basedOn w:val="a"/>
    <w:next w:val="a"/>
    <w:uiPriority w:val="99"/>
    <w:rsid w:val="00030FCC"/>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3">
    <w:name w:val="Основное меню (преемственное)"/>
    <w:basedOn w:val="a"/>
    <w:next w:val="a"/>
    <w:uiPriority w:val="99"/>
    <w:rsid w:val="00030FCC"/>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12">
    <w:name w:val="Заголовок1"/>
    <w:basedOn w:val="af3"/>
    <w:next w:val="a"/>
    <w:uiPriority w:val="99"/>
    <w:rsid w:val="00030FCC"/>
    <w:rPr>
      <w:b/>
      <w:bCs/>
      <w:color w:val="0058A9"/>
      <w:shd w:val="clear" w:color="auto" w:fill="F0F0F0"/>
    </w:rPr>
  </w:style>
  <w:style w:type="paragraph" w:customStyle="1" w:styleId="af4">
    <w:name w:val="Заголовок группы контролов"/>
    <w:basedOn w:val="a"/>
    <w:next w:val="a"/>
    <w:uiPriority w:val="99"/>
    <w:rsid w:val="00030FCC"/>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5">
    <w:name w:val="Заголовок для информации об изменениях"/>
    <w:basedOn w:val="1"/>
    <w:next w:val="a"/>
    <w:uiPriority w:val="99"/>
    <w:rsid w:val="00030FCC"/>
    <w:pPr>
      <w:spacing w:before="0"/>
      <w:outlineLvl w:val="9"/>
    </w:pPr>
    <w:rPr>
      <w:b w:val="0"/>
      <w:bCs w:val="0"/>
      <w:sz w:val="18"/>
      <w:szCs w:val="18"/>
      <w:shd w:val="clear" w:color="auto" w:fill="FFFFFF"/>
    </w:rPr>
  </w:style>
  <w:style w:type="paragraph" w:customStyle="1" w:styleId="af6">
    <w:name w:val="Заголовок распахивающейся части диалога"/>
    <w:basedOn w:val="a"/>
    <w:next w:val="a"/>
    <w:uiPriority w:val="99"/>
    <w:rsid w:val="00030FCC"/>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7">
    <w:name w:val="Заголовок своего сообщения"/>
    <w:basedOn w:val="aa"/>
    <w:uiPriority w:val="99"/>
    <w:rsid w:val="00030FCC"/>
    <w:rPr>
      <w:rFonts w:cs="Times New Roman"/>
      <w:b/>
      <w:bCs/>
      <w:color w:val="26282F"/>
    </w:rPr>
  </w:style>
  <w:style w:type="paragraph" w:customStyle="1" w:styleId="af8">
    <w:name w:val="Заголовок статьи"/>
    <w:basedOn w:val="a"/>
    <w:next w:val="a"/>
    <w:uiPriority w:val="99"/>
    <w:rsid w:val="00030FCC"/>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9">
    <w:name w:val="Заголовок чужого сообщения"/>
    <w:basedOn w:val="aa"/>
    <w:uiPriority w:val="99"/>
    <w:rsid w:val="00030FCC"/>
    <w:rPr>
      <w:rFonts w:cs="Times New Roman"/>
      <w:b/>
      <w:bCs/>
      <w:color w:val="FF0000"/>
    </w:rPr>
  </w:style>
  <w:style w:type="paragraph" w:customStyle="1" w:styleId="afa">
    <w:name w:val="Заголовок ЭР (левое окно)"/>
    <w:basedOn w:val="a"/>
    <w:next w:val="a"/>
    <w:uiPriority w:val="99"/>
    <w:rsid w:val="00030FCC"/>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b">
    <w:name w:val="Заголовок ЭР (правое окно)"/>
    <w:basedOn w:val="afa"/>
    <w:next w:val="a"/>
    <w:uiPriority w:val="99"/>
    <w:rsid w:val="00030FCC"/>
    <w:pPr>
      <w:spacing w:after="0"/>
      <w:jc w:val="left"/>
    </w:pPr>
  </w:style>
  <w:style w:type="paragraph" w:customStyle="1" w:styleId="afc">
    <w:name w:val="Интерактивный заголовок"/>
    <w:basedOn w:val="12"/>
    <w:next w:val="a"/>
    <w:uiPriority w:val="99"/>
    <w:rsid w:val="00030FCC"/>
    <w:rPr>
      <w:u w:val="single"/>
    </w:rPr>
  </w:style>
  <w:style w:type="paragraph" w:customStyle="1" w:styleId="afd">
    <w:name w:val="Текст информации об изменениях"/>
    <w:basedOn w:val="a"/>
    <w:next w:val="a"/>
    <w:uiPriority w:val="99"/>
    <w:rsid w:val="00030FCC"/>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e">
    <w:name w:val="Информация об изменениях"/>
    <w:basedOn w:val="afd"/>
    <w:next w:val="a"/>
    <w:uiPriority w:val="99"/>
    <w:rsid w:val="00030FCC"/>
    <w:pPr>
      <w:spacing w:before="180"/>
      <w:ind w:left="360" w:right="360" w:firstLine="0"/>
    </w:pPr>
    <w:rPr>
      <w:shd w:val="clear" w:color="auto" w:fill="EAEFED"/>
    </w:rPr>
  </w:style>
  <w:style w:type="paragraph" w:customStyle="1" w:styleId="aff">
    <w:name w:val="Текст (справка)"/>
    <w:basedOn w:val="a"/>
    <w:next w:val="a"/>
    <w:uiPriority w:val="99"/>
    <w:rsid w:val="00030FCC"/>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0">
    <w:name w:val="Комментарий"/>
    <w:basedOn w:val="aff"/>
    <w:next w:val="a"/>
    <w:uiPriority w:val="99"/>
    <w:rsid w:val="00030FCC"/>
    <w:pPr>
      <w:spacing w:before="75"/>
      <w:ind w:right="0"/>
      <w:jc w:val="both"/>
    </w:pPr>
    <w:rPr>
      <w:color w:val="353842"/>
      <w:shd w:val="clear" w:color="auto" w:fill="F0F0F0"/>
    </w:rPr>
  </w:style>
  <w:style w:type="paragraph" w:customStyle="1" w:styleId="aff1">
    <w:name w:val="Информация об изменениях документа"/>
    <w:basedOn w:val="aff0"/>
    <w:next w:val="a"/>
    <w:uiPriority w:val="99"/>
    <w:rsid w:val="00030FCC"/>
    <w:rPr>
      <w:i/>
      <w:iCs/>
    </w:rPr>
  </w:style>
  <w:style w:type="paragraph" w:customStyle="1" w:styleId="aff2">
    <w:name w:val="Текст (лев. подпись)"/>
    <w:basedOn w:val="a"/>
    <w:next w:val="a"/>
    <w:uiPriority w:val="99"/>
    <w:rsid w:val="00030FC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3">
    <w:name w:val="Колонтитул (левый)"/>
    <w:basedOn w:val="aff2"/>
    <w:next w:val="a"/>
    <w:uiPriority w:val="99"/>
    <w:rsid w:val="00030FCC"/>
    <w:rPr>
      <w:sz w:val="14"/>
      <w:szCs w:val="14"/>
    </w:rPr>
  </w:style>
  <w:style w:type="paragraph" w:customStyle="1" w:styleId="aff4">
    <w:name w:val="Текст (прав. подпись)"/>
    <w:basedOn w:val="a"/>
    <w:next w:val="a"/>
    <w:uiPriority w:val="99"/>
    <w:rsid w:val="00030FCC"/>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5">
    <w:name w:val="Колонтитул (правый)"/>
    <w:basedOn w:val="aff4"/>
    <w:next w:val="a"/>
    <w:uiPriority w:val="99"/>
    <w:rsid w:val="00030FCC"/>
    <w:rPr>
      <w:sz w:val="14"/>
      <w:szCs w:val="14"/>
    </w:rPr>
  </w:style>
  <w:style w:type="paragraph" w:customStyle="1" w:styleId="aff6">
    <w:name w:val="Комментарий пользователя"/>
    <w:basedOn w:val="aff0"/>
    <w:next w:val="a"/>
    <w:uiPriority w:val="99"/>
    <w:rsid w:val="00030FCC"/>
    <w:pPr>
      <w:jc w:val="left"/>
    </w:pPr>
    <w:rPr>
      <w:shd w:val="clear" w:color="auto" w:fill="FFDFE0"/>
    </w:rPr>
  </w:style>
  <w:style w:type="paragraph" w:customStyle="1" w:styleId="aff7">
    <w:name w:val="Куда обратиться?"/>
    <w:basedOn w:val="ad"/>
    <w:next w:val="a"/>
    <w:uiPriority w:val="99"/>
    <w:rsid w:val="00030FCC"/>
  </w:style>
  <w:style w:type="paragraph" w:customStyle="1" w:styleId="aff8">
    <w:name w:val="Моноширинный"/>
    <w:basedOn w:val="a"/>
    <w:next w:val="a"/>
    <w:uiPriority w:val="99"/>
    <w:rsid w:val="00030FCC"/>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9">
    <w:name w:val="Найденные слова"/>
    <w:basedOn w:val="aa"/>
    <w:uiPriority w:val="99"/>
    <w:rsid w:val="00030FCC"/>
    <w:rPr>
      <w:rFonts w:cs="Times New Roman"/>
      <w:b/>
      <w:bCs/>
      <w:color w:val="26282F"/>
      <w:shd w:val="clear" w:color="auto" w:fill="FFF580"/>
    </w:rPr>
  </w:style>
  <w:style w:type="paragraph" w:customStyle="1" w:styleId="affa">
    <w:name w:val="Напишите нам"/>
    <w:basedOn w:val="a"/>
    <w:next w:val="a"/>
    <w:uiPriority w:val="99"/>
    <w:rsid w:val="00030FCC"/>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b">
    <w:name w:val="Не вступил в силу"/>
    <w:basedOn w:val="aa"/>
    <w:uiPriority w:val="99"/>
    <w:rsid w:val="00030FCC"/>
    <w:rPr>
      <w:rFonts w:cs="Times New Roman"/>
      <w:b/>
      <w:bCs/>
      <w:color w:val="000000"/>
      <w:shd w:val="clear" w:color="auto" w:fill="D8EDE8"/>
    </w:rPr>
  </w:style>
  <w:style w:type="paragraph" w:customStyle="1" w:styleId="affc">
    <w:name w:val="Необходимые документы"/>
    <w:basedOn w:val="ad"/>
    <w:next w:val="a"/>
    <w:uiPriority w:val="99"/>
    <w:rsid w:val="00030FCC"/>
    <w:pPr>
      <w:ind w:firstLine="118"/>
    </w:pPr>
  </w:style>
  <w:style w:type="paragraph" w:customStyle="1" w:styleId="affd">
    <w:name w:val="Нормальный (таблица)"/>
    <w:basedOn w:val="a"/>
    <w:next w:val="a"/>
    <w:uiPriority w:val="99"/>
    <w:rsid w:val="00030FCC"/>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e">
    <w:name w:val="Таблицы (моноширинный)"/>
    <w:basedOn w:val="a"/>
    <w:next w:val="a"/>
    <w:uiPriority w:val="99"/>
    <w:rsid w:val="00030FCC"/>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
    <w:name w:val="Оглавление"/>
    <w:basedOn w:val="affe"/>
    <w:next w:val="a"/>
    <w:uiPriority w:val="99"/>
    <w:rsid w:val="00030FCC"/>
    <w:pPr>
      <w:ind w:left="140"/>
    </w:pPr>
  </w:style>
  <w:style w:type="character" w:customStyle="1" w:styleId="afff0">
    <w:name w:val="Опечатки"/>
    <w:uiPriority w:val="99"/>
    <w:rsid w:val="00030FCC"/>
    <w:rPr>
      <w:color w:val="FF0000"/>
    </w:rPr>
  </w:style>
  <w:style w:type="paragraph" w:customStyle="1" w:styleId="afff1">
    <w:name w:val="Переменная часть"/>
    <w:basedOn w:val="af3"/>
    <w:next w:val="a"/>
    <w:uiPriority w:val="99"/>
    <w:rsid w:val="00030FCC"/>
    <w:rPr>
      <w:sz w:val="18"/>
      <w:szCs w:val="18"/>
    </w:rPr>
  </w:style>
  <w:style w:type="paragraph" w:customStyle="1" w:styleId="afff2">
    <w:name w:val="Подвал для информации об изменениях"/>
    <w:basedOn w:val="1"/>
    <w:next w:val="a"/>
    <w:uiPriority w:val="99"/>
    <w:rsid w:val="00030FCC"/>
    <w:pPr>
      <w:outlineLvl w:val="9"/>
    </w:pPr>
    <w:rPr>
      <w:b w:val="0"/>
      <w:bCs w:val="0"/>
      <w:sz w:val="18"/>
      <w:szCs w:val="18"/>
    </w:rPr>
  </w:style>
  <w:style w:type="paragraph" w:customStyle="1" w:styleId="afff3">
    <w:name w:val="Подзаголовок для информации об изменениях"/>
    <w:basedOn w:val="afd"/>
    <w:next w:val="a"/>
    <w:uiPriority w:val="99"/>
    <w:rsid w:val="00030FCC"/>
    <w:rPr>
      <w:b/>
      <w:bCs/>
    </w:rPr>
  </w:style>
  <w:style w:type="paragraph" w:customStyle="1" w:styleId="afff4">
    <w:name w:val="Подчёркнутый текст"/>
    <w:basedOn w:val="a"/>
    <w:next w:val="a"/>
    <w:uiPriority w:val="99"/>
    <w:rsid w:val="00030FCC"/>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5">
    <w:name w:val="Постоянная часть"/>
    <w:basedOn w:val="af3"/>
    <w:next w:val="a"/>
    <w:uiPriority w:val="99"/>
    <w:rsid w:val="00030FCC"/>
    <w:rPr>
      <w:sz w:val="20"/>
      <w:szCs w:val="20"/>
    </w:rPr>
  </w:style>
  <w:style w:type="paragraph" w:customStyle="1" w:styleId="afff6">
    <w:name w:val="Прижатый влево"/>
    <w:basedOn w:val="a"/>
    <w:next w:val="a"/>
    <w:uiPriority w:val="99"/>
    <w:rsid w:val="00030FCC"/>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7">
    <w:name w:val="Пример."/>
    <w:basedOn w:val="ad"/>
    <w:next w:val="a"/>
    <w:uiPriority w:val="99"/>
    <w:rsid w:val="00030FCC"/>
  </w:style>
  <w:style w:type="paragraph" w:customStyle="1" w:styleId="afff8">
    <w:name w:val="Примечание."/>
    <w:basedOn w:val="ad"/>
    <w:next w:val="a"/>
    <w:uiPriority w:val="99"/>
    <w:rsid w:val="00030FCC"/>
  </w:style>
  <w:style w:type="character" w:customStyle="1" w:styleId="afff9">
    <w:name w:val="Продолжение ссылки"/>
    <w:basedOn w:val="ab"/>
    <w:uiPriority w:val="99"/>
    <w:rsid w:val="00030FCC"/>
    <w:rPr>
      <w:rFonts w:cs="Times New Roman"/>
      <w:b/>
      <w:bCs/>
      <w:color w:val="106BBE"/>
    </w:rPr>
  </w:style>
  <w:style w:type="paragraph" w:customStyle="1" w:styleId="afffa">
    <w:name w:val="Словарная статья"/>
    <w:basedOn w:val="a"/>
    <w:next w:val="a"/>
    <w:uiPriority w:val="99"/>
    <w:rsid w:val="00030FCC"/>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b">
    <w:name w:val="Сравнение редакций"/>
    <w:basedOn w:val="aa"/>
    <w:uiPriority w:val="99"/>
    <w:rsid w:val="00030FCC"/>
    <w:rPr>
      <w:rFonts w:cs="Times New Roman"/>
      <w:b/>
      <w:bCs/>
      <w:color w:val="26282F"/>
    </w:rPr>
  </w:style>
  <w:style w:type="character" w:customStyle="1" w:styleId="afffc">
    <w:name w:val="Сравнение редакций. Добавленный фрагмент"/>
    <w:uiPriority w:val="99"/>
    <w:rsid w:val="00030FCC"/>
    <w:rPr>
      <w:color w:val="000000"/>
      <w:shd w:val="clear" w:color="auto" w:fill="C1D7FF"/>
    </w:rPr>
  </w:style>
  <w:style w:type="character" w:customStyle="1" w:styleId="afffd">
    <w:name w:val="Сравнение редакций. Удаленный фрагмент"/>
    <w:uiPriority w:val="99"/>
    <w:rsid w:val="00030FCC"/>
    <w:rPr>
      <w:color w:val="000000"/>
      <w:shd w:val="clear" w:color="auto" w:fill="C4C413"/>
    </w:rPr>
  </w:style>
  <w:style w:type="paragraph" w:customStyle="1" w:styleId="afffe">
    <w:name w:val="Ссылка на официальную публикацию"/>
    <w:basedOn w:val="a"/>
    <w:next w:val="a"/>
    <w:uiPriority w:val="99"/>
    <w:rsid w:val="00030FCC"/>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
    <w:name w:val="Ссылка на утративший силу документ"/>
    <w:basedOn w:val="ab"/>
    <w:uiPriority w:val="99"/>
    <w:rsid w:val="00030FCC"/>
    <w:rPr>
      <w:rFonts w:cs="Times New Roman"/>
      <w:b/>
      <w:bCs/>
      <w:color w:val="749232"/>
    </w:rPr>
  </w:style>
  <w:style w:type="paragraph" w:customStyle="1" w:styleId="affff0">
    <w:name w:val="Текст в таблице"/>
    <w:basedOn w:val="affd"/>
    <w:next w:val="a"/>
    <w:uiPriority w:val="99"/>
    <w:rsid w:val="00030FCC"/>
    <w:pPr>
      <w:ind w:firstLine="500"/>
    </w:pPr>
  </w:style>
  <w:style w:type="paragraph" w:customStyle="1" w:styleId="affff1">
    <w:name w:val="Текст ЭР (см. также)"/>
    <w:basedOn w:val="a"/>
    <w:next w:val="a"/>
    <w:uiPriority w:val="99"/>
    <w:rsid w:val="00030FCC"/>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2">
    <w:name w:val="Технический комментарий"/>
    <w:basedOn w:val="a"/>
    <w:next w:val="a"/>
    <w:uiPriority w:val="99"/>
    <w:rsid w:val="00030FCC"/>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3">
    <w:name w:val="Утратил силу"/>
    <w:basedOn w:val="aa"/>
    <w:uiPriority w:val="99"/>
    <w:rsid w:val="00030FCC"/>
    <w:rPr>
      <w:rFonts w:cs="Times New Roman"/>
      <w:b/>
      <w:bCs/>
      <w:strike/>
      <w:color w:val="666600"/>
    </w:rPr>
  </w:style>
  <w:style w:type="paragraph" w:customStyle="1" w:styleId="affff4">
    <w:name w:val="Формула"/>
    <w:basedOn w:val="a"/>
    <w:next w:val="a"/>
    <w:uiPriority w:val="99"/>
    <w:rsid w:val="00030FCC"/>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5">
    <w:name w:val="Центрированный (таблица)"/>
    <w:basedOn w:val="affd"/>
    <w:next w:val="a"/>
    <w:uiPriority w:val="99"/>
    <w:rsid w:val="00030FCC"/>
    <w:pPr>
      <w:jc w:val="center"/>
    </w:pPr>
  </w:style>
  <w:style w:type="paragraph" w:customStyle="1" w:styleId="-">
    <w:name w:val="ЭР-содержание (правое окно)"/>
    <w:basedOn w:val="a"/>
    <w:next w:val="a"/>
    <w:uiPriority w:val="99"/>
    <w:rsid w:val="00030FCC"/>
    <w:pPr>
      <w:widowControl w:val="0"/>
      <w:autoSpaceDE w:val="0"/>
      <w:autoSpaceDN w:val="0"/>
      <w:adjustRightInd w:val="0"/>
      <w:spacing w:before="300" w:after="0" w:line="240" w:lineRule="auto"/>
    </w:pPr>
    <w:rPr>
      <w:rFonts w:ascii="Arial" w:eastAsia="Times New Roman" w:hAnsi="Arial" w:cs="Arial"/>
      <w:sz w:val="24"/>
      <w:szCs w:val="24"/>
    </w:rPr>
  </w:style>
  <w:style w:type="paragraph" w:styleId="affff6">
    <w:name w:val="Title"/>
    <w:basedOn w:val="a"/>
    <w:link w:val="affff7"/>
    <w:uiPriority w:val="10"/>
    <w:qFormat/>
    <w:rsid w:val="00030FCC"/>
    <w:pPr>
      <w:spacing w:after="0" w:line="240" w:lineRule="auto"/>
      <w:jc w:val="center"/>
    </w:pPr>
    <w:rPr>
      <w:rFonts w:ascii="Times New Roman" w:eastAsia="Times New Roman" w:hAnsi="Times New Roman" w:cs="Times New Roman"/>
      <w:sz w:val="28"/>
      <w:szCs w:val="20"/>
    </w:rPr>
  </w:style>
  <w:style w:type="character" w:customStyle="1" w:styleId="affff7">
    <w:name w:val="Заголовок Знак"/>
    <w:basedOn w:val="a0"/>
    <w:link w:val="affff6"/>
    <w:uiPriority w:val="10"/>
    <w:rsid w:val="00030FCC"/>
    <w:rPr>
      <w:rFonts w:ascii="Times New Roman" w:eastAsia="Times New Roman" w:hAnsi="Times New Roman" w:cs="Times New Roman"/>
      <w:sz w:val="28"/>
      <w:szCs w:val="20"/>
    </w:rPr>
  </w:style>
  <w:style w:type="paragraph" w:styleId="affff8">
    <w:name w:val="Body Text Indent"/>
    <w:basedOn w:val="a"/>
    <w:link w:val="affff9"/>
    <w:rsid w:val="00030FCC"/>
    <w:pPr>
      <w:widowControl w:val="0"/>
      <w:shd w:val="clear" w:color="auto" w:fill="FFFFFF"/>
      <w:autoSpaceDE w:val="0"/>
      <w:autoSpaceDN w:val="0"/>
      <w:adjustRightInd w:val="0"/>
      <w:spacing w:after="0" w:line="240" w:lineRule="auto"/>
      <w:ind w:firstLine="720"/>
      <w:jc w:val="both"/>
    </w:pPr>
    <w:rPr>
      <w:rFonts w:ascii="Times New Roman" w:eastAsia="Times New Roman" w:hAnsi="Times New Roman" w:cs="Courier New"/>
      <w:color w:val="000000"/>
      <w:sz w:val="24"/>
      <w:szCs w:val="34"/>
    </w:rPr>
  </w:style>
  <w:style w:type="character" w:customStyle="1" w:styleId="affff9">
    <w:name w:val="Основной текст с отступом Знак"/>
    <w:basedOn w:val="a0"/>
    <w:link w:val="affff8"/>
    <w:rsid w:val="00030FCC"/>
    <w:rPr>
      <w:rFonts w:ascii="Times New Roman" w:eastAsia="Times New Roman" w:hAnsi="Times New Roman" w:cs="Courier New"/>
      <w:color w:val="000000"/>
      <w:sz w:val="24"/>
      <w:szCs w:val="34"/>
      <w:shd w:val="clear" w:color="auto" w:fill="FFFFFF"/>
    </w:rPr>
  </w:style>
  <w:style w:type="character" w:styleId="affffa">
    <w:name w:val="Strong"/>
    <w:basedOn w:val="a0"/>
    <w:uiPriority w:val="22"/>
    <w:qFormat/>
    <w:rsid w:val="00030FCC"/>
    <w:rPr>
      <w:b/>
      <w:bCs/>
    </w:rPr>
  </w:style>
  <w:style w:type="paragraph" w:customStyle="1" w:styleId="13">
    <w:name w:val="Без интервала1"/>
    <w:qFormat/>
    <w:rsid w:val="00030FCC"/>
    <w:pPr>
      <w:spacing w:after="0" w:line="240" w:lineRule="auto"/>
    </w:pPr>
    <w:rPr>
      <w:rFonts w:ascii="Calibri" w:eastAsia="Times New Roman" w:hAnsi="Calibri" w:cs="Times New Roman"/>
    </w:rPr>
  </w:style>
  <w:style w:type="paragraph" w:customStyle="1" w:styleId="affffb">
    <w:name w:val="Стиль"/>
    <w:rsid w:val="00030FCC"/>
    <w:pPr>
      <w:widowControl w:val="0"/>
      <w:autoSpaceDE w:val="0"/>
      <w:autoSpaceDN w:val="0"/>
      <w:adjustRightInd w:val="0"/>
      <w:spacing w:after="0" w:line="240" w:lineRule="auto"/>
    </w:pPr>
    <w:rPr>
      <w:rFonts w:ascii="Times New Roman" w:hAnsi="Times New Roman" w:cs="Times New Roman"/>
      <w:sz w:val="24"/>
      <w:szCs w:val="24"/>
    </w:rPr>
  </w:style>
  <w:style w:type="character" w:styleId="affffc">
    <w:name w:val="Hyperlink"/>
    <w:rsid w:val="00030FCC"/>
    <w:rPr>
      <w:color w:val="000080"/>
      <w:u w:val="single"/>
    </w:rPr>
  </w:style>
  <w:style w:type="table" w:styleId="affffd">
    <w:name w:val="Table Grid"/>
    <w:basedOn w:val="a1"/>
    <w:uiPriority w:val="59"/>
    <w:rsid w:val="00030FCC"/>
    <w:pPr>
      <w:spacing w:after="0" w:line="240" w:lineRule="auto"/>
      <w:jc w:val="both"/>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030FCC"/>
    <w:pPr>
      <w:widowControl w:val="0"/>
      <w:suppressAutoHyphens/>
      <w:autoSpaceDE w:val="0"/>
      <w:spacing w:after="0" w:line="240" w:lineRule="auto"/>
    </w:pPr>
    <w:rPr>
      <w:rFonts w:ascii="Courier New" w:eastAsia="Times New Roman" w:hAnsi="Courier New" w:cs="Courier New"/>
      <w:sz w:val="20"/>
      <w:szCs w:val="20"/>
      <w:lang w:eastAsia="ar-SA"/>
    </w:rPr>
  </w:style>
  <w:style w:type="paragraph" w:styleId="affffe">
    <w:name w:val="Body Text"/>
    <w:basedOn w:val="a"/>
    <w:link w:val="afffff"/>
    <w:uiPriority w:val="99"/>
    <w:semiHidden/>
    <w:unhideWhenUsed/>
    <w:rsid w:val="00030FCC"/>
    <w:pPr>
      <w:spacing w:after="120" w:line="240" w:lineRule="auto"/>
    </w:pPr>
    <w:rPr>
      <w:rFonts w:ascii="Calibri" w:eastAsia="Calibri" w:hAnsi="Calibri" w:cs="Arial"/>
      <w:sz w:val="20"/>
      <w:szCs w:val="20"/>
    </w:rPr>
  </w:style>
  <w:style w:type="character" w:customStyle="1" w:styleId="afffff">
    <w:name w:val="Основной текст Знак"/>
    <w:basedOn w:val="a0"/>
    <w:link w:val="affffe"/>
    <w:uiPriority w:val="99"/>
    <w:semiHidden/>
    <w:rsid w:val="00030FCC"/>
    <w:rPr>
      <w:rFonts w:ascii="Calibri" w:eastAsia="Calibri" w:hAnsi="Calibri" w:cs="Arial"/>
      <w:sz w:val="20"/>
      <w:szCs w:val="20"/>
    </w:rPr>
  </w:style>
  <w:style w:type="character" w:styleId="afffff0">
    <w:name w:val="line number"/>
    <w:basedOn w:val="a0"/>
    <w:uiPriority w:val="99"/>
    <w:semiHidden/>
    <w:unhideWhenUsed/>
    <w:rsid w:val="00030FCC"/>
  </w:style>
  <w:style w:type="paragraph" w:styleId="afffff1">
    <w:name w:val="Balloon Text"/>
    <w:basedOn w:val="a"/>
    <w:link w:val="afffff2"/>
    <w:uiPriority w:val="99"/>
    <w:semiHidden/>
    <w:unhideWhenUsed/>
    <w:rsid w:val="00030FCC"/>
    <w:pPr>
      <w:spacing w:after="0" w:line="240" w:lineRule="auto"/>
    </w:pPr>
    <w:rPr>
      <w:rFonts w:ascii="Segoe UI" w:eastAsia="Calibri" w:hAnsi="Segoe UI" w:cs="Segoe UI"/>
      <w:sz w:val="18"/>
      <w:szCs w:val="18"/>
    </w:rPr>
  </w:style>
  <w:style w:type="character" w:customStyle="1" w:styleId="afffff2">
    <w:name w:val="Текст выноски Знак"/>
    <w:basedOn w:val="a0"/>
    <w:link w:val="afffff1"/>
    <w:uiPriority w:val="99"/>
    <w:semiHidden/>
    <w:rsid w:val="00030FCC"/>
    <w:rPr>
      <w:rFonts w:ascii="Segoe UI" w:eastAsia="Calibri" w:hAnsi="Segoe UI" w:cs="Segoe UI"/>
      <w:sz w:val="18"/>
      <w:szCs w:val="18"/>
    </w:rPr>
  </w:style>
  <w:style w:type="paragraph" w:styleId="afffff3">
    <w:name w:val="Normal (Web)"/>
    <w:basedOn w:val="a"/>
    <w:uiPriority w:val="99"/>
    <w:semiHidden/>
    <w:unhideWhenUsed/>
    <w:rsid w:val="00030FCC"/>
    <w:pPr>
      <w:spacing w:before="200" w:after="100" w:afterAutospacing="1" w:line="240" w:lineRule="auto"/>
    </w:pPr>
    <w:rPr>
      <w:rFonts w:ascii="Times New Roman" w:eastAsia="Times New Roman" w:hAnsi="Times New Roman" w:cs="Times New Roman"/>
      <w:sz w:val="24"/>
      <w:szCs w:val="24"/>
    </w:rPr>
  </w:style>
  <w:style w:type="character" w:customStyle="1" w:styleId="a9">
    <w:name w:val="Без интервала Знак"/>
    <w:basedOn w:val="a0"/>
    <w:link w:val="a8"/>
    <w:uiPriority w:val="1"/>
    <w:rsid w:val="00030FCC"/>
    <w:rPr>
      <w:rFonts w:ascii="Calibri" w:eastAsia="Calibri" w:hAnsi="Calibri" w:cs="Arial"/>
      <w:sz w:val="20"/>
      <w:szCs w:val="20"/>
    </w:rPr>
  </w:style>
  <w:style w:type="character" w:customStyle="1" w:styleId="afffff4">
    <w:name w:val="Основной текст_"/>
    <w:basedOn w:val="a0"/>
    <w:link w:val="41"/>
    <w:rsid w:val="00030FCC"/>
    <w:rPr>
      <w:rFonts w:ascii="Times New Roman" w:eastAsia="Times New Roman" w:hAnsi="Times New Roman" w:cs="Times New Roman"/>
      <w:spacing w:val="3"/>
      <w:shd w:val="clear" w:color="auto" w:fill="FFFFFF"/>
    </w:rPr>
  </w:style>
  <w:style w:type="paragraph" w:customStyle="1" w:styleId="41">
    <w:name w:val="Основной текст4"/>
    <w:basedOn w:val="a"/>
    <w:link w:val="afffff4"/>
    <w:rsid w:val="00030FCC"/>
    <w:pPr>
      <w:widowControl w:val="0"/>
      <w:shd w:val="clear" w:color="auto" w:fill="FFFFFF"/>
      <w:spacing w:after="0" w:line="288" w:lineRule="exact"/>
    </w:pPr>
    <w:rPr>
      <w:rFonts w:ascii="Times New Roman" w:eastAsia="Times New Roman" w:hAnsi="Times New Roman" w:cs="Times New Roman"/>
      <w:spacing w:val="3"/>
    </w:rPr>
  </w:style>
  <w:style w:type="paragraph" w:customStyle="1" w:styleId="9">
    <w:name w:val="Основной текст9"/>
    <w:basedOn w:val="a"/>
    <w:rsid w:val="00030FCC"/>
    <w:pPr>
      <w:widowControl w:val="0"/>
      <w:shd w:val="clear" w:color="auto" w:fill="FFFFFF"/>
      <w:spacing w:before="360" w:after="1020" w:line="288" w:lineRule="exact"/>
      <w:ind w:hanging="360"/>
      <w:jc w:val="center"/>
    </w:pPr>
    <w:rPr>
      <w:rFonts w:ascii="Times New Roman" w:eastAsia="Times New Roman" w:hAnsi="Times New Roman" w:cs="Times New Roman"/>
      <w:color w:val="000000"/>
      <w:spacing w:val="3"/>
      <w:sz w:val="21"/>
      <w:szCs w:val="21"/>
    </w:rPr>
  </w:style>
  <w:style w:type="character" w:customStyle="1" w:styleId="0pt">
    <w:name w:val="Основной текст + Курсив;Интервал 0 pt"/>
    <w:basedOn w:val="afffff4"/>
    <w:rsid w:val="00030FCC"/>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paragraph" w:customStyle="1" w:styleId="14">
    <w:name w:val="Основной текст1"/>
    <w:basedOn w:val="a"/>
    <w:rsid w:val="00030FCC"/>
    <w:pPr>
      <w:widowControl w:val="0"/>
      <w:shd w:val="clear" w:color="auto" w:fill="FFFFFF"/>
      <w:spacing w:after="0" w:line="274" w:lineRule="exact"/>
      <w:ind w:hanging="360"/>
      <w:jc w:val="both"/>
    </w:pPr>
    <w:rPr>
      <w:rFonts w:ascii="Times New Roman" w:eastAsia="Times New Roman" w:hAnsi="Times New Roman" w:cs="Times New Roman"/>
      <w:color w:val="000000"/>
      <w:spacing w:val="3"/>
      <w:sz w:val="21"/>
      <w:szCs w:val="21"/>
    </w:rPr>
  </w:style>
  <w:style w:type="numbering" w:customStyle="1" w:styleId="21">
    <w:name w:val="Нет списка2"/>
    <w:next w:val="a2"/>
    <w:uiPriority w:val="99"/>
    <w:semiHidden/>
    <w:unhideWhenUsed/>
    <w:rsid w:val="00030FCC"/>
  </w:style>
  <w:style w:type="table" w:customStyle="1" w:styleId="15">
    <w:name w:val="Сетка таблицы1"/>
    <w:basedOn w:val="a1"/>
    <w:next w:val="affffd"/>
    <w:uiPriority w:val="59"/>
    <w:rsid w:val="00030FCC"/>
    <w:pPr>
      <w:spacing w:after="0" w:line="240" w:lineRule="auto"/>
      <w:jc w:val="both"/>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semiHidden/>
    <w:unhideWhenUsed/>
    <w:rsid w:val="00030FCC"/>
    <w:pPr>
      <w:spacing w:after="120" w:line="480" w:lineRule="auto"/>
      <w:ind w:left="283"/>
    </w:pPr>
    <w:rPr>
      <w:rFonts w:ascii="Calibri" w:eastAsia="Calibri" w:hAnsi="Calibri" w:cs="Arial"/>
      <w:sz w:val="20"/>
      <w:szCs w:val="20"/>
    </w:rPr>
  </w:style>
  <w:style w:type="character" w:customStyle="1" w:styleId="23">
    <w:name w:val="Основной текст с отступом 2 Знак"/>
    <w:basedOn w:val="a0"/>
    <w:link w:val="22"/>
    <w:uiPriority w:val="99"/>
    <w:semiHidden/>
    <w:rsid w:val="00030FCC"/>
    <w:rPr>
      <w:rFonts w:ascii="Calibri" w:eastAsia="Calibri" w:hAnsi="Calibri" w:cs="Arial"/>
      <w:sz w:val="20"/>
      <w:szCs w:val="20"/>
    </w:rPr>
  </w:style>
  <w:style w:type="paragraph" w:customStyle="1" w:styleId="ConsNormal">
    <w:name w:val="ConsNormal"/>
    <w:rsid w:val="00030FCC"/>
    <w:pPr>
      <w:widowControl w:val="0"/>
      <w:suppressAutoHyphens/>
      <w:autoSpaceDE w:val="0"/>
      <w:spacing w:after="0" w:line="240" w:lineRule="auto"/>
      <w:ind w:firstLine="720"/>
    </w:pPr>
    <w:rPr>
      <w:rFonts w:ascii="Arial" w:eastAsia="Times New Roman" w:hAnsi="Arial" w:cs="Arial"/>
      <w:sz w:val="21"/>
    </w:rPr>
  </w:style>
  <w:style w:type="paragraph" w:styleId="afffff5">
    <w:name w:val="List"/>
    <w:basedOn w:val="a"/>
    <w:rsid w:val="00030FCC"/>
    <w:pPr>
      <w:spacing w:after="0" w:line="240" w:lineRule="auto"/>
      <w:ind w:left="283" w:hanging="283"/>
    </w:pPr>
    <w:rPr>
      <w:rFonts w:ascii="Times New Roman" w:eastAsia="Times New Roman" w:hAnsi="Times New Roman" w:cs="Times New Roman"/>
      <w:sz w:val="24"/>
      <w:szCs w:val="24"/>
    </w:rPr>
  </w:style>
  <w:style w:type="paragraph" w:customStyle="1" w:styleId="u">
    <w:name w:val="u"/>
    <w:basedOn w:val="a"/>
    <w:rsid w:val="00030FCC"/>
    <w:pPr>
      <w:spacing w:after="0" w:line="240" w:lineRule="auto"/>
      <w:ind w:firstLine="390"/>
      <w:jc w:val="both"/>
    </w:pPr>
    <w:rPr>
      <w:rFonts w:ascii="Times New Roman" w:eastAsia="Times New Roman" w:hAnsi="Times New Roman" w:cs="Times New Roman"/>
      <w:sz w:val="24"/>
      <w:szCs w:val="24"/>
    </w:rPr>
  </w:style>
  <w:style w:type="paragraph" w:styleId="31">
    <w:name w:val="Body Text 3"/>
    <w:basedOn w:val="a"/>
    <w:link w:val="32"/>
    <w:uiPriority w:val="99"/>
    <w:semiHidden/>
    <w:unhideWhenUsed/>
    <w:rsid w:val="00030FCC"/>
    <w:pPr>
      <w:spacing w:after="120" w:line="240" w:lineRule="auto"/>
    </w:pPr>
    <w:rPr>
      <w:rFonts w:ascii="Calibri" w:eastAsia="Calibri" w:hAnsi="Calibri" w:cs="Arial"/>
      <w:sz w:val="16"/>
      <w:szCs w:val="16"/>
    </w:rPr>
  </w:style>
  <w:style w:type="character" w:customStyle="1" w:styleId="32">
    <w:name w:val="Основной текст 3 Знак"/>
    <w:basedOn w:val="a0"/>
    <w:link w:val="31"/>
    <w:uiPriority w:val="99"/>
    <w:semiHidden/>
    <w:rsid w:val="00030FCC"/>
    <w:rPr>
      <w:rFonts w:ascii="Calibri" w:eastAsia="Calibri" w:hAnsi="Calibri" w:cs="Arial"/>
      <w:sz w:val="16"/>
      <w:szCs w:val="16"/>
    </w:rPr>
  </w:style>
  <w:style w:type="character" w:customStyle="1" w:styleId="views-field">
    <w:name w:val="views-field"/>
    <w:basedOn w:val="a0"/>
    <w:rsid w:val="00030FCC"/>
  </w:style>
  <w:style w:type="character" w:customStyle="1" w:styleId="views-label">
    <w:name w:val="views-label"/>
    <w:basedOn w:val="a0"/>
    <w:rsid w:val="00030FCC"/>
  </w:style>
  <w:style w:type="character" w:customStyle="1" w:styleId="field-content">
    <w:name w:val="field-content"/>
    <w:basedOn w:val="a0"/>
    <w:rsid w:val="00030FCC"/>
  </w:style>
  <w:style w:type="character" w:styleId="afffff6">
    <w:name w:val="FollowedHyperlink"/>
    <w:basedOn w:val="a0"/>
    <w:uiPriority w:val="99"/>
    <w:semiHidden/>
    <w:unhideWhenUsed/>
    <w:rsid w:val="00030FCC"/>
    <w:rPr>
      <w:color w:val="800080"/>
      <w:u w:val="single"/>
    </w:rPr>
  </w:style>
  <w:style w:type="character" w:customStyle="1" w:styleId="uc-price">
    <w:name w:val="uc-price"/>
    <w:basedOn w:val="a0"/>
    <w:rsid w:val="00030FCC"/>
  </w:style>
  <w:style w:type="paragraph" w:styleId="z-">
    <w:name w:val="HTML Top of Form"/>
    <w:basedOn w:val="a"/>
    <w:next w:val="a"/>
    <w:link w:val="z-0"/>
    <w:hidden/>
    <w:uiPriority w:val="99"/>
    <w:semiHidden/>
    <w:unhideWhenUsed/>
    <w:rsid w:val="00030FC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30FCC"/>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030FCC"/>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30FCC"/>
    <w:rPr>
      <w:rFonts w:ascii="Arial" w:eastAsia="Times New Roman" w:hAnsi="Arial" w:cs="Arial"/>
      <w:vanish/>
      <w:sz w:val="16"/>
      <w:szCs w:val="16"/>
    </w:rPr>
  </w:style>
  <w:style w:type="character" w:styleId="afffff7">
    <w:name w:val="Emphasis"/>
    <w:basedOn w:val="a0"/>
    <w:uiPriority w:val="20"/>
    <w:qFormat/>
    <w:rsid w:val="00030FCC"/>
    <w:rPr>
      <w:i/>
      <w:iCs/>
    </w:rPr>
  </w:style>
  <w:style w:type="character" w:customStyle="1" w:styleId="text-download">
    <w:name w:val="text-download"/>
    <w:basedOn w:val="a0"/>
    <w:rsid w:val="00030FCC"/>
  </w:style>
  <w:style w:type="character" w:customStyle="1" w:styleId="sn-icon">
    <w:name w:val="sn-icon"/>
    <w:basedOn w:val="a0"/>
    <w:rsid w:val="00030FCC"/>
  </w:style>
  <w:style w:type="paragraph" w:customStyle="1" w:styleId="copyright">
    <w:name w:val="copyright"/>
    <w:basedOn w:val="a"/>
    <w:rsid w:val="00030F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lk">
    <w:name w:val="blk"/>
    <w:basedOn w:val="a0"/>
    <w:rsid w:val="00030FCC"/>
  </w:style>
  <w:style w:type="paragraph" w:customStyle="1" w:styleId="ConsPlusNormal">
    <w:name w:val="ConsPlusNormal"/>
    <w:uiPriority w:val="99"/>
    <w:rsid w:val="00030FC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7PRIL-txt">
    <w:name w:val="17PRIL-txt"/>
    <w:basedOn w:val="a"/>
    <w:uiPriority w:val="99"/>
    <w:rsid w:val="00030FCC"/>
    <w:pPr>
      <w:autoSpaceDE w:val="0"/>
      <w:autoSpaceDN w:val="0"/>
      <w:adjustRightInd w:val="0"/>
      <w:spacing w:after="0" w:line="240" w:lineRule="atLeast"/>
      <w:jc w:val="both"/>
      <w:textAlignment w:val="center"/>
    </w:pPr>
    <w:rPr>
      <w:rFonts w:ascii="Textbook New" w:eastAsia="Calibri" w:hAnsi="Textbook New" w:cs="Textbook New"/>
      <w:color w:val="000000"/>
      <w:sz w:val="20"/>
      <w:szCs w:val="20"/>
      <w:u w:color="000000"/>
      <w:lang w:eastAsia="en-US"/>
    </w:rPr>
  </w:style>
  <w:style w:type="numbering" w:customStyle="1" w:styleId="110">
    <w:name w:val="Нет списка11"/>
    <w:next w:val="a2"/>
    <w:uiPriority w:val="99"/>
    <w:semiHidden/>
    <w:unhideWhenUsed/>
    <w:rsid w:val="00030FCC"/>
  </w:style>
  <w:style w:type="numbering" w:customStyle="1" w:styleId="33">
    <w:name w:val="Нет списка3"/>
    <w:next w:val="a2"/>
    <w:uiPriority w:val="99"/>
    <w:semiHidden/>
    <w:unhideWhenUsed/>
    <w:rsid w:val="00030FCC"/>
  </w:style>
  <w:style w:type="table" w:customStyle="1" w:styleId="24">
    <w:name w:val="Сетка таблицы2"/>
    <w:basedOn w:val="a1"/>
    <w:next w:val="affffd"/>
    <w:uiPriority w:val="59"/>
    <w:rsid w:val="00030FCC"/>
    <w:pPr>
      <w:spacing w:after="0" w:line="240" w:lineRule="auto"/>
      <w:jc w:val="both"/>
    </w:pPr>
    <w:rPr>
      <w:rFonts w:ascii="Times New Roman" w:eastAsia="Calibri" w:hAnsi="Times New Roman"/>
      <w:sz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Заголовок №2_"/>
    <w:basedOn w:val="a0"/>
    <w:link w:val="26"/>
    <w:rsid w:val="00212F7D"/>
    <w:rPr>
      <w:rFonts w:ascii="Times New Roman" w:eastAsia="Times New Roman" w:hAnsi="Times New Roman" w:cs="Times New Roman"/>
      <w:b/>
      <w:bCs/>
      <w:spacing w:val="-3"/>
      <w:sz w:val="26"/>
      <w:szCs w:val="26"/>
      <w:shd w:val="clear" w:color="auto" w:fill="FFFFFF"/>
    </w:rPr>
  </w:style>
  <w:style w:type="paragraph" w:customStyle="1" w:styleId="27">
    <w:name w:val="Основной текст2"/>
    <w:basedOn w:val="a"/>
    <w:rsid w:val="00212F7D"/>
    <w:pPr>
      <w:widowControl w:val="0"/>
      <w:shd w:val="clear" w:color="auto" w:fill="FFFFFF"/>
      <w:spacing w:after="1920" w:line="322" w:lineRule="exact"/>
      <w:jc w:val="center"/>
    </w:pPr>
    <w:rPr>
      <w:rFonts w:ascii="Times New Roman" w:eastAsia="Times New Roman" w:hAnsi="Times New Roman" w:cs="Times New Roman"/>
      <w:color w:val="000000"/>
      <w:spacing w:val="1"/>
      <w:sz w:val="24"/>
      <w:szCs w:val="24"/>
    </w:rPr>
  </w:style>
  <w:style w:type="paragraph" w:customStyle="1" w:styleId="26">
    <w:name w:val="Заголовок №2"/>
    <w:basedOn w:val="a"/>
    <w:link w:val="25"/>
    <w:rsid w:val="00212F7D"/>
    <w:pPr>
      <w:widowControl w:val="0"/>
      <w:shd w:val="clear" w:color="auto" w:fill="FFFFFF"/>
      <w:spacing w:after="180" w:line="0" w:lineRule="atLeast"/>
      <w:outlineLvl w:val="1"/>
    </w:pPr>
    <w:rPr>
      <w:rFonts w:ascii="Times New Roman" w:eastAsia="Times New Roman" w:hAnsi="Times New Roman" w:cs="Times New Roman"/>
      <w:b/>
      <w:bCs/>
      <w:spacing w:val="-3"/>
      <w:sz w:val="26"/>
      <w:szCs w:val="26"/>
    </w:rPr>
  </w:style>
  <w:style w:type="table" w:customStyle="1" w:styleId="111">
    <w:name w:val="Сетка таблицы11"/>
    <w:basedOn w:val="a1"/>
    <w:rsid w:val="00702173"/>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fffd"/>
    <w:rsid w:val="00702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043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6.xml"/><Relationship Id="rId21" Type="http://schemas.openxmlformats.org/officeDocument/2006/relationships/hyperlink" Target="consultantplus://offline/ref=4CA4DC451DD7AB3047A518B72F7B4F60215956B9F0AAD2071F75C163295004E821D596E394E1E971JAI1K" TargetMode="External"/><Relationship Id="rId42" Type="http://schemas.openxmlformats.org/officeDocument/2006/relationships/hyperlink" Target="garantF1://10080093.0" TargetMode="External"/><Relationship Id="rId47" Type="http://schemas.openxmlformats.org/officeDocument/2006/relationships/hyperlink" Target="garantF1://93313.0" TargetMode="External"/><Relationship Id="rId63" Type="http://schemas.openxmlformats.org/officeDocument/2006/relationships/hyperlink" Target="garantF1://93459.1200" TargetMode="External"/><Relationship Id="rId68" Type="http://schemas.openxmlformats.org/officeDocument/2006/relationships/hyperlink" Target="garantF1://91912.1200" TargetMode="External"/><Relationship Id="rId16" Type="http://schemas.openxmlformats.org/officeDocument/2006/relationships/footer" Target="footer3.xml"/><Relationship Id="rId11" Type="http://schemas.openxmlformats.org/officeDocument/2006/relationships/footer" Target="footer2.xml"/><Relationship Id="rId32" Type="http://schemas.openxmlformats.org/officeDocument/2006/relationships/hyperlink" Target="garantF1://99499.0" TargetMode="External"/><Relationship Id="rId37" Type="http://schemas.openxmlformats.org/officeDocument/2006/relationships/hyperlink" Target="garantF1://92713.1000" TargetMode="External"/><Relationship Id="rId53" Type="http://schemas.openxmlformats.org/officeDocument/2006/relationships/hyperlink" Target="garantF1://70259584.1000" TargetMode="External"/><Relationship Id="rId58" Type="http://schemas.openxmlformats.org/officeDocument/2006/relationships/hyperlink" Target="garantF1://12025268.1018" TargetMode="External"/><Relationship Id="rId74" Type="http://schemas.openxmlformats.org/officeDocument/2006/relationships/hyperlink" Target="garantF1://8186.0" TargetMode="External"/><Relationship Id="rId79"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garantF1://12025268.74" TargetMode="External"/><Relationship Id="rId19" Type="http://schemas.openxmlformats.org/officeDocument/2006/relationships/footer" Target="footer4.xml"/><Relationship Id="rId14" Type="http://schemas.openxmlformats.org/officeDocument/2006/relationships/hyperlink" Target="http://www.consultant.ru/document/cons_doc_LAW_287020/4cfcf4ac5d5398f519e0124386323c7cdec66fd2/" TargetMode="External"/><Relationship Id="rId22" Type="http://schemas.openxmlformats.org/officeDocument/2006/relationships/hyperlink" Target="consultantplus://offline/ref=79254E6A9B5498C2AB20BA0011394DDF1065DDC8FC4789F31962D852215BB43D7473AEE74B4B106CpFa7L" TargetMode="External"/><Relationship Id="rId27" Type="http://schemas.openxmlformats.org/officeDocument/2006/relationships/footer" Target="footer5.xml"/><Relationship Id="rId30" Type="http://schemas.openxmlformats.org/officeDocument/2006/relationships/hyperlink" Target="garantF1://12034807.5000" TargetMode="External"/><Relationship Id="rId35" Type="http://schemas.openxmlformats.org/officeDocument/2006/relationships/hyperlink" Target="garantF1://92714.1000" TargetMode="External"/><Relationship Id="rId43" Type="http://schemas.openxmlformats.org/officeDocument/2006/relationships/hyperlink" Target="garantF1://12056056.0" TargetMode="External"/><Relationship Id="rId48" Type="http://schemas.openxmlformats.org/officeDocument/2006/relationships/hyperlink" Target="garantF1://93507.1000" TargetMode="External"/><Relationship Id="rId56" Type="http://schemas.openxmlformats.org/officeDocument/2006/relationships/hyperlink" Target="garantF1://70452676.0" TargetMode="External"/><Relationship Id="rId64" Type="http://schemas.openxmlformats.org/officeDocument/2006/relationships/hyperlink" Target="garantF1://93459.1300" TargetMode="External"/><Relationship Id="rId69" Type="http://schemas.openxmlformats.org/officeDocument/2006/relationships/hyperlink" Target="garantF1://91912.1300" TargetMode="External"/><Relationship Id="rId77" Type="http://schemas.openxmlformats.org/officeDocument/2006/relationships/hyperlink" Target="garantF1://8186.0" TargetMode="External"/><Relationship Id="rId8" Type="http://schemas.openxmlformats.org/officeDocument/2006/relationships/header" Target="header1.xml"/><Relationship Id="rId51" Type="http://schemas.openxmlformats.org/officeDocument/2006/relationships/hyperlink" Target="garantF1://70259584.1000" TargetMode="External"/><Relationship Id="rId72" Type="http://schemas.openxmlformats.org/officeDocument/2006/relationships/hyperlink" Target="garantF1://93313.1200"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consultantplus://offline/ref=7BD9F8B22C0912418FF587E9E4DFDA27FF30233EE21FC104F48DF42A37CAE5FC58BBC1A5CAB4lD41G" TargetMode="External"/><Relationship Id="rId25" Type="http://schemas.openxmlformats.org/officeDocument/2006/relationships/hyperlink" Target="http://ivo.garant.ru/" TargetMode="External"/><Relationship Id="rId33" Type="http://schemas.openxmlformats.org/officeDocument/2006/relationships/hyperlink" Target="garantF1://8186.0" TargetMode="External"/><Relationship Id="rId38" Type="http://schemas.openxmlformats.org/officeDocument/2006/relationships/hyperlink" Target="garantF1://92713.0" TargetMode="External"/><Relationship Id="rId46" Type="http://schemas.openxmlformats.org/officeDocument/2006/relationships/hyperlink" Target="garantF1://93313.1000" TargetMode="External"/><Relationship Id="rId59" Type="http://schemas.openxmlformats.org/officeDocument/2006/relationships/hyperlink" Target="garantF1://12034807.5000" TargetMode="External"/><Relationship Id="rId67" Type="http://schemas.openxmlformats.org/officeDocument/2006/relationships/hyperlink" Target="garantF1://12056056.1003" TargetMode="External"/><Relationship Id="rId20" Type="http://schemas.openxmlformats.org/officeDocument/2006/relationships/hyperlink" Target="https://ohrana-tryda.com/node/2152" TargetMode="External"/><Relationship Id="rId41" Type="http://schemas.openxmlformats.org/officeDocument/2006/relationships/hyperlink" Target="garantF1://70562982.0" TargetMode="External"/><Relationship Id="rId54" Type="http://schemas.openxmlformats.org/officeDocument/2006/relationships/hyperlink" Target="garantF1://12025268.5" TargetMode="External"/><Relationship Id="rId62" Type="http://schemas.openxmlformats.org/officeDocument/2006/relationships/hyperlink" Target="garantF1://93459.1100" TargetMode="External"/><Relationship Id="rId70" Type="http://schemas.openxmlformats.org/officeDocument/2006/relationships/hyperlink" Target="garantF1://91912.1400" TargetMode="External"/><Relationship Id="rId75" Type="http://schemas.openxmlformats.org/officeDocument/2006/relationships/hyperlink" Target="garantF1://93507.12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consultantplus://offline/ref=1D5A71D12B0B4AF06A6825203059997E22AB0EA802E9799E123B971C9F55BB6666FD338B1383997A3DH" TargetMode="External"/><Relationship Id="rId28" Type="http://schemas.openxmlformats.org/officeDocument/2006/relationships/hyperlink" Target="garantF1://10080093.0" TargetMode="External"/><Relationship Id="rId36" Type="http://schemas.openxmlformats.org/officeDocument/2006/relationships/hyperlink" Target="garantF1://92714.0" TargetMode="External"/><Relationship Id="rId49" Type="http://schemas.openxmlformats.org/officeDocument/2006/relationships/hyperlink" Target="garantF1://93507.0" TargetMode="External"/><Relationship Id="rId57" Type="http://schemas.openxmlformats.org/officeDocument/2006/relationships/hyperlink" Target="garantF1://12061618.0" TargetMode="External"/><Relationship Id="rId10" Type="http://schemas.openxmlformats.org/officeDocument/2006/relationships/header" Target="header2.xml"/><Relationship Id="rId31" Type="http://schemas.openxmlformats.org/officeDocument/2006/relationships/hyperlink" Target="garantF1://99499.1000" TargetMode="External"/><Relationship Id="rId44" Type="http://schemas.openxmlformats.org/officeDocument/2006/relationships/hyperlink" Target="garantF1://91912.0" TargetMode="External"/><Relationship Id="rId52" Type="http://schemas.openxmlformats.org/officeDocument/2006/relationships/hyperlink" Target="garantF1://70259584.0" TargetMode="External"/><Relationship Id="rId60" Type="http://schemas.openxmlformats.org/officeDocument/2006/relationships/hyperlink" Target="garantF1://12025268.0" TargetMode="External"/><Relationship Id="rId65" Type="http://schemas.openxmlformats.org/officeDocument/2006/relationships/hyperlink" Target="garantF1://93459.1400" TargetMode="External"/><Relationship Id="rId73" Type="http://schemas.openxmlformats.org/officeDocument/2006/relationships/hyperlink" Target="garantF1://93507.1100" TargetMode="External"/><Relationship Id="rId78" Type="http://schemas.openxmlformats.org/officeDocument/2006/relationships/header" Target="header7.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consultantplus://offline/ref=79254E6A9B5498C2AB20BA0011394DDF1065DDC8FC4789F31962D852215BB43D7473AEE74B4B106CpFa7L" TargetMode="External"/><Relationship Id="rId18" Type="http://schemas.openxmlformats.org/officeDocument/2006/relationships/header" Target="header5.xml"/><Relationship Id="rId39" Type="http://schemas.openxmlformats.org/officeDocument/2006/relationships/hyperlink" Target="garantF1://93313.1000" TargetMode="External"/><Relationship Id="rId34" Type="http://schemas.openxmlformats.org/officeDocument/2006/relationships/hyperlink" Target="garantF1://99499.1000" TargetMode="External"/><Relationship Id="rId50" Type="http://schemas.openxmlformats.org/officeDocument/2006/relationships/hyperlink" Target="garantF1://8186.0" TargetMode="External"/><Relationship Id="rId55" Type="http://schemas.openxmlformats.org/officeDocument/2006/relationships/hyperlink" Target="garantF1://12025268.5" TargetMode="External"/><Relationship Id="rId76" Type="http://schemas.openxmlformats.org/officeDocument/2006/relationships/hyperlink" Target="garantF1://8186.0" TargetMode="External"/><Relationship Id="rId7" Type="http://schemas.openxmlformats.org/officeDocument/2006/relationships/endnotes" Target="endnotes.xml"/><Relationship Id="rId71" Type="http://schemas.openxmlformats.org/officeDocument/2006/relationships/hyperlink" Target="garantF1://93313.1100" TargetMode="External"/><Relationship Id="rId2" Type="http://schemas.openxmlformats.org/officeDocument/2006/relationships/numbering" Target="numbering.xml"/><Relationship Id="rId29" Type="http://schemas.openxmlformats.org/officeDocument/2006/relationships/hyperlink" Target="garantF1://12034807.5000" TargetMode="External"/><Relationship Id="rId24" Type="http://schemas.openxmlformats.org/officeDocument/2006/relationships/hyperlink" Target="https://ohrana-tryda.com/node/2173" TargetMode="External"/><Relationship Id="rId40" Type="http://schemas.openxmlformats.org/officeDocument/2006/relationships/hyperlink" Target="garantF1://93313.0" TargetMode="External"/><Relationship Id="rId45" Type="http://schemas.openxmlformats.org/officeDocument/2006/relationships/hyperlink" Target="garantF1://4086522.0" TargetMode="External"/><Relationship Id="rId66" Type="http://schemas.openxmlformats.org/officeDocument/2006/relationships/hyperlink" Target="garantF1://12056056.100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60B5A-ECB0-4BCC-9E35-8282D2268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49143</Words>
  <Characters>280116</Characters>
  <Application>Microsoft Office Word</Application>
  <DocSecurity>0</DocSecurity>
  <Lines>2334</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Z</dc:creator>
  <cp:lastModifiedBy>User</cp:lastModifiedBy>
  <cp:revision>2</cp:revision>
  <cp:lastPrinted>2022-08-31T13:09:00Z</cp:lastPrinted>
  <dcterms:created xsi:type="dcterms:W3CDTF">2024-11-18T13:03:00Z</dcterms:created>
  <dcterms:modified xsi:type="dcterms:W3CDTF">2024-11-18T13:03:00Z</dcterms:modified>
</cp:coreProperties>
</file>