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76A" w:rsidRDefault="000F476A" w:rsidP="000F476A">
      <w:pPr>
        <w:ind w:firstLine="709"/>
        <w:jc w:val="both"/>
        <w:rPr>
          <w:sz w:val="28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  <w:r>
        <w:rPr>
          <w:rFonts w:cs="Arial"/>
          <w:b/>
          <w:szCs w:val="26"/>
        </w:rPr>
        <w:t xml:space="preserve">Муниципальное бюджетное дошкольное образовательное учреждение </w:t>
      </w: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  <w:r>
        <w:rPr>
          <w:rFonts w:cs="Arial"/>
          <w:b/>
          <w:szCs w:val="26"/>
        </w:rPr>
        <w:t xml:space="preserve">«ДЕТСКИЙ САД № 3 «ЭДЕЛЬВЕЙС» С. ЧЕЧЕН-АУЛ </w:t>
      </w:r>
    </w:p>
    <w:p w:rsidR="0099196B" w:rsidRPr="00404EAF" w:rsidRDefault="0099196B" w:rsidP="0099196B">
      <w:pPr>
        <w:widowControl w:val="0"/>
        <w:autoSpaceDE w:val="0"/>
        <w:autoSpaceDN w:val="0"/>
        <w:adjustRightInd w:val="0"/>
        <w:ind w:right="-108"/>
        <w:jc w:val="center"/>
        <w:rPr>
          <w:rFonts w:cs="Arial"/>
          <w:b/>
          <w:szCs w:val="26"/>
        </w:rPr>
      </w:pPr>
      <w:r>
        <w:rPr>
          <w:rFonts w:cs="Arial"/>
          <w:b/>
          <w:szCs w:val="26"/>
        </w:rPr>
        <w:t>МУНИЦИПАЛЬНОГО ОБРАЗОВАНИЯ ГОРОДСКОЙ ОКРУГ ГОРОД АРГУН</w:t>
      </w:r>
      <w:r w:rsidRPr="00404EAF">
        <w:rPr>
          <w:rFonts w:cs="Arial"/>
          <w:b/>
          <w:szCs w:val="26"/>
        </w:rPr>
        <w:t>»</w:t>
      </w:r>
    </w:p>
    <w:p w:rsidR="0099196B" w:rsidRPr="00404EAF" w:rsidRDefault="0099196B" w:rsidP="0099196B">
      <w:pPr>
        <w:widowControl w:val="0"/>
        <w:autoSpaceDE w:val="0"/>
        <w:autoSpaceDN w:val="0"/>
        <w:adjustRightInd w:val="0"/>
        <w:ind w:right="-108"/>
        <w:jc w:val="center"/>
        <w:rPr>
          <w:b/>
          <w:szCs w:val="28"/>
        </w:rPr>
      </w:pPr>
    </w:p>
    <w:tbl>
      <w:tblPr>
        <w:tblStyle w:val="11"/>
        <w:tblpPr w:leftFromText="180" w:rightFromText="180" w:vertAnchor="text" w:horzAnchor="margin" w:tblpX="-66" w:tblpY="194"/>
        <w:tblOverlap w:val="never"/>
        <w:tblW w:w="978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284"/>
        <w:gridCol w:w="4536"/>
      </w:tblGrid>
      <w:tr w:rsidR="0099196B" w:rsidTr="00B76680">
        <w:trPr>
          <w:trHeight w:val="1701"/>
        </w:trPr>
        <w:tc>
          <w:tcPr>
            <w:tcW w:w="4962" w:type="dxa"/>
            <w:hideMark/>
          </w:tcPr>
          <w:p w:rsidR="0099196B" w:rsidRDefault="0099196B" w:rsidP="00B76680">
            <w:pPr>
              <w:ind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ПРИНЯТО</w:t>
            </w:r>
          </w:p>
          <w:p w:rsidR="0099196B" w:rsidRDefault="0099196B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Общим собранием коллектива</w:t>
            </w:r>
          </w:p>
          <w:p w:rsidR="0099196B" w:rsidRDefault="0099196B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МБДОУ № 3 «Эдельвейс» с.Чечен-Аул </w:t>
            </w:r>
          </w:p>
          <w:p w:rsidR="0099196B" w:rsidRDefault="0099196B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муниципального образования </w:t>
            </w:r>
          </w:p>
          <w:p w:rsidR="0099196B" w:rsidRDefault="0099196B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городской округ г.Аргун»</w:t>
            </w:r>
          </w:p>
          <w:p w:rsidR="0099196B" w:rsidRDefault="0099196B" w:rsidP="00B76680">
            <w:pPr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(протокол от </w:t>
            </w:r>
            <w:r w:rsidRPr="00B86D79">
              <w:rPr>
                <w:rFonts w:eastAsia="Calibri"/>
                <w:sz w:val="28"/>
                <w:szCs w:val="28"/>
                <w:u w:val="single"/>
              </w:rPr>
              <w:t>01.08.2024</w:t>
            </w:r>
            <w:r>
              <w:rPr>
                <w:rFonts w:eastAsia="Calibri"/>
                <w:sz w:val="28"/>
                <w:szCs w:val="28"/>
              </w:rPr>
              <w:t xml:space="preserve"> г. № </w:t>
            </w:r>
            <w:r w:rsidRPr="00B86D79">
              <w:rPr>
                <w:rFonts w:eastAsia="Calibri"/>
                <w:sz w:val="28"/>
                <w:szCs w:val="28"/>
                <w:u w:val="single"/>
              </w:rPr>
              <w:t>07</w:t>
            </w:r>
            <w:r>
              <w:rPr>
                <w:rFonts w:eastAsia="Calibri"/>
                <w:sz w:val="28"/>
                <w:szCs w:val="28"/>
              </w:rPr>
              <w:t xml:space="preserve">) </w:t>
            </w:r>
          </w:p>
        </w:tc>
        <w:tc>
          <w:tcPr>
            <w:tcW w:w="284" w:type="dxa"/>
          </w:tcPr>
          <w:p w:rsidR="0099196B" w:rsidRDefault="0099196B" w:rsidP="00B76680">
            <w:pPr>
              <w:widowControl w:val="0"/>
              <w:autoSpaceDE w:val="0"/>
              <w:autoSpaceDN w:val="0"/>
              <w:adjustRightInd w:val="0"/>
              <w:ind w:right="-253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6" w:type="dxa"/>
            <w:hideMark/>
          </w:tcPr>
          <w:p w:rsidR="0099196B" w:rsidRDefault="0099196B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УТВЕРЖДЕНО</w:t>
            </w:r>
          </w:p>
          <w:p w:rsidR="0099196B" w:rsidRDefault="0099196B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приказом МБДОУ № 3 «Эдельвейс» </w:t>
            </w:r>
          </w:p>
          <w:p w:rsidR="0099196B" w:rsidRDefault="0099196B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с. Чечен-Аул муниципального образования городской округ г.Аргун»</w:t>
            </w:r>
          </w:p>
          <w:p w:rsidR="0099196B" w:rsidRDefault="0099196B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от </w:t>
            </w:r>
            <w:r w:rsidRPr="00B86D79">
              <w:rPr>
                <w:rFonts w:eastAsia="Calibri"/>
                <w:sz w:val="28"/>
                <w:szCs w:val="28"/>
                <w:u w:val="single"/>
              </w:rPr>
              <w:t>01.08.2024</w:t>
            </w:r>
            <w:r>
              <w:rPr>
                <w:rFonts w:eastAsia="Calibri"/>
                <w:sz w:val="28"/>
                <w:szCs w:val="28"/>
              </w:rPr>
              <w:t xml:space="preserve"> г. № </w:t>
            </w:r>
            <w:r w:rsidRPr="00B86D79">
              <w:rPr>
                <w:rFonts w:eastAsia="Calibri"/>
                <w:sz w:val="28"/>
                <w:szCs w:val="28"/>
                <w:u w:val="single"/>
              </w:rPr>
              <w:t>07</w:t>
            </w:r>
          </w:p>
        </w:tc>
      </w:tr>
    </w:tbl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  <w:r w:rsidRPr="004C13C7">
        <w:rPr>
          <w:b/>
          <w:caps/>
          <w:sz w:val="28"/>
          <w:szCs w:val="28"/>
        </w:rPr>
        <w:t xml:space="preserve">Положение </w:t>
      </w:r>
    </w:p>
    <w:p w:rsidR="0099196B" w:rsidRPr="00AB5729" w:rsidRDefault="0099196B" w:rsidP="0099196B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4C13C7">
        <w:rPr>
          <w:b/>
          <w:caps/>
          <w:sz w:val="28"/>
          <w:szCs w:val="28"/>
        </w:rPr>
        <w:t xml:space="preserve">об архиве </w:t>
      </w:r>
      <w:r>
        <w:rPr>
          <w:b/>
          <w:sz w:val="28"/>
          <w:szCs w:val="28"/>
        </w:rPr>
        <w:t xml:space="preserve">В </w:t>
      </w:r>
      <w:r w:rsidRPr="00AB5729">
        <w:rPr>
          <w:b/>
          <w:sz w:val="28"/>
          <w:szCs w:val="28"/>
        </w:rPr>
        <w:t>МУНИЦИПАЛЬНО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БЮДЖЕТНО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ДОШКОЛЬНО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ОБРАЗОВАТЕЛЬНО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УЧРЕЖДЕНИ</w:t>
      </w:r>
      <w:r>
        <w:rPr>
          <w:b/>
          <w:sz w:val="28"/>
          <w:szCs w:val="28"/>
        </w:rPr>
        <w:t>И</w:t>
      </w:r>
      <w:r w:rsidRPr="00AB5729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 xml:space="preserve">ДЕТСКИЙ САД № </w:t>
      </w:r>
      <w:r w:rsidRPr="00F64CBF">
        <w:rPr>
          <w:b/>
          <w:sz w:val="28"/>
          <w:szCs w:val="28"/>
        </w:rPr>
        <w:t>3</w:t>
      </w:r>
      <w:r w:rsidRPr="00AB5729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ЭДЕЛЬВЕЙС</w:t>
      </w:r>
      <w:r w:rsidRPr="00AB5729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>С. ЧЕЧЕН-АУЛ</w:t>
      </w:r>
      <w:r w:rsidRPr="00AB572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ОБРАЗОВАНИЯ ГОРОДСКОЙ ОКРУГ ГОРОД АРГУН</w:t>
      </w:r>
      <w:r w:rsidRPr="00AB5729">
        <w:rPr>
          <w:b/>
          <w:sz w:val="28"/>
          <w:szCs w:val="28"/>
        </w:rPr>
        <w:t xml:space="preserve">» </w:t>
      </w:r>
    </w:p>
    <w:p w:rsidR="0099196B" w:rsidRPr="00AB5729" w:rsidRDefault="0099196B" w:rsidP="0099196B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99196B" w:rsidRPr="00213F7C" w:rsidRDefault="0099196B" w:rsidP="0099196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9196B" w:rsidRPr="00213F7C" w:rsidRDefault="0099196B" w:rsidP="0099196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9196B" w:rsidRPr="00213F7C" w:rsidRDefault="0099196B" w:rsidP="0099196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9196B" w:rsidRPr="00213F7C" w:rsidRDefault="0099196B" w:rsidP="0099196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9196B" w:rsidRPr="00213F7C" w:rsidRDefault="0099196B" w:rsidP="0099196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99196B" w:rsidRPr="00213F7C" w:rsidRDefault="0099196B" w:rsidP="0099196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9196B" w:rsidRPr="00213F7C" w:rsidRDefault="0099196B" w:rsidP="0099196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9196B" w:rsidRPr="00213F7C" w:rsidRDefault="0099196B" w:rsidP="0099196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с. Чечен-Аул</w:t>
      </w:r>
      <w:r w:rsidRPr="00213F7C">
        <w:rPr>
          <w:sz w:val="28"/>
          <w:szCs w:val="28"/>
        </w:rPr>
        <w:t xml:space="preserve"> – </w:t>
      </w:r>
      <w:r>
        <w:rPr>
          <w:sz w:val="28"/>
          <w:szCs w:val="28"/>
        </w:rPr>
        <w:t>2024</w:t>
      </w:r>
      <w:r w:rsidRPr="00213F7C">
        <w:rPr>
          <w:sz w:val="28"/>
          <w:szCs w:val="28"/>
        </w:rPr>
        <w:t xml:space="preserve"> г.</w:t>
      </w:r>
    </w:p>
    <w:p w:rsidR="0099196B" w:rsidRPr="004C13C7" w:rsidRDefault="0099196B" w:rsidP="0099196B">
      <w:pPr>
        <w:ind w:firstLine="709"/>
        <w:jc w:val="center"/>
        <w:rPr>
          <w:b/>
          <w:sz w:val="28"/>
        </w:rPr>
      </w:pPr>
      <w:r w:rsidRPr="004C13C7">
        <w:rPr>
          <w:b/>
          <w:sz w:val="28"/>
        </w:rPr>
        <w:t>1. Общие положения</w:t>
      </w:r>
    </w:p>
    <w:p w:rsidR="0099196B" w:rsidRDefault="0099196B" w:rsidP="0099196B">
      <w:pPr>
        <w:ind w:firstLine="709"/>
        <w:jc w:val="both"/>
        <w:rPr>
          <w:sz w:val="28"/>
        </w:rPr>
      </w:pPr>
    </w:p>
    <w:p w:rsidR="0099196B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1.1. Настоящее Положение об архиве ДОУ разработано в соответствии с Приказом Федерального архивного агентства № 77 от 31 июля 2023 года 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организациях», на основании Примерного положения об архиве организации, утвержденного приказом Федерального архивного агентства № 42 от 11 апреля 2018 года, а также Уставом дошкольного образовательного учреждения. </w:t>
      </w:r>
    </w:p>
    <w:p w:rsidR="0099196B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1.2. Данное Положение об архиве ДОУ определяет состав документов архива детского сада и условия их хранения, устанавливает задачи, назначение и функции архива, регламентирует деятельность лиц, ответственных за ведение архива в дошкольном образовательном учреждении. </w:t>
      </w:r>
    </w:p>
    <w:p w:rsidR="0099196B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1.3. В своей деятельности архив руководствуется Федеральным законом № 125-ФЗ от 22.10.2004 года «Об архивном деле в Российской Федерации» с изменениями от 25 декабря 2023 года, нормативными правовыми актами Российской Федерации, субъекта Российской Федерации в сфере архивного дела и делопроизводства, локальными нормативными актами дошкольного образовательного учреждения. 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1.4. Документы ДОУ, имеющие историческое, культурное, научное, социальное, экономическое и политическое значение, составляют государственную часть Архивного фонда Российской Федерации, являются собственностью государства и подлежат постоянному хранению в государственных архивах Российской Федерации. До передачи на государственное хранение данные документы временно хранятся в дошкольном образовательном учреждении.</w:t>
      </w:r>
    </w:p>
    <w:p w:rsidR="0099196B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1.5. В ДОУ для хранения документов Архивного фонда Российской Федерации и законченных делопроизводством документов практического назначения, их отбора, учета, использования и подготовки к передаче на государственное хранение создается архив. 1.6. Архив создается как самостоятельное подразделение, возглавляемое лицом, ответственным за ведение архива согласно приказу заведующего дошкольным образовательным учреждением. </w:t>
      </w:r>
    </w:p>
    <w:p w:rsidR="0099196B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1.7. Учреждение дошкольного образования обеспечивает архив необходимым помещением, оборудованием и кадрами. </w:t>
      </w:r>
    </w:p>
    <w:p w:rsidR="0099196B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1.8. Дошкольное образовательное учреждение обеспечивает сохранность, учет, отбор, упорядочение и использование документов Архивного фонда Российской Федерации, образующихся в его деятельности. Обеспечивает своевременную передачу этих документов на государственное хранение. </w:t>
      </w:r>
    </w:p>
    <w:p w:rsidR="0099196B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lastRenderedPageBreak/>
        <w:t xml:space="preserve">1.9. Все работы, связанные с подготовкой, транспортировкой и передачей архивных документов, производятся силами и за счет детского сада. </w:t>
      </w:r>
    </w:p>
    <w:p w:rsidR="0099196B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1.10. За утрату и порчу документов Архивного фонда Российской Федерации должностные лица ДОУ несут ответственность в соответствии с действующим законодательством. </w:t>
      </w:r>
    </w:p>
    <w:p w:rsidR="0099196B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1.11. Архив детского сада работает согласно плану, утверждаемому заведующим дошкольным образовательным учреждением и отчитывается перед ним в своей работе.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1.12. Контроль деятельности архива осуществляет заведующий ДОУ, а в его отсутствии — исполняющий обязанности заведующего.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</w:p>
    <w:p w:rsidR="0099196B" w:rsidRPr="004C13C7" w:rsidRDefault="0099196B" w:rsidP="0099196B">
      <w:pPr>
        <w:ind w:firstLine="709"/>
        <w:jc w:val="center"/>
        <w:rPr>
          <w:b/>
          <w:sz w:val="28"/>
        </w:rPr>
      </w:pPr>
      <w:r w:rsidRPr="004C13C7">
        <w:rPr>
          <w:b/>
          <w:sz w:val="28"/>
        </w:rPr>
        <w:t>2. Состав документов архива детского сада</w:t>
      </w:r>
    </w:p>
    <w:p w:rsidR="0099196B" w:rsidRDefault="0099196B" w:rsidP="0099196B">
      <w:pPr>
        <w:ind w:firstLine="709"/>
        <w:jc w:val="both"/>
        <w:rPr>
          <w:sz w:val="28"/>
        </w:rPr>
      </w:pP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2.1. В архив ДОУ поступают: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законченные делопроизводством учреждения документы постоянного хранения, образовавшиеся в деятельности структурных подразделений, документы временного (свыше 10 лет) срока хранения, необходимые в практической деятельности, документы по кадрам и воспитанникам;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документы постоянного хранения и по личному составу организаций- предшественников (при их наличии);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личные фонды ведущих работников детского сада (при их наличии);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служебные и ведомственные издания;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справочно-поисковые средства к документам и учетные документы Архива детского сада.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2.2. Сроки хранения документов в архиве дошкольного образовательного учреждения определяются согласно срокам, указанным в утвержденной номенклатуре дел.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</w:p>
    <w:p w:rsidR="0099196B" w:rsidRPr="004C13C7" w:rsidRDefault="0099196B" w:rsidP="0099196B">
      <w:pPr>
        <w:ind w:firstLine="709"/>
        <w:jc w:val="center"/>
        <w:rPr>
          <w:b/>
          <w:sz w:val="28"/>
        </w:rPr>
      </w:pPr>
      <w:r w:rsidRPr="004C13C7">
        <w:rPr>
          <w:b/>
          <w:sz w:val="28"/>
        </w:rPr>
        <w:t>3. Задачи архива ДОУ</w:t>
      </w:r>
    </w:p>
    <w:p w:rsidR="0099196B" w:rsidRDefault="0099196B" w:rsidP="0099196B">
      <w:pPr>
        <w:ind w:firstLine="709"/>
        <w:jc w:val="both"/>
        <w:rPr>
          <w:sz w:val="28"/>
        </w:rPr>
      </w:pP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3.1. Основными задачами архива являются: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организация хранения документов, состав которых предусмотрен разделом 2 настоящего Положения;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комплектование архива документами, образовавшимися в деятельности учреждения, осуществляющего образовательную деятельность;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учет, обеспечение сохранности, создание научно-справочного аппарата;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использование документов, находящихся на хранении в архиве ДОУ;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подготовка и своевременная передача документов Архивного фонда Российской Федерации на постоянное хранение в государственный (муниципальный) архив;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методическое руководство и контроль за формированием и оформлением дел в делопроизводстве детского сада и своевременной передачей их в архив дошкольного образовательного учреждения.</w:t>
      </w:r>
    </w:p>
    <w:p w:rsidR="0099196B" w:rsidRDefault="0099196B" w:rsidP="0099196B">
      <w:pPr>
        <w:ind w:firstLine="709"/>
        <w:jc w:val="center"/>
        <w:rPr>
          <w:b/>
          <w:sz w:val="28"/>
        </w:rPr>
      </w:pPr>
    </w:p>
    <w:p w:rsidR="0099196B" w:rsidRDefault="0099196B" w:rsidP="0099196B">
      <w:pPr>
        <w:ind w:firstLine="709"/>
        <w:jc w:val="center"/>
        <w:rPr>
          <w:b/>
          <w:sz w:val="28"/>
        </w:rPr>
      </w:pPr>
    </w:p>
    <w:p w:rsidR="0099196B" w:rsidRDefault="0099196B" w:rsidP="0099196B">
      <w:pPr>
        <w:ind w:firstLine="709"/>
        <w:jc w:val="center"/>
        <w:rPr>
          <w:b/>
          <w:sz w:val="28"/>
        </w:rPr>
      </w:pPr>
    </w:p>
    <w:p w:rsidR="0099196B" w:rsidRDefault="0099196B" w:rsidP="0099196B">
      <w:pPr>
        <w:ind w:firstLine="709"/>
        <w:jc w:val="center"/>
        <w:rPr>
          <w:b/>
          <w:sz w:val="28"/>
        </w:rPr>
      </w:pPr>
    </w:p>
    <w:p w:rsidR="0099196B" w:rsidRPr="004C13C7" w:rsidRDefault="0099196B" w:rsidP="0099196B">
      <w:pPr>
        <w:ind w:firstLine="709"/>
        <w:jc w:val="center"/>
        <w:rPr>
          <w:b/>
          <w:sz w:val="28"/>
        </w:rPr>
      </w:pPr>
      <w:r w:rsidRPr="004C13C7">
        <w:rPr>
          <w:b/>
          <w:sz w:val="28"/>
        </w:rPr>
        <w:t>4. Функции архива</w:t>
      </w:r>
    </w:p>
    <w:p w:rsidR="0099196B" w:rsidRDefault="0099196B" w:rsidP="0099196B">
      <w:pPr>
        <w:ind w:firstLine="709"/>
        <w:jc w:val="both"/>
        <w:rPr>
          <w:sz w:val="28"/>
        </w:rPr>
      </w:pPr>
    </w:p>
    <w:p w:rsidR="0099196B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В соответствии с возложенными задачами архив осуществляет следующие функции: </w:t>
      </w:r>
    </w:p>
    <w:p w:rsidR="0099196B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4.1. Организует прием документов постоянного и временного (свыше 10 лет) сроков хранения, в том числе по кадрам и воспитанникам, образовавшихся в деятельности ДОУ, в соответствии с утвержденным графиком. </w:t>
      </w:r>
    </w:p>
    <w:p w:rsidR="0099196B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4.2. Обеспечивает сохранность и ведет учет документов и фондов, находящихся на хранении в архиве дошкольного образовательного учреждения. </w:t>
      </w:r>
    </w:p>
    <w:p w:rsidR="0099196B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4.3. Представляет в государственный (муниципальный) архив учетные сведения об объеме и составе хранящихся в архиве детского сада документов Архивного фонда Российской Федерации и других архивных документов в соответствии с порядком государственного учета документов Архивного фонда Российской Федерации. </w:t>
      </w:r>
    </w:p>
    <w:p w:rsidR="0099196B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4.4. Систематизирует и размещает документы, поступающие на хранение в архив ДОУ, образовавшиеся в ходе осуществления деятельности учреждения. </w:t>
      </w:r>
    </w:p>
    <w:p w:rsidR="0099196B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4.5. Разрабатывает графики представления описей на рассмотрение экспертно-проверочной комиссии и передачи документов Архивного фонда Российской Федерации на хранение в государственный (муниципальный) архив. 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4.6. Осуществляет подготовку и представляет: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на рассмотрение и согласование экспертной комиссии ДОУ описи дел постоянного хранения, временных (свыше 10 лет) сроков хранения, в том числе по кадрам и воспитанникам, а также акты о выделении к уничтожению архивных документов, не подлежащих хранению, акты об утрате документов, акты о неисправимых повреждениях архивных документов;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на утверждение экспертно-проверочной комиссии уполномоченного органа исполнительной власти субъекта Российской Федерации в сфере архивного дела (далее - ЭПК архивного учреждения) описи дел постоянного хранения;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на согласование ЭПК архивного учреждения субъекта Российской Федерации (муниципального архива), в случае наделения его соответствующими полномочиями, описи дел по личному составу;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на согласование ЭПК архивного учреждения субъекта Российской Федерации (муниципального архива), в случае наделения его соответствующими полномочиями, акты об утрате документов, акты о неисправимых повреждениях архивных документов;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lastRenderedPageBreak/>
        <w:t>на утверждение заведующему ДОУ описи дел постоянного хранения, описи временных (свыше 10 лет) сроков хранения, в том числе описи дел по кадрам и воспитанникам, акты о выделении к уничтожению архивных документов, не подлежащих хранению, акты об утрате документов, акты о неисправимых повреждениях архивных документов, утвержденные (согласованные) ЭПК или государственным архивом субъекта Российской Федерации (муниципальным архивом) в случае наделения его соответствующими полномочиями.</w:t>
      </w:r>
    </w:p>
    <w:p w:rsidR="0099196B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4.7. Организует передачу документов Архивного фонда Российской Федерации на постоянное хранение в государственный (муниципальный) архив. </w:t>
      </w:r>
    </w:p>
    <w:p w:rsidR="0099196B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4.8. Организует и проводит экспертизу ценности документов временных (свыше 10 лет) сроков хранения, находящихся на хранении в архиве ДОУ в целях отбора документов для включения в состав Архивного фонда Российской Федерации, а также выявления документов, не подлежащих дальнейшему хранению. </w:t>
      </w:r>
    </w:p>
    <w:p w:rsidR="0099196B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4.9. Участвует в работе экспертной комиссии дошкольного образовательного учреждения. </w:t>
      </w:r>
    </w:p>
    <w:p w:rsidR="0099196B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4.10. Проводит мероприятия по обеспечению сохранности документов, находящихся на хранении в архиве ДОУ. </w:t>
      </w:r>
    </w:p>
    <w:p w:rsidR="0099196B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4.11. Организует информирование администрации и работников ДОУ о составе и содержании документов архива учреждения. </w:t>
      </w:r>
    </w:p>
    <w:p w:rsidR="0099196B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4.12. Информирует пользователей по вопросам местонахождения архивных документов. </w:t>
      </w:r>
    </w:p>
    <w:p w:rsidR="0099196B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4.13. Организует выдачу документов и дел для работы в читальном зале или во временное пользование. </w:t>
      </w:r>
    </w:p>
    <w:p w:rsidR="0099196B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4.14. Исполняет запросы пользователей, выдает архивные копии документов, архивные выписки и архивные справки. </w:t>
      </w:r>
    </w:p>
    <w:p w:rsidR="0099196B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4.15. Ведет учет использования документов архива ДОУ. </w:t>
      </w:r>
    </w:p>
    <w:p w:rsidR="0099196B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4.16. Создает фонд пользования архива детского сада и организует его использование. </w:t>
      </w:r>
    </w:p>
    <w:p w:rsidR="0099196B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4.17. Осуществляет ведение справочно-поисковых средств к документам архива ДОУ. </w:t>
      </w:r>
    </w:p>
    <w:p w:rsidR="0099196B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4.18. Создает, пополняет и совершенствует научно-справочный аппарат к хранящимся в архиве делам и документам. </w:t>
      </w:r>
    </w:p>
    <w:p w:rsidR="0099196B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4.19. Участвует в разработке документов учреждения по вопросам архивного дела и делопроизводства. 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4.20. Оказывает методическую помощь: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службе делопроизводства ДОУ в составлении номенклатуры дел, формировании и оформлении дел, контролирует правильность формирования и оформления дел в делопроизводстве;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структурным подразделениям и работникам ДОУ в подготовке документов к передаче в архив детского сада.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lastRenderedPageBreak/>
        <w:t>4.21. Участвует в проведении мероприятий по повышению квалификации работников архива и службы делопроизводства дошкольного образовательного учреждения.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</w:p>
    <w:p w:rsidR="0099196B" w:rsidRDefault="0099196B" w:rsidP="0099196B">
      <w:pPr>
        <w:ind w:firstLine="709"/>
        <w:jc w:val="center"/>
        <w:rPr>
          <w:b/>
          <w:sz w:val="28"/>
        </w:rPr>
      </w:pPr>
    </w:p>
    <w:p w:rsidR="0099196B" w:rsidRDefault="0099196B" w:rsidP="0099196B">
      <w:pPr>
        <w:ind w:firstLine="709"/>
        <w:jc w:val="center"/>
        <w:rPr>
          <w:b/>
          <w:sz w:val="28"/>
        </w:rPr>
      </w:pPr>
    </w:p>
    <w:p w:rsidR="0099196B" w:rsidRDefault="0099196B" w:rsidP="0099196B">
      <w:pPr>
        <w:ind w:firstLine="709"/>
        <w:jc w:val="center"/>
        <w:rPr>
          <w:b/>
          <w:sz w:val="28"/>
        </w:rPr>
      </w:pPr>
    </w:p>
    <w:p w:rsidR="0099196B" w:rsidRPr="004C13C7" w:rsidRDefault="0099196B" w:rsidP="0099196B">
      <w:pPr>
        <w:ind w:firstLine="709"/>
        <w:jc w:val="center"/>
        <w:rPr>
          <w:b/>
          <w:sz w:val="28"/>
        </w:rPr>
      </w:pPr>
      <w:r w:rsidRPr="004C13C7">
        <w:rPr>
          <w:b/>
          <w:sz w:val="28"/>
        </w:rPr>
        <w:t>5. Права архива</w:t>
      </w:r>
    </w:p>
    <w:p w:rsidR="0099196B" w:rsidRDefault="0099196B" w:rsidP="0099196B">
      <w:pPr>
        <w:ind w:firstLine="709"/>
        <w:jc w:val="both"/>
        <w:rPr>
          <w:sz w:val="28"/>
        </w:rPr>
      </w:pPr>
    </w:p>
    <w:p w:rsidR="0099196B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Для выполнения возложенных задач и функций лицо, ответственное за архив, имеет право: </w:t>
      </w:r>
    </w:p>
    <w:p w:rsidR="0099196B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5.1. Представлять заведующему дошкольным образовательным учреждением предложения по совершенствованию организации хранения, комплектования, учета и использования архивных документов в архиве ДОУ. </w:t>
      </w:r>
    </w:p>
    <w:p w:rsidR="0099196B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5.2. Контролировать выполнение установленных правил работы с документами в структурных подразделениях учреждения. </w:t>
      </w:r>
    </w:p>
    <w:p w:rsidR="0099196B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5.3. Запрашивать от структурных подразделений и работников ДОУ сведения, необходимые для работы архива, с учетом обеспечения выполнения всех возложенных на архив задач и функций. </w:t>
      </w:r>
    </w:p>
    <w:p w:rsidR="0099196B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5.4. Давать разъяснения и рекомендации по вопросам, входящим в компетенцию архива дошкольного образовательного учреждения. </w:t>
      </w:r>
    </w:p>
    <w:p w:rsidR="0099196B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5.5. Информировать структурные подразделения детского сада о необходимости передачи документов в архив в соответствии с утвержденным графиком. 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5.6. Принимать участие в заседаниях экспертной комиссии учреждения, а также в экспертно-проверочной комиссии уполномоченного органа исполнительной власти субъекта Российской Федерации в сфере архивного дела.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</w:p>
    <w:p w:rsidR="0099196B" w:rsidRPr="004C13C7" w:rsidRDefault="0099196B" w:rsidP="0099196B">
      <w:pPr>
        <w:ind w:firstLine="709"/>
        <w:jc w:val="center"/>
        <w:rPr>
          <w:b/>
          <w:sz w:val="28"/>
        </w:rPr>
      </w:pPr>
      <w:r w:rsidRPr="004C13C7">
        <w:rPr>
          <w:b/>
          <w:sz w:val="28"/>
        </w:rPr>
        <w:t>6. Ответственность за функционирование архива</w:t>
      </w:r>
    </w:p>
    <w:p w:rsidR="0099196B" w:rsidRPr="004C13C7" w:rsidRDefault="0099196B" w:rsidP="0099196B">
      <w:pPr>
        <w:ind w:firstLine="709"/>
        <w:jc w:val="center"/>
        <w:rPr>
          <w:b/>
          <w:sz w:val="28"/>
        </w:rPr>
      </w:pP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6.1. Назначенное приказом заведующего ДОУ лицо, ответственное за ведение архива, несет персональную ответственность за: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выполнение возложенных на архив задач и функций в соответствии с действующим законодательством Российской Федерации;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организацию работы архива, своевременное и квалифицированное выполнение приказов, распоряжений, поручений вышестоящего руководства, действующих нормативно-правовых актов по своему профилю деятельности;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рациональное и эффективное использование материальных, финансовых и кадровых ресурсов;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состояние трудовой и исполнительской дисциплины в архиве, выполнение своих функциональных обязанностей;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соблюдение правил внутреннего распорядка, санитарно-противоэпидемического режима, противопожарной безопасности и техники безопасности;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lastRenderedPageBreak/>
        <w:t>ведение документации, предусмотренной действующими нормативно-правовыми документами;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предоставление в установленном порядке достоверной статистической и иной информации о деятельности архива;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готовность архива к работе в условиях чрезвычайных ситуаций.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6.2. Ответственные за ведение делопроизводства, подготовку и представление документов на хранение в архив, назначаются заведующим ДОУ.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</w:p>
    <w:p w:rsidR="0099196B" w:rsidRPr="004C13C7" w:rsidRDefault="0099196B" w:rsidP="0099196B">
      <w:pPr>
        <w:ind w:firstLine="709"/>
        <w:jc w:val="center"/>
        <w:rPr>
          <w:b/>
          <w:sz w:val="28"/>
        </w:rPr>
      </w:pPr>
      <w:r w:rsidRPr="004C13C7">
        <w:rPr>
          <w:b/>
          <w:sz w:val="28"/>
        </w:rPr>
        <w:t>7. Комплектование архива</w:t>
      </w:r>
    </w:p>
    <w:p w:rsidR="0099196B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7.1. Подготовка документов к передаче в архив дошкольного образовательного учреждения включает экспертизу научной и практической ценности документов, оформление дел, составление описи. 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7.2. Экспертиза ценности документов: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экспертиза ценности документов – определение ценности документов с целью отбора их на хранение и установление сроков хранения. Экспертизу ценности документов в ДОУ осуществляет постоянно действующая экспертная комиссия;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экспертная комиссия назначается приказом заведующего ДОУ. В состав экспертной комиссии включают не менее трех сотрудников, в том числе в обязательном порядке лицо, ответственное за ведение архива детского сада. Секретарем экспертной комиссии назначают секретаря ДОУ. Экспертная комиссия на заседаниях рассматривает: номенклатуру дел детского сада, описи дел постоянного хранения и по личному составу, акты на документы, выделяемые к уничтожению.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7.3. Оформление дел: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дела постоянного хранения подшиваются в твердую обложку прочными нитками. Листы нумеруются в правом верхнем углу простым карандашом. Количество листов в каждом деле не должно превышать 250. В конце дела на отдельном листе составляется заверительная надпись;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на обложке дел постоянного хранения должны быть проставлены следующие реквизиты: полное наименование вышестоящей организации, наименование ДОУ, номер (индекс) дела по номенклатуре, заголовок дела, количество листов, срок хранения или отметка «хранить постоянно», номер фонда, описи, дела;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по окончании делопроизводственного года в оформленные обложки дел постоянного хранения вносятся необходимые уточнения: в заголовки дел, содержащих распорядительные документы (приказы, протоколы), вносятся номера; если дело с перепиской состоит из нескольких томов, в каждом томе указывается корреспондент, автор, территория, другие данные. В каждом томе указывается дата (число, месяц, год) начала и окончания данного тома. Точные даты проставляются на обложках для быстрого поиска документов в последующем; из заверительной надписи на обложку дела выносится количество листов в деле;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lastRenderedPageBreak/>
        <w:t>надписи на обложках дел постоянного и долговременного хранения следует производить четко, светостойкими чернилами;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для учета количества листов в деле и фиксации особенностей их нумерации на отдельном листе составляется заверительная надпись;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в заверительной надписи указывается количество листов (цифрами и прописью) в деле. Заверительная надпись подписывается составителем с указанием его должности и даты составления;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внутренняя опись составляется к делам постоянного и долговременного (свыше 10 лет) срока хранения, сформированным по разновидностям документов, заголовки которых не раскрывают конкретное содержание документов (особо ценные, личные дела и др.).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7.4. Описание документов постоянного срока хранения: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описи составляются раздельно на дела постоянного хранения по основной деятельности и на дела по личному составу;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описи составляются делопроизводителем;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опись ведется в единой валовой нумерации в течение нескольких лет;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на дела с истекшим сроком хранения составляется акт об уничтожении;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по окончании делопроизводственного года в ДОУ производится отбор документов постоянного срока хранения для включения их в опись. Опись состоит из годовых разделов, внутри года дела располагаются по степени значимости с учетом номинального принципа (в соответствии с номенклатурой учреждения);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описи составляются раздельно на дела постоянного хранения по основной деятельности и на дела по личному составу;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описи составляются секретарем.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7.5. Дела временного хранения оформляются упрощенно: они не подшиваются, листы в них не нумеруются, уточнение на обложках не производится, описи на дела не составляются, учет ведется по номенклатуре дел.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</w:p>
    <w:p w:rsidR="0099196B" w:rsidRPr="004C13C7" w:rsidRDefault="0099196B" w:rsidP="0099196B">
      <w:pPr>
        <w:ind w:firstLine="709"/>
        <w:jc w:val="center"/>
        <w:rPr>
          <w:b/>
          <w:sz w:val="28"/>
        </w:rPr>
      </w:pPr>
      <w:r w:rsidRPr="004C13C7">
        <w:rPr>
          <w:b/>
          <w:sz w:val="28"/>
        </w:rPr>
        <w:t>8. Условия хранения документов архива</w:t>
      </w:r>
    </w:p>
    <w:p w:rsidR="0099196B" w:rsidRDefault="0099196B" w:rsidP="0099196B">
      <w:pPr>
        <w:ind w:firstLine="709"/>
        <w:jc w:val="both"/>
        <w:rPr>
          <w:sz w:val="28"/>
        </w:rPr>
      </w:pPr>
    </w:p>
    <w:p w:rsidR="0099196B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8.1. Документы архива хранятся в архивохранилище дошкольного образовательного учреждения. </w:t>
      </w:r>
    </w:p>
    <w:p w:rsidR="0099196B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8.2. Не допускается размещение архива в подвальных и чердачных помещениях детского сада. </w:t>
      </w:r>
    </w:p>
    <w:p w:rsidR="0099196B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8.3. Архивохранилище должно быть удалено от лабораторных, производственных, бытовых помещений и не иметь общих с ними вентиляционных каналов. Архивохранилище отделяется от соседних помещений несгораемыми стенами и перекрытиями с пределами огнестойкости не менее двух часов. В архивохранилище не допускается прокладка труб водоснабжения и канализации, технологические или бытовые выводы воды. </w:t>
      </w:r>
    </w:p>
    <w:p w:rsidR="0099196B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lastRenderedPageBreak/>
        <w:t xml:space="preserve">8.4. Архивохранилище должно иметь естественную или искусственную вентиляцию, обеспечивающую рециркуляцию воздуха, стабильность температурно-влажностного режима. </w:t>
      </w:r>
    </w:p>
    <w:p w:rsidR="0099196B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8.5. Все поступающие в архив ДОУ документы размещаются в архивохранилищах на стационарных и/или передвижных металлических стеллажах, в металлических шкафах или контейнерах. </w:t>
      </w:r>
    </w:p>
    <w:p w:rsidR="0099196B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8.6. Стеллажи должны быть установлены перпендикулярно стенам с оконными проемами, а в помещении без окон - с учетом особенностей помещения и оборудования. Не допускается размещение стеллажей вплотную к наружным стенам здания и к источникам тепла. 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8.7. Расстановка стеллажей и шкафов осуществляется в соответствии со следующими требованиями: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расстояние между рядами стеллажей (главный проход) – не менее 120 см;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расстояние (проход) между стеллажами – не менее 75 см;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расстояние между наружной стеной здания и стеллажами, параллельными стене – не менее 75 см;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расстояние между стеной и торцом стеллажа или шкафа (обход) – не менее 45 см;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расстояние между полом и нижней полкой стеллажа (шкафа) – не менее 15 см, в цокольных этажах – не менее 30 см.</w:t>
      </w:r>
    </w:p>
    <w:p w:rsidR="0099196B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8.8. Противопожарный режим в архивохранилище, где размещается архив ДОУ, устанавливается в соответствии с Правилами противопожарного режима в Российской Федерации от 16 сентября 2020 года №1479. 8.9. Архивные документы следует хранить в темноте. </w:t>
      </w:r>
    </w:p>
    <w:p w:rsidR="0099196B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8.10. Защита документов от действия света обеспечивается хранением документов в коробках, папках и переплетах, в шкафах или на стеллажах закрытого типа. </w:t>
      </w:r>
    </w:p>
    <w:p w:rsidR="0099196B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8.11. Естественное освещение в архивохранилище допускается при условии применения на окнах светорассеивателей, регуляторов светового потока (специальных стекол), защитных фильтров и покрытий, жалюзи. </w:t>
      </w:r>
    </w:p>
    <w:p w:rsidR="0099196B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8.12. Для искусственного освещения применяются лампы накаливания в закрытых плафонах с гладкой поверхностью. 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8.13. В архивохранилище для хранения документов устанавливаются следующие параметры температурно-влажностного режима: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для хранения документов на бумажном носителе – температура 17-19°С, относительная влажность воздуха – 50-55%.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8.14. Помещения архива дошкольного образовательного учреждения должны содержаться в чистоте, в условиях, исключающих возможность появления плесени, насекомых, пыли.</w:t>
      </w:r>
    </w:p>
    <w:p w:rsidR="0099196B" w:rsidRPr="004C13C7" w:rsidRDefault="0099196B" w:rsidP="0099196B">
      <w:pPr>
        <w:ind w:firstLine="709"/>
        <w:jc w:val="both"/>
        <w:rPr>
          <w:sz w:val="28"/>
        </w:rPr>
      </w:pPr>
    </w:p>
    <w:p w:rsidR="0099196B" w:rsidRPr="004C13C7" w:rsidRDefault="0099196B" w:rsidP="0099196B">
      <w:pPr>
        <w:ind w:firstLine="709"/>
        <w:jc w:val="center"/>
        <w:rPr>
          <w:b/>
          <w:sz w:val="28"/>
        </w:rPr>
      </w:pPr>
      <w:r w:rsidRPr="004C13C7">
        <w:rPr>
          <w:b/>
          <w:sz w:val="28"/>
        </w:rPr>
        <w:t>9. Заключительные положения</w:t>
      </w:r>
    </w:p>
    <w:p w:rsidR="0099196B" w:rsidRDefault="0099196B" w:rsidP="0099196B">
      <w:pPr>
        <w:ind w:firstLine="709"/>
        <w:jc w:val="both"/>
        <w:rPr>
          <w:sz w:val="28"/>
        </w:rPr>
      </w:pPr>
    </w:p>
    <w:p w:rsidR="0099196B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lastRenderedPageBreak/>
        <w:t xml:space="preserve">9.1. Настоящее Положение об архиве является локальным нормативным актом, принимается на Общем собрании работников дошкольного образовательного учреждения и утверждается (либо вводится в действие) заведующим ДОУ. </w:t>
      </w:r>
    </w:p>
    <w:p w:rsidR="0099196B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99196B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9.3. Положение об архиве ДОУ принимается на неопределенный срок. Изменения и дополнения к Положению принимаются в порядке, предусмотренном п.9.1. настоящего Положения. </w:t>
      </w:r>
    </w:p>
    <w:p w:rsidR="0099196B" w:rsidRDefault="0099196B" w:rsidP="0099196B">
      <w:pPr>
        <w:ind w:firstLine="709"/>
        <w:jc w:val="both"/>
        <w:rPr>
          <w:sz w:val="28"/>
        </w:rPr>
      </w:pPr>
      <w:r w:rsidRPr="004C13C7">
        <w:rPr>
          <w:sz w:val="28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9196B" w:rsidRDefault="0099196B" w:rsidP="0099196B">
      <w:pPr>
        <w:ind w:firstLine="709"/>
        <w:jc w:val="both"/>
        <w:rPr>
          <w:sz w:val="28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  <w:bookmarkStart w:id="0" w:name="_GoBack"/>
      <w:bookmarkEnd w:id="0"/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widowControl w:val="0"/>
        <w:autoSpaceDE w:val="0"/>
        <w:autoSpaceDN w:val="0"/>
        <w:adjustRightInd w:val="0"/>
        <w:rPr>
          <w:sz w:val="28"/>
        </w:rPr>
      </w:pPr>
    </w:p>
    <w:p w:rsidR="000F476A" w:rsidRPr="00213F7C" w:rsidRDefault="000F476A" w:rsidP="000F476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D066C9" w:rsidRDefault="00D066C9" w:rsidP="00D066C9"/>
    <w:p w:rsidR="00BA2E05" w:rsidRDefault="00BA2E05" w:rsidP="00185342">
      <w:pPr>
        <w:widowControl w:val="0"/>
        <w:autoSpaceDE w:val="0"/>
        <w:autoSpaceDN w:val="0"/>
        <w:adjustRightInd w:val="0"/>
        <w:rPr>
          <w:rFonts w:cs="Arial"/>
          <w:b/>
          <w:szCs w:val="26"/>
        </w:rPr>
      </w:pPr>
    </w:p>
    <w:sectPr w:rsidR="00BA2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610"/>
    <w:rsid w:val="000F476A"/>
    <w:rsid w:val="00124CAF"/>
    <w:rsid w:val="00185342"/>
    <w:rsid w:val="00202880"/>
    <w:rsid w:val="003A677F"/>
    <w:rsid w:val="00517610"/>
    <w:rsid w:val="005C7EC4"/>
    <w:rsid w:val="006D5719"/>
    <w:rsid w:val="00714F43"/>
    <w:rsid w:val="00737BED"/>
    <w:rsid w:val="007B3897"/>
    <w:rsid w:val="008950B1"/>
    <w:rsid w:val="00972764"/>
    <w:rsid w:val="0099196B"/>
    <w:rsid w:val="00BA2E05"/>
    <w:rsid w:val="00BF211E"/>
    <w:rsid w:val="00D066C9"/>
    <w:rsid w:val="00FF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rsid w:val="005176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unhideWhenUsed/>
    <w:rsid w:val="006D57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rsid w:val="005176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unhideWhenUsed/>
    <w:rsid w:val="006D57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9611A-AA1B-470A-8290-9E3631844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2891</Words>
  <Characters>16481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ASLANBEK</dc:creator>
  <cp:lastModifiedBy>ASLANBEK</cp:lastModifiedBy>
  <cp:revision>2</cp:revision>
  <dcterms:created xsi:type="dcterms:W3CDTF">2024-11-18T19:34:00Z</dcterms:created>
  <dcterms:modified xsi:type="dcterms:W3CDTF">2024-11-18T19:34:00Z</dcterms:modified>
</cp:coreProperties>
</file>